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b764b3614241" w:history="1">
              <w:r>
                <w:rPr>
                  <w:rStyle w:val="Hyperlink"/>
                </w:rPr>
                <w:t>2026-2032年中国含乳饮料行业发展研究与前景趋势分析报告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b764b3614241" w:history="1">
              <w:r>
                <w:rPr>
                  <w:rStyle w:val="Hyperlink"/>
                </w:rPr>
                <w:t>2026-2032年中国含乳饮料行业发展研究与前景趋势分析报告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b764b3614241" w:history="1">
                <w:r>
                  <w:rPr>
                    <w:rStyle w:val="Hyperlink"/>
                  </w:rPr>
                  <w:t>https://www.20087.com/2/12/HanRuYinLiaoFaZhanQuShiFenXi.html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作为乳制品行业的一个细分市场，近年来随着消费者对健康生活方式的追求和多样化口味的偏好，其市场规模稳步扩大。含乳饮料结合了牛奶的营养和果汁、茶、咖啡等其他成分的风味，既满足了消费者对口感的期待，也提供了丰富的营养素。近年来，随着植物基饮食的流行，植物蛋白乳饮料（如豆奶、杏仁奶）的市场表现强劲，吸引了众多寻求非动物源性蛋白质的消费者。</w:t>
      </w:r>
      <w:r>
        <w:rPr>
          <w:rFonts w:hint="eastAsia"/>
        </w:rPr>
        <w:br/>
      </w:r>
      <w:r>
        <w:rPr>
          <w:rFonts w:hint="eastAsia"/>
        </w:rPr>
        <w:t>　　未来，含乳饮料行业的发展将更加关注健康属性和创新口味。一方面，通过添加益生菌、膳食纤维和天然甜味剂等成分，含乳饮料将强化其营养价值和功能性，如促进肠道健康、增强免疫力。另一方面，为了吸引年轻消费者，含乳饮料将推出更多创新口味和包装形式，如冷萃茶乳、可定制的个性化饮品等，满足市场对新鲜感和独特体验的需求。此外，随着可持续发展理念的普及，含乳饮料企业将更加重视环保包装和清洁标签，减少对环境的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0b764b3614241" w:history="1">
        <w:r>
          <w:rPr>
            <w:rStyle w:val="Hyperlink"/>
          </w:rPr>
          <w:t>2026-2032年中国含乳饮料行业发展研究与前景趋势分析报告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含乳饮料行业的市场规模、需求变化、产业链动态及区域发展格局。报告重点解读了含乳饮料行业竞争态势与重点企业的市场表现，并通过科学研判行业趋势与前景，揭示了含乳饮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第二节 含乳饮料行业特点分析</w:t>
      </w:r>
      <w:r>
        <w:rPr>
          <w:rFonts w:hint="eastAsia"/>
        </w:rPr>
        <w:br/>
      </w:r>
      <w:r>
        <w:rPr>
          <w:rFonts w:hint="eastAsia"/>
        </w:rPr>
        <w:t>　　第三节 含乳饮料行业发展历程</w:t>
      </w:r>
      <w:r>
        <w:rPr>
          <w:rFonts w:hint="eastAsia"/>
        </w:rPr>
        <w:br/>
      </w:r>
      <w:r>
        <w:rPr>
          <w:rFonts w:hint="eastAsia"/>
        </w:rPr>
        <w:t>　　第四节 含乳饮料产业链分析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2025-2026年全球含乳饮料行业发展态势分析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全球含乳饮料行业总体情况</w:t>
      </w:r>
      <w:r>
        <w:rPr>
          <w:rFonts w:hint="eastAsia"/>
        </w:rPr>
        <w:br/>
      </w:r>
      <w:r>
        <w:rPr>
          <w:rFonts w:hint="eastAsia"/>
        </w:rPr>
        <w:t>　　第二节 含乳饮料行业重点国家、地区市场分析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全球含乳饮料行业发展前景预测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2025-2026年中国含乳饮料行业发展环境分析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含乳饮料行业经济环境分析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一、含乳饮料行业相关政策</w:t>
      </w:r>
      <w:r>
        <w:rPr>
          <w:rFonts w:hint="eastAsia"/>
        </w:rPr>
        <w:br/>
      </w:r>
      <w:r>
        <w:rPr>
          <w:rFonts w:hint="eastAsia"/>
        </w:rPr>
        <w:t>　　　　二、含乳饮料行业相关标准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2025-2026年含乳饮料行业技术发展现状及趋势分析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含乳饮料行业技术发展方向、趋势预测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一、2020-2025年含乳饮料行业市场需求情况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二、含乳饮料行业市场需求特点分析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一、2020-2025年含乳饮料行业产量统计分析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二、2026年含乳饮料行业产量特点分析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含乳饮料行业市场供需平衡状况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含乳饮料行业出口情况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一、2020-2025年含乳饮料行业出口情况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含乳饮料行业进口情况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一、2020-2025年含乳饮料行业进口情况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含乳饮料行业进出口面临的挑战及对策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2025-2026年中国含乳饮料行业产品价格监测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一、含乳饮料市场价格特征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二、当前含乳饮料市场价格评述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三、影响含乳饮料市场价格因素分析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2025-2026年含乳饮料行业细分市场调研分析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2025-2026年含乳饮料行业上、下游市场分析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2026-2032年含乳饮料行业发展环境分析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2026-2032年含乳饮料行业投资特性分析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一、含乳饮料行业进入壁垒</w:t>
      </w:r>
      <w:r>
        <w:rPr>
          <w:rFonts w:hint="eastAsia"/>
        </w:rPr>
        <w:br/>
      </w:r>
      <w:r>
        <w:rPr>
          <w:rFonts w:hint="eastAsia"/>
        </w:rPr>
        <w:t>　　　　二、含乳饮料行业盈利模式</w:t>
      </w:r>
      <w:r>
        <w:rPr>
          <w:rFonts w:hint="eastAsia"/>
        </w:rPr>
        <w:br/>
      </w:r>
      <w:r>
        <w:rPr>
          <w:rFonts w:hint="eastAsia"/>
        </w:rPr>
        <w:t>　　　　三、含乳饮料行业盈利因素</w:t>
      </w:r>
      <w:r>
        <w:rPr>
          <w:rFonts w:hint="eastAsia"/>
        </w:rPr>
        <w:br/>
      </w:r>
      <w:r>
        <w:rPr>
          <w:rFonts w:hint="eastAsia"/>
        </w:rPr>
        <w:t>　　第三节 含乳饮料行业“波特五力模型”分析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2026-2032年含乳饮料行业风险及对策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含乳饮料市场竞争策略分析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一、2026-2032年中国含乳饮料市场增长潜力分析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二、2026-2032年中国含乳饮料主要潜力品种分析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2026-2032年中国含乳饮料企业竞争策略分析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一、2026-2032年我国含乳饮料市场竞争趋势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二、2026-2032年含乳饮料行业竞争格局展望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四、2026-2032年含乳饮料企业竞争策略分析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2026-2032年中国含乳饮料行业发展趋势分析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一、2026-2032年含乳饮料技术发展趋势分析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二、2026-2032年含乳饮料产品发展趋势分析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三、2026-2032年含乳饮料行业竞争格局展望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2026-2032年中国含乳饮料市场趋势分析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一、2026-2032年含乳饮料发展趋势预测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二、2025-2026年含乳饮料市场前景分析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三、2026-2032年含乳饮料产业政策趋向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2026-2032年含乳饮料行业投资价值评估分析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含乳饮料行业研究结论及建议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含乳饮料细分行业研究结论及建议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中智⋅林⋅－含乳饮料行业竞争策略总结及建议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含乳饮料行业类别</w:t>
      </w:r>
      <w:r>
        <w:rPr>
          <w:rFonts w:hint="eastAsia"/>
        </w:rPr>
        <w:br/>
      </w:r>
      <w:r>
        <w:rPr>
          <w:rFonts w:hint="eastAsia"/>
        </w:rPr>
        <w:t>　　图表 含乳饮料行业产业链调研</w:t>
      </w:r>
      <w:r>
        <w:rPr>
          <w:rFonts w:hint="eastAsia"/>
        </w:rPr>
        <w:br/>
      </w:r>
      <w:r>
        <w:rPr>
          <w:rFonts w:hint="eastAsia"/>
        </w:rPr>
        <w:t>　　图表 含乳饮料行业现状</w:t>
      </w:r>
      <w:r>
        <w:rPr>
          <w:rFonts w:hint="eastAsia"/>
        </w:rPr>
        <w:br/>
      </w:r>
      <w:r>
        <w:rPr>
          <w:rFonts w:hint="eastAsia"/>
        </w:rPr>
        <w:t>　　图表 含乳饮料行业标准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2026年中国含乳饮料行业产能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2020-2025年中国含乳饮料行业产量统计</w:t>
      </w:r>
      <w:r>
        <w:rPr>
          <w:rFonts w:hint="eastAsia"/>
        </w:rPr>
        <w:br/>
      </w:r>
      <w:r>
        <w:rPr>
          <w:rFonts w:hint="eastAsia"/>
        </w:rPr>
        <w:t>　　图表 含乳饮料行业动态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2020-2025年中国含乳饮料市场需求量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2026年中国含乳饮料行业需求区域调研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2020-2025年中国含乳饮料行情</w:t>
      </w:r>
      <w:r>
        <w:rPr>
          <w:rFonts w:hint="eastAsia"/>
        </w:rPr>
        <w:br/>
      </w:r>
      <w:r>
        <w:rPr>
          <w:rFonts w:hint="eastAsia"/>
        </w:rPr>
        <w:t>　　图表 2020-2025年中国含乳饮料价格走势图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2020-2025年中国含乳饮料出口统计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**地区含乳饮料市场规模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</w:t>
      </w:r>
      <w:r>
        <w:rPr>
          <w:rFonts w:hint="eastAsia"/>
        </w:rPr>
        <w:br/>
      </w:r>
      <w:r>
        <w:rPr>
          <w:rFonts w:hint="eastAsia"/>
        </w:rPr>
        <w:t>　　图表 **地区含乳饮料市场调研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含乳饮料行业竞争对手分析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含乳饮料行业准入条件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2026-2032年中国含乳饮料市场前景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2026-2032年中国含乳饮料行业发展趋势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b764b3614241" w:history="1">
        <w:r>
          <w:rPr>
            <w:rStyle w:val="Hyperlink"/>
          </w:rPr>
          <w:t>2026-2032年中国含乳饮料行业发展研究与前景趋势分析报告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b764b3614241" w:history="1">
        <w:r>
          <w:rPr>
            <w:rStyle w:val="Hyperlink"/>
          </w:rPr>
          <w:t>https://www.20087.com/2/12/HanRuYinLiaoFaZhanQuShiFenXi.html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cf748de24606" w:history="1">
      <w:r>
        <w:rPr>
          <w:rStyle w:val="Hyperlink"/>
        </w:rPr>
        <w:t>2026-2032年中国含乳饮料行业发展研究与前景趋势分析报告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nRuYinLiaoFaZhanQuShiFenXi.html" TargetMode="External" Id="R0e90b764b361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nRuYinLiaoFaZhanQuShiFenXi.html" TargetMode="External" Id="Rcbc2cf748de2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2025-07-11T07:59:00Z</dcterms:created>
  <dcterms:modified xsi:type="dcterms:W3CDTF">2025-07-11T08:59:00Z</dcterms:modified>
  <dc:subject>2026-2032年中国含乳饮料行业发展研究与前景趋势分析报告</dc:subject>
  <dc:title>2026-2032年中国含乳饮料行业发展研究与前景趋势分析报告</dc:title>
  <cp:keywords>2026-2032年中国含乳饮料行业发展研究与前景趋势分析报告</cp:keywords>
  <dc:description>2026-2032年中国含乳饮料行业发展研究与前景趋势分析报告</dc:description>
</cp:coreProperties>
</file>