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11bd2be7041e2" w:history="1">
              <w:r>
                <w:rPr>
                  <w:rStyle w:val="Hyperlink"/>
                </w:rPr>
                <w:t>2026-2032年全球与中国素食零食行业市场分析及前景趋势报告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11bd2be7041e2" w:history="1">
              <w:r>
                <w:rPr>
                  <w:rStyle w:val="Hyperlink"/>
                </w:rPr>
                <w:t>2026-2032年全球与中国素食零食行业市场分析及前景趋势报告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11bd2be7041e2" w:history="1">
                <w:r>
                  <w:rPr>
                    <w:rStyle w:val="Hyperlink"/>
                  </w:rPr>
                  <w:t>https://www.20087.com/2/62/SuShiLingShiDeXianZhuangYuQianJing.html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零食是植物基饮食浪潮下的重要消费品类，涵盖豆制品、坚果棒、海藻脆片、素肉干及无乳奶酪球等多种形态，主打无动物成分、清洁标签与环保理念，主要吸引弹性素食者、健身人群及注重可持续生活的消费者。当前市场产品普遍强调高蛋白、低添加糖、非转基因及有机认证，部分品牌通过发酵或酶解技术提升植物蛋白的消化率与风味层次。销售渠道以线上DTC模式与精品超市为主，并借助社交媒体强化生活方式认同。然而，部分产品为弥补口感缺陷而过度依赖盐、糖或人工香精，背离健康初衷；且“素食”标签未明确区分全素、蛋奶素或含蜂蜜等细节，易引发消费混淆。此外，生产成本较高，制约其在大众市场的渗透速度。</w:t>
      </w:r>
      <w:r>
        <w:rPr>
          <w:rFonts w:hint="eastAsia"/>
        </w:rPr>
        <w:br/>
      </w:r>
      <w:r>
        <w:rPr>
          <w:rFonts w:hint="eastAsia"/>
        </w:rPr>
        <w:t>　　未来，素食零食将向功能化、风味创新与透明溯源深度演进。市场调研网认为，精准发酵技术可生产乳清蛋白替代物，实现接近乳制品的质构；而细胞农业衍生的植物血红素将赋予素肉干更逼真风味。功能性添加（如益生元、适应原草本）将拓展至情绪管理、肠道健康等维度。包装上，区块链二维码可追溯原料种植地、碳足迹及动物福利声明，增强信任。长远看，素食零食将超越“道德选择”定位，成为主流健康零食的重要分支，通过口味愉悦性与营养科学性双重突破，推动植物基饮食从小众偏好走向日常消费常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a11bd2be7041e2" w:history="1">
        <w:r>
          <w:rPr>
            <w:rStyle w:val="Hyperlink"/>
          </w:rPr>
          <w:t>2026-2032年全球与中国素食零食行业市场分析及前景趋势报告</w:t>
        </w:r>
      </w:hyperlink>
      <w:r>
        <w:rPr>
          <w:rFonts w:hint="eastAsia"/>
        </w:rPr>
        <w:t>》，2025年素食零食行业市场规模达 亿元，预计2032年市场规模将达 亿元，期间年均复合增长率（CAGR）达 %。报告基于市场调研数据，系统分析了素食零食行业的市场现状与发展前景。报告从素食零食产业链角度出发，梳理了当前素食零食市场规模、价格走势和供需情况，并对未来几年的增长空间作出预测。研究涵盖了素食零食行业技术发展现状、创新方向以及重点企业的竞争格局，包括素食零食市场集中度和品牌策略分析。报告还针对素食零食细分领域和区域市场展开讨论，客观评估了素食零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按产品类型细分，全球素食零食市场规模2021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糖果类</w:t>
      </w:r>
      <w:r>
        <w:rPr>
          <w:rFonts w:hint="eastAsia"/>
        </w:rPr>
        <w:br/>
      </w:r>
      <w:r>
        <w:rPr>
          <w:rFonts w:hint="eastAsia"/>
        </w:rPr>
        <w:t>　　　　1.3.3 坚果类</w:t>
      </w:r>
      <w:r>
        <w:rPr>
          <w:rFonts w:hint="eastAsia"/>
        </w:rPr>
        <w:br/>
      </w:r>
      <w:r>
        <w:rPr>
          <w:rFonts w:hint="eastAsia"/>
        </w:rPr>
        <w:t>　　　　1.3.4 糕点类</w:t>
      </w:r>
      <w:r>
        <w:rPr>
          <w:rFonts w:hint="eastAsia"/>
        </w:rPr>
        <w:br/>
      </w:r>
      <w:r>
        <w:rPr>
          <w:rFonts w:hint="eastAsia"/>
        </w:rPr>
        <w:t>　　　　1.3.5 其他类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按应用细分，全球素食零食市场规模2021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网上销售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素食零食行业发展总体概况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素食零食行业发展主要特点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素食零食行业发展影响因素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素食零食有利因素</w:t>
      </w:r>
      <w:r>
        <w:rPr>
          <w:rFonts w:hint="eastAsia"/>
        </w:rPr>
        <w:br/>
      </w:r>
      <w:r>
        <w:rPr>
          <w:rFonts w:hint="eastAsia"/>
        </w:rPr>
        <w:t>　　　　1.5.3 .2 素食零食不利因素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全球市场，近三年素食零食主要企业占有率及排名（按销量）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素食零食主要企业在国际市场占有率（按销量，2023-2026）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2025年素食零食主要企业在国际市场排名（按销量）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全球市场主要企业素食零食销量（2023-2026）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全球市场，近三年素食零食主要企业占有率及排名（按收入）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素食零食主要企业在国际市场占有率（按收入，2023-2026）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2025年素食零食主要企业在国际市场排名（按收入）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全球市场主要企业素食零食销售收入（2023-2026）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全球市场主要企业素食零食销售价格（2023-2026）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中国市场，近三年素食零食主要企业占有率及排名（按销量）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素食零食主要企业在中国市场占有率（按销量，2023-2026）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2025年素食零食主要企业在中国市场排名（按销量）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中国市场主要企业素食零食销量（2023-2026）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中国市场，近三年素食零食主要企业占有率及排名（按收入）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素食零食主要企业在中国市场占有率（按收入，2023-2026）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2025年素食零食主要企业在中国市场排名（按收入）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中国市场主要企业素食零食销售收入（2023-2026）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全球主要厂商素食零食总部及产地分布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全球主要厂商成立时间及素食零食商业化日期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全球主要厂商素食零食产品类型及应用</w:t>
      </w:r>
      <w:r>
        <w:rPr>
          <w:rFonts w:hint="eastAsia"/>
        </w:rPr>
        <w:br/>
      </w:r>
      <w:r>
        <w:rPr>
          <w:rFonts w:hint="eastAsia"/>
        </w:rPr>
        <w:t>　　2.9 素食零食行业集中度、竞争程度分析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素食零食行业集中度分析：2025年全球Top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全球素食零食第一梯队、第二梯队和第三梯队生产商（品牌）及市场份额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全球素食零食总体规模分析</w:t>
      </w:r>
      <w:r>
        <w:rPr>
          <w:rFonts w:hint="eastAsia"/>
        </w:rPr>
        <w:br/>
      </w:r>
      <w:r>
        <w:rPr>
          <w:rFonts w:hint="eastAsia"/>
        </w:rPr>
        <w:t>　　3.1 全球素食零食供需现状及预测（2021-2032）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全球素食零食产能、产量、产能利用率及发展趋势（2021-2032）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全球素食零食产量、需求量及发展趋势（2021-2032）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全球主要地区素食零食产量及发展趋势（2021-2032）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全球主要地区素食零食产量（2021-2026）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全球主要地区素食零食产量（2027-2032）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全球主要地区素食零食产量市场份额（2021-2032）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中国素食零食供需现状及预测（2021-2032）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中国素食零食产能、产量、产能利用率及发展趋势（2021-2032）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中国素食零食产量、市场需求量及发展趋势（2021-2032）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中国市场素食零食进出口（2021-2032）</w:t>
      </w:r>
      <w:r>
        <w:rPr>
          <w:rFonts w:hint="eastAsia"/>
        </w:rPr>
        <w:br/>
      </w:r>
      <w:r>
        <w:rPr>
          <w:rFonts w:hint="eastAsia"/>
        </w:rPr>
        <w:t>　　3.4 全球素食零食销量及销售额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全球市场素食零食销售额（2021-2032）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全球市场素食零食销量（2021-2032）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全球市场素食零食价格趋势（2021-2032）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全球素食零食主要地区分析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全球主要地区素食零食市场规模分析：2021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全球主要地区素食零食销售收入及市场份额（2021-2026）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全球主要地区素食零食销售收入预测（2027-2032）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全球主要地区素食零食销量分析：2021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全球主要地区素食零食销量及市场份额预测（2027-2032）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中东市场素食零食销量、收入及增长率（2021-2032）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素食零食销量、收入、价格及毛利率（2021-2026）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不同产品类型素食零食分析</w:t>
      </w:r>
      <w:r>
        <w:rPr>
          <w:rFonts w:hint="eastAsia"/>
        </w:rPr>
        <w:br/>
      </w:r>
      <w:r>
        <w:rPr>
          <w:rFonts w:hint="eastAsia"/>
        </w:rPr>
        <w:t>　　6.1 全球不同产品类型素食零食销量（2021-2032）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全球不同产品类型素食零食销量预测（2027-2032）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全球不同产品类型素食零食收入（2021-2032）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全球不同产品类型素食零食收入及市场份额（2021-2026）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全球不同产品类型素食零食收入预测（2027-2032）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全球不同产品类型素食零食价格走势（2021-2032）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中国不同产品类型素食零食销量（2021-2032）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中国不同产品类型素食零食销量预测（2027-2032）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中国不同产品类型素食零食收入（2021-2032）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中国不同产品类型素食零食收入及市场份额（2021-2026）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中国不同产品类型素食零食收入预测（2027-2032）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不同应用素食零食分析</w:t>
      </w:r>
      <w:r>
        <w:rPr>
          <w:rFonts w:hint="eastAsia"/>
        </w:rPr>
        <w:br/>
      </w:r>
      <w:r>
        <w:rPr>
          <w:rFonts w:hint="eastAsia"/>
        </w:rPr>
        <w:t>　　7.1 全球不同应用素食零食销量（2021-2032）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全球不同应用素食零食销量预测（2027-2032）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全球不同应用素食零食收入（2021-2032）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全球不同应用素食零食收入及市场份额（2021-2026）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全球不同应用素食零食收入预测（2027-2032）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全球不同应用素食零食价格走势（2021-2032）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中国不同应用素食零食销量（2021-2032）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中国不同应用素食零食销量及市场份额（2021-2026）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中国不同应用素食零食销量预测（2027-2032）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中国不同应用素食零食收入（2021-2032）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中国不同应用素食零食收入及市场份额（2021-2026）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中国不同应用素食零食收入预测（2027-2032）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素食零食行业发展趋势</w:t>
      </w:r>
      <w:r>
        <w:rPr>
          <w:rFonts w:hint="eastAsia"/>
        </w:rPr>
        <w:br/>
      </w:r>
      <w:r>
        <w:rPr>
          <w:rFonts w:hint="eastAsia"/>
        </w:rPr>
        <w:t>　　8.2 素食零食行业主要驱动因素</w:t>
      </w:r>
      <w:r>
        <w:rPr>
          <w:rFonts w:hint="eastAsia"/>
        </w:rPr>
        <w:br/>
      </w:r>
      <w:r>
        <w:rPr>
          <w:rFonts w:hint="eastAsia"/>
        </w:rPr>
        <w:t>　　8.3 素食零食中国企业SWOT分析</w:t>
      </w:r>
      <w:r>
        <w:rPr>
          <w:rFonts w:hint="eastAsia"/>
        </w:rPr>
        <w:br/>
      </w:r>
      <w:r>
        <w:rPr>
          <w:rFonts w:hint="eastAsia"/>
        </w:rPr>
        <w:t>　　8.4 中国素食零食行业政策环境分析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素食零食行业产业链简介</w:t>
      </w:r>
      <w:r>
        <w:rPr>
          <w:rFonts w:hint="eastAsia"/>
        </w:rPr>
        <w:br/>
      </w:r>
      <w:r>
        <w:rPr>
          <w:rFonts w:hint="eastAsia"/>
        </w:rPr>
        <w:t>　　　　9.1.1 素食零食行业供应链分析</w:t>
      </w:r>
      <w:r>
        <w:rPr>
          <w:rFonts w:hint="eastAsia"/>
        </w:rPr>
        <w:br/>
      </w:r>
      <w:r>
        <w:rPr>
          <w:rFonts w:hint="eastAsia"/>
        </w:rPr>
        <w:t>　　　　9.1.2 素食零食主要原料及供应情况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素食零食行业采购模式</w:t>
      </w:r>
      <w:r>
        <w:rPr>
          <w:rFonts w:hint="eastAsia"/>
        </w:rPr>
        <w:br/>
      </w:r>
      <w:r>
        <w:rPr>
          <w:rFonts w:hint="eastAsia"/>
        </w:rPr>
        <w:t>　　9.3 素食零食行业生产模式</w:t>
      </w:r>
      <w:r>
        <w:rPr>
          <w:rFonts w:hint="eastAsia"/>
        </w:rPr>
        <w:br/>
      </w:r>
      <w:r>
        <w:rPr>
          <w:rFonts w:hint="eastAsia"/>
        </w:rPr>
        <w:t>　　9.4 素食零食行业销售模式及销售渠道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按产品类型细分，全球素食零食市场规模2021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按应用细分，全球素食零食市场规模（CAGR）2021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素食零食行业发展主要特点</w:t>
      </w:r>
      <w:r>
        <w:rPr>
          <w:rFonts w:hint="eastAsia"/>
        </w:rPr>
        <w:br/>
      </w:r>
      <w:r>
        <w:rPr>
          <w:rFonts w:hint="eastAsia"/>
        </w:rPr>
        <w:t>　　表 4： 素食零食行业发展有利因素分析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素食零食行业发展不利因素分析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进入素食零食行业壁垒</w:t>
      </w:r>
      <w:r>
        <w:rPr>
          <w:rFonts w:hint="eastAsia"/>
        </w:rPr>
        <w:br/>
      </w:r>
      <w:r>
        <w:rPr>
          <w:rFonts w:hint="eastAsia"/>
        </w:rPr>
        <w:t>　　表 7： 素食零食主要企业在国际市场占有率（按销量，2023-2026）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2025年素食零食主要企业在国际市场排名（按销量）&amp;（千件）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全球市场主要企业素食零食销量（2023-2026）&amp;（千件）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素食零食主要企业在国际市场占有率（按收入，2023-2026）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2025年素食零食主要企业在国际市场排名（按收入）&amp;（万元）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全球市场主要企业素食零食销售收入（2023-2026）&amp;（万元）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全球市场主要企业素食零食销售价格（2023-2026）&amp;（元/件）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素食零食主要企业在中国市场占有率（按销量，2023-2026）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2025年素食零食主要企业在中国市场排名（按销量）&amp;（千件）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中国市场主要企业素食零食销量（2023-2026）&amp;（千件）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素食零食主要企业在中国市场占有率（按收入，2023-2026）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2025年素食零食主要企业在中国市场排名（按收入）&amp;（万元）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中国市场主要企业素食零食销售收入（2023-2026）&amp;（万元）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全球主要厂商素食零食总部及产地分布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全球主要厂商成立时间及素食零食商业化日期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全球主要厂商素食零食产品类型及应用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2025年全球素食零食主要厂商市场地位（第一梯队、第二梯队和第三梯队）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全球素食零食市场投资、并购等现状分析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全球主要地区素食零食产量增速（CAGR）：（2021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全球主要地区素食零食产量（2021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全球主要地区素食零食产量（2021-2026）&amp;（千件）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全球主要地区素食零食产量（2027-2032）&amp;（千件）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全球主要地区素食零食产量市场份额（2021-2026）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全球主要地区素食零食产量市场份额（2027-2032）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中国市场素食零食产量、销量、进出口（2021-2026）&amp;（千件）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中国市场素食零食产量、销量、进出口预测（2027-2032）&amp;（千件）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全球主要地区素食零食销售收入增速：（2021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全球主要地区素食零食销售收入（2021-2026）&amp;（万元）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全球主要地区素食零食销售收入市场份额（2021-2026）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全球主要地区素食零食收入（2027-2032）&amp;（万元）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全球主要地区素食零食收入市场份额（2027-2032）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全球主要地区素食零食销量（千件）：2021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全球主要地区素食零食销量（2027-2032）&amp;（千件）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全球主要地区素食零食销量份额（2027-2032）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素食零食生产基地、销售区域、竞争对手及市场地位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素食零食产品规格、参数及市场应用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素食零食销量（千件）、收入（万元）、价格（元/件）及毛利率（2021-2026）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全球不同产品类型素食零食收入预测（2027-2032）&amp;（万元）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全球不同产品类型素食零食收入市场份额预测（2027-2032）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中国不同产品类型素食零食收入预测（2027-2032）&amp;（万元）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中国不同产品类型素食零食收入市场份额预测（2027-2032）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全球不同应用素食零食收入预测（2027-2032）&amp;（万元）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全球不同应用素食零食收入市场份额预测（2027-2032）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中国不同应用素食零食销量（2021-2026）&amp;（千件）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中国不同应用素食零食销量市场份额（2021-2026）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中国不同应用素食零食销量预测（2027-2032）&amp;（千件）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中国市场不同应用素食零食销量市场份额预测（2027-2032）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中国不同应用素食零食收入（2021-2026）&amp;（万元）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中国不同应用素食零食收入市场份额（2021-2026）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中国不同应用素食零食收入预测（2027-2032）&amp;（万元）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中国不同应用素食零食收入市场份额预测（2027-2032）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素食零食行业发展趋势</w:t>
      </w:r>
      <w:r>
        <w:rPr>
          <w:rFonts w:hint="eastAsia"/>
        </w:rPr>
        <w:br/>
      </w:r>
      <w:r>
        <w:rPr>
          <w:rFonts w:hint="eastAsia"/>
        </w:rPr>
        <w:t>　　表 161： 素食零食行业主要驱动因素</w:t>
      </w:r>
      <w:r>
        <w:rPr>
          <w:rFonts w:hint="eastAsia"/>
        </w:rPr>
        <w:br/>
      </w:r>
      <w:r>
        <w:rPr>
          <w:rFonts w:hint="eastAsia"/>
        </w:rPr>
        <w:t>　　表 162： 素食零食行业供应链分析</w:t>
      </w:r>
      <w:r>
        <w:rPr>
          <w:rFonts w:hint="eastAsia"/>
        </w:rPr>
        <w:br/>
      </w:r>
      <w:r>
        <w:rPr>
          <w:rFonts w:hint="eastAsia"/>
        </w:rPr>
        <w:t>　　表 163： 素食零食上游原料供应商</w:t>
      </w:r>
      <w:r>
        <w:rPr>
          <w:rFonts w:hint="eastAsia"/>
        </w:rPr>
        <w:br/>
      </w:r>
      <w:r>
        <w:rPr>
          <w:rFonts w:hint="eastAsia"/>
        </w:rPr>
        <w:t>　　表 164： 素食零食主要地区不同应用客户分析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素食零食典型经销商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全球不同产品类型素食零食销售额2021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全球不同产品类型素食零食市场份额2025 &amp; 2032</w:t>
      </w:r>
      <w:r>
        <w:rPr>
          <w:rFonts w:hint="eastAsia"/>
        </w:rPr>
        <w:br/>
      </w:r>
      <w:r>
        <w:rPr>
          <w:rFonts w:hint="eastAsia"/>
        </w:rPr>
        <w:t>　　图 4： 糖果类产品图片</w:t>
      </w:r>
      <w:r>
        <w:rPr>
          <w:rFonts w:hint="eastAsia"/>
        </w:rPr>
        <w:br/>
      </w:r>
      <w:r>
        <w:rPr>
          <w:rFonts w:hint="eastAsia"/>
        </w:rPr>
        <w:t>　　图 5： 坚果类产品图片</w:t>
      </w:r>
      <w:r>
        <w:rPr>
          <w:rFonts w:hint="eastAsia"/>
        </w:rPr>
        <w:br/>
      </w:r>
      <w:r>
        <w:rPr>
          <w:rFonts w:hint="eastAsia"/>
        </w:rPr>
        <w:t>　　图 6： 糕点类产品图片</w:t>
      </w:r>
      <w:r>
        <w:rPr>
          <w:rFonts w:hint="eastAsia"/>
        </w:rPr>
        <w:br/>
      </w:r>
      <w:r>
        <w:rPr>
          <w:rFonts w:hint="eastAsia"/>
        </w:rPr>
        <w:t>　　图 7： 其他类产品图片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全球不同应用素食零食市场份额2025 &amp; 2032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2025年全球前五大生产商素食零食市场份额</w:t>
      </w:r>
      <w:r>
        <w:rPr>
          <w:rFonts w:hint="eastAsia"/>
        </w:rPr>
        <w:br/>
      </w:r>
      <w:r>
        <w:rPr>
          <w:rFonts w:hint="eastAsia"/>
        </w:rPr>
        <w:t>　　图 15： 2025年全球素食零食第一梯队、第二梯队和第三梯队厂商及市场份额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全球素食零食产能、产量、产能利用率及发展趋势（2021-2032）&amp;（千件）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全球素食零食产量、需求量及发展趋势（2021-2032）&amp;（千件）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全球主要地区素食零食产量市场份额（2021-2032）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中国素食零食产能、产量、产能利用率及发展趋势（2021-2032）&amp;（千件）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中国素食零食产量、市场需求量及发展趋势（2021-2032）&amp;（千件）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全球素食零食市场销售额及增长率：（2021-2032）&amp;（万元）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全球市场素食零食市场规模：2021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全球市场素食零食价格趋势（2021-2032）&amp;（元/件）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全球主要地区素食零食销售收入（2021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全球主要地区素食零食销售收入市场份额（2021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中东市场素食零食销量及增长率（2021-2032）&amp;（千件）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中东市场素食零食收入及增长率（2021-2032）&amp;（万元）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全球不同产品类型素食零食价格走势（2021-2032）&amp;（元/件）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全球不同应用素食零食价格走势（2021-2032）&amp;（元/件）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素食零食中国企业SWOT分析</w:t>
      </w:r>
      <w:r>
        <w:rPr>
          <w:rFonts w:hint="eastAsia"/>
        </w:rPr>
        <w:br/>
      </w:r>
      <w:r>
        <w:rPr>
          <w:rFonts w:hint="eastAsia"/>
        </w:rPr>
        <w:t>　　图 46： 素食零食产业链</w:t>
      </w:r>
      <w:r>
        <w:rPr>
          <w:rFonts w:hint="eastAsia"/>
        </w:rPr>
        <w:br/>
      </w:r>
      <w:r>
        <w:rPr>
          <w:rFonts w:hint="eastAsia"/>
        </w:rPr>
        <w:t>　　图 47： 素食零食行业采购模式分析</w:t>
      </w:r>
      <w:r>
        <w:rPr>
          <w:rFonts w:hint="eastAsia"/>
        </w:rPr>
        <w:br/>
      </w:r>
      <w:r>
        <w:rPr>
          <w:rFonts w:hint="eastAsia"/>
        </w:rPr>
        <w:t>　　图 48： 素食零食行业生产模式</w:t>
      </w:r>
      <w:r>
        <w:rPr>
          <w:rFonts w:hint="eastAsia"/>
        </w:rPr>
        <w:br/>
      </w:r>
      <w:r>
        <w:rPr>
          <w:rFonts w:hint="eastAsia"/>
        </w:rPr>
        <w:t>　　图 49： 素食零食行业销售模式分析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11bd2be7041e2" w:history="1">
        <w:r>
          <w:rPr>
            <w:rStyle w:val="Hyperlink"/>
          </w:rPr>
          <w:t>2026-2032年全球与中国素食零食行业市场分析及前景趋势报告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11bd2be7041e2" w:history="1">
        <w:r>
          <w:rPr>
            <w:rStyle w:val="Hyperlink"/>
          </w:rPr>
          <w:t>https://www.20087.com/2/62/SuShiLingShiDeXianZhuangYuQianJing.html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热点：素食零食有哪些、素食零食大礼包、吃素的人可以吃蛋糕吗、素食零食批发市场在哪里找、素食包含哪些食物、素食零食 图片大全、吃斋能吃油条吗、素食零食哪个牌子好、吃斋可以吃巧克力吗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532b5b2c14dd1" w:history="1">
      <w:r>
        <w:rPr>
          <w:rStyle w:val="Hyperlink"/>
        </w:rPr>
        <w:t>2026-2032年全球与中国素食零食行业市场分析及前景趋势报告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uShiLingShiDeXianZhuangYuQianJing.html" TargetMode="External" Id="Rdfa11bd2be70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uShiLingShiDeXianZhuangYuQianJing.html" TargetMode="External" Id="R7e8532b5b2c1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2026-02-04T01:22:09Z</dcterms:created>
  <dcterms:modified xsi:type="dcterms:W3CDTF">2026-02-04T02:22:09Z</dcterms:modified>
  <dc:subject>2026-2032年全球与中国素食零食行业市场分析及前景趋势报告</dc:subject>
  <dc:title>2026-2032年全球与中国素食零食行业市场分析及前景趋势报告</dc:title>
  <cp:keywords>2026-2032年全球与中国素食零食行业市场分析及前景趋势报告</cp:keywords>
  <dc:description>2026-2032年全球与中国素食零食行业市场分析及前景趋势报告</dc:description>
</cp:coreProperties>
</file>