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10762a0f4e98" w:history="1">
              <w:r>
                <w:rPr>
                  <w:rStyle w:val="Hyperlink"/>
                </w:rPr>
                <w:t>2026-2032年全球与中国纯牛奶行业发展调研及前景趋势预测报告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10762a0f4e98" w:history="1">
              <w:r>
                <w:rPr>
                  <w:rStyle w:val="Hyperlink"/>
                </w:rPr>
                <w:t>2026-2032年全球与中国纯牛奶行业发展调研及前景趋势预测报告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d10762a0f4e98" w:history="1">
                <w:r>
                  <w:rPr>
                    <w:rStyle w:val="Hyperlink"/>
                  </w:rPr>
                  <w:t>https://www.20087.com/2/12/ChunNiuNaiShiChangQianJingYuCe.html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是基础乳制品的核心品类，在家庭营养摄入与食品工业原料中占据重要地位。主流产品采用UHT超高温灭菌或巴氏杀菌工艺，强调蛋白质含量（≥3.0g/100ml）、无添加及冷链完整性。高端线主打A2β-酪蛋白、有机认证或特定牧场溯源，满足差异化健康需求。包装形式涵盖利乐包、屋顶盒及玻璃瓶，注重保质期与环保属性平衡。然而，行业仍面临同质化竞争激烈、部分产品实际乳固体含量临界达标、以及消费者对“复原乳冒充鲜奶”存有疑虑等问题。此外，植物奶兴起对传统乳品消费构成观念分流。</w:t>
      </w:r>
      <w:r>
        <w:rPr>
          <w:rFonts w:hint="eastAsia"/>
        </w:rPr>
        <w:br/>
      </w:r>
      <w:r>
        <w:rPr>
          <w:rFonts w:hint="eastAsia"/>
        </w:rPr>
        <w:t>　　未来，纯牛奶将朝着精准营养强化、碳中和牧场认证与智能包装追溯三大方向发展。精准营养强化根据人群需求（如儿童、老人）定向添加维生素D、钙或益生元，提升功能性价值。碳中和牧场认证通过粪污沼气回收、低碳饲料及土壤固碳管理，量化产品碳足迹。智能包装追溯则集成NFC芯片或二维码，扫码即可查看奶牛健康、挤奶时间及运输温控记录。此外，与健康管理平台联动，基于用户体检数据推荐适宜乳品类型，将使纯牛奶从“大众营养品”升级为“个性化健康膳食组成部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d10762a0f4e98" w:history="1">
        <w:r>
          <w:rPr>
            <w:rStyle w:val="Hyperlink"/>
          </w:rPr>
          <w:t>2026-2032年全球与中国纯牛奶行业发展调研及前景趋势预测报告</w:t>
        </w:r>
      </w:hyperlink>
      <w:r>
        <w:rPr>
          <w:rFonts w:hint="eastAsia"/>
        </w:rPr>
        <w:t>》基于国家统计局及相关行业协会的详实数据，结合国内外纯牛奶行业研究资料及深入市场调研，系统分析了纯牛奶行业的市场规模、市场需求及产业链现状。报告重点探讨了纯牛奶行业整体运行情况及细分领域特点，科学预测了纯牛奶市场前景与发展趋势，揭示了纯牛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6d10762a0f4e98" w:history="1">
        <w:r>
          <w:rPr>
            <w:rStyle w:val="Hyperlink"/>
          </w:rPr>
          <w:t>2026-2032年全球与中国纯牛奶行业发展调研及前景趋势预测报告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按产品类型细分，全球纯牛奶市场规模2020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生鲜奶</w:t>
      </w:r>
      <w:r>
        <w:rPr>
          <w:rFonts w:hint="eastAsia"/>
        </w:rPr>
        <w:br/>
      </w:r>
      <w:r>
        <w:rPr>
          <w:rFonts w:hint="eastAsia"/>
        </w:rPr>
        <w:t>　　　　1.3.3 巴氏奶</w:t>
      </w:r>
      <w:r>
        <w:rPr>
          <w:rFonts w:hint="eastAsia"/>
        </w:rPr>
        <w:br/>
      </w:r>
      <w:r>
        <w:rPr>
          <w:rFonts w:hint="eastAsia"/>
        </w:rPr>
        <w:t>　　　　1.3.4 常温奶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按应用细分，全球纯牛奶市场规模2020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纯牛奶行业发展主要特点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纯牛奶行业发展影响因素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纯牛奶有利因素</w:t>
      </w:r>
      <w:r>
        <w:rPr>
          <w:rFonts w:hint="eastAsia"/>
        </w:rPr>
        <w:br/>
      </w:r>
      <w:r>
        <w:rPr>
          <w:rFonts w:hint="eastAsia"/>
        </w:rPr>
        <w:t>　　　　1.5.3 .2 纯牛奶不利因素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纯牛奶主要企业在国际市场占有率（按销量，2022-2025）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2024年纯牛奶主要企业在国际市场排名（按销量）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全球市场主要企业纯牛奶销量（2022-2025）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全球市场，近三年纯牛奶主要企业占有率及排名（按收入）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纯牛奶主要企业在国际市场占有率（按收入，2022-2025）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2024年纯牛奶主要企业在国际市场排名（按收入）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全球市场主要企业纯牛奶销售收入（2022-2025）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全球市场主要企业纯牛奶销售价格（2022-2025）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中国市场，近三年纯牛奶主要企业占有率及排名（按销量）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纯牛奶主要企业在中国市场占有率（按销量，2022-2025）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2024年纯牛奶主要企业在中国市场排名（按销量）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中国市场主要企业纯牛奶销量（2022-2025）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中国市场，近三年纯牛奶主要企业占有率及排名（按收入）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纯牛奶主要企业在中国市场占有率（按收入，2022-2025）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2024年纯牛奶主要企业在中国市场排名（按收入）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中国市场主要企业纯牛奶销售收入（2022-2025）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全球主要厂商纯牛奶总部及产地分布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全球主要厂商纯牛奶产品类型及应用</w:t>
      </w:r>
      <w:r>
        <w:rPr>
          <w:rFonts w:hint="eastAsia"/>
        </w:rPr>
        <w:br/>
      </w:r>
      <w:r>
        <w:rPr>
          <w:rFonts w:hint="eastAsia"/>
        </w:rPr>
        <w:t>　　2.9 纯牛奶行业集中度、竞争程度分析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纯牛奶行业集中度分析：2024年全球Top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全球纯牛奶总体规模分析</w:t>
      </w:r>
      <w:r>
        <w:rPr>
          <w:rFonts w:hint="eastAsia"/>
        </w:rPr>
        <w:br/>
      </w:r>
      <w:r>
        <w:rPr>
          <w:rFonts w:hint="eastAsia"/>
        </w:rPr>
        <w:t>　　3.1 全球纯牛奶供需现状及预测（2020-2032）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全球纯牛奶产能、产量、产能利用率及发展趋势（2020-2032）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全球纯牛奶产量、需求量及发展趋势（2020-2032）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全球主要地区纯牛奶产量及发展趋势（2020-2032）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全球主要地区纯牛奶产量（2020-2025）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全球主要地区纯牛奶产量（2026-2032）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全球主要地区纯牛奶产量市场份额（2020-2032）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中国纯牛奶供需现状及预测（2020-2032）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中国纯牛奶产能、产量、产能利用率及发展趋势（2020-2032）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中国纯牛奶产量、市场需求量及发展趋势（2020-2032）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中国市场纯牛奶进出口（2020-2032）</w:t>
      </w:r>
      <w:r>
        <w:rPr>
          <w:rFonts w:hint="eastAsia"/>
        </w:rPr>
        <w:br/>
      </w:r>
      <w:r>
        <w:rPr>
          <w:rFonts w:hint="eastAsia"/>
        </w:rPr>
        <w:t>　　3.4 全球纯牛奶销量及销售额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全球市场纯牛奶销售额（2020-2032）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全球市场纯牛奶销量（2020-2032）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全球市场纯牛奶价格趋势（2020-2032）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全球主要地区纯牛奶市场规模分析：2020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全球主要地区纯牛奶销售收入预测（2026-2032年）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全球主要地区纯牛奶销量分析：2020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全球主要地区纯牛奶销量及市场份额预测（2026-2032）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北美市场纯牛奶销量、收入及增长率（2020-2032）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欧洲市场纯牛奶销量、收入及增长率（2020-2032）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中国市场纯牛奶销量、收入及增长率（2020-2032）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日本市场纯牛奶销量、收入及增长率（2020-2032）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东南亚市场纯牛奶销量、收入及增长率（2020-2032）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印度市场纯牛奶销量、收入及增长率（2020-2032）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不同产品类型纯牛奶分析</w:t>
      </w:r>
      <w:r>
        <w:rPr>
          <w:rFonts w:hint="eastAsia"/>
        </w:rPr>
        <w:br/>
      </w:r>
      <w:r>
        <w:rPr>
          <w:rFonts w:hint="eastAsia"/>
        </w:rPr>
        <w:t>　　6.1 全球不同产品类型纯牛奶销量（2020-2032）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全球不同产品类型纯牛奶销量预测（2026-2032）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全球不同产品类型纯牛奶收入（2020-2032）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全球不同产品类型纯牛奶收入预测（2026-2032）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全球不同产品类型纯牛奶价格走势（2020-2032）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中国不同产品类型纯牛奶销量（2020-2032）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中国不同产品类型纯牛奶销量预测（2026-2032）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中国不同产品类型纯牛奶收入（2020-2032）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中国不同产品类型纯牛奶收入预测（2026-2032）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不同应用纯牛奶分析</w:t>
      </w:r>
      <w:r>
        <w:rPr>
          <w:rFonts w:hint="eastAsia"/>
        </w:rPr>
        <w:br/>
      </w:r>
      <w:r>
        <w:rPr>
          <w:rFonts w:hint="eastAsia"/>
        </w:rPr>
        <w:t>　　7.1 全球不同应用纯牛奶销量（2020-2032）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全球不同应用纯牛奶销量预测（2026-2032）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全球不同应用纯牛奶收入（2020-2032）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全球不同应用纯牛奶收入预测（2026-2032）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全球不同应用纯牛奶价格走势（2020-2032）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中国不同应用纯牛奶销量（2020-2032）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中国不同应用纯牛奶销量预测（2026-2032）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中国不同应用纯牛奶收入（2020-2032）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中国不同应用纯牛奶收入预测（2026-2032）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纯牛奶行业发展趋势</w:t>
      </w:r>
      <w:r>
        <w:rPr>
          <w:rFonts w:hint="eastAsia"/>
        </w:rPr>
        <w:br/>
      </w:r>
      <w:r>
        <w:rPr>
          <w:rFonts w:hint="eastAsia"/>
        </w:rPr>
        <w:t>　　8.2 纯牛奶行业主要驱动因素</w:t>
      </w:r>
      <w:r>
        <w:rPr>
          <w:rFonts w:hint="eastAsia"/>
        </w:rPr>
        <w:br/>
      </w:r>
      <w:r>
        <w:rPr>
          <w:rFonts w:hint="eastAsia"/>
        </w:rPr>
        <w:t>　　8.3 纯牛奶中国企业SWOT分析</w:t>
      </w:r>
      <w:r>
        <w:rPr>
          <w:rFonts w:hint="eastAsia"/>
        </w:rPr>
        <w:br/>
      </w:r>
      <w:r>
        <w:rPr>
          <w:rFonts w:hint="eastAsia"/>
        </w:rPr>
        <w:t>　　8.4 中国纯牛奶行业政策环境分析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纯牛奶行业产业链简介</w:t>
      </w:r>
      <w:r>
        <w:rPr>
          <w:rFonts w:hint="eastAsia"/>
        </w:rPr>
        <w:br/>
      </w:r>
      <w:r>
        <w:rPr>
          <w:rFonts w:hint="eastAsia"/>
        </w:rPr>
        <w:t>　　　　9.1.1 纯牛奶行业供应链分析</w:t>
      </w:r>
      <w:r>
        <w:rPr>
          <w:rFonts w:hint="eastAsia"/>
        </w:rPr>
        <w:br/>
      </w:r>
      <w:r>
        <w:rPr>
          <w:rFonts w:hint="eastAsia"/>
        </w:rPr>
        <w:t>　　　　9.1.2 纯牛奶主要原料及供应情况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纯牛奶行业采购模式</w:t>
      </w:r>
      <w:r>
        <w:rPr>
          <w:rFonts w:hint="eastAsia"/>
        </w:rPr>
        <w:br/>
      </w:r>
      <w:r>
        <w:rPr>
          <w:rFonts w:hint="eastAsia"/>
        </w:rPr>
        <w:t>　　9.3 纯牛奶行业生产模式</w:t>
      </w:r>
      <w:r>
        <w:rPr>
          <w:rFonts w:hint="eastAsia"/>
        </w:rPr>
        <w:br/>
      </w:r>
      <w:r>
        <w:rPr>
          <w:rFonts w:hint="eastAsia"/>
        </w:rPr>
        <w:t>　　9.4 纯牛奶行业销售模式及销售渠道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按产品类型细分，全球纯牛奶市场规模2020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按应用细分，全球纯牛奶市场规模（CAGR）2020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纯牛奶行业发展主要特点</w:t>
      </w:r>
      <w:r>
        <w:rPr>
          <w:rFonts w:hint="eastAsia"/>
        </w:rPr>
        <w:br/>
      </w:r>
      <w:r>
        <w:rPr>
          <w:rFonts w:hint="eastAsia"/>
        </w:rPr>
        <w:t>　　表 4： 纯牛奶行业发展有利因素分析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进入纯牛奶行业壁垒</w:t>
      </w:r>
      <w:r>
        <w:rPr>
          <w:rFonts w:hint="eastAsia"/>
        </w:rPr>
        <w:br/>
      </w:r>
      <w:r>
        <w:rPr>
          <w:rFonts w:hint="eastAsia"/>
        </w:rPr>
        <w:t>　　表 7： 纯牛奶主要企业在国际市场占有率（按销量，2022-2025）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2024年纯牛奶主要企业在国际市场排名（按销量）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全球市场主要企业纯牛奶销量（2022-2025）&amp;（千件）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纯牛奶主要企业在国际市场占有率（按收入，2022-2025）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2024年纯牛奶主要企业在国际市场排名（按收入）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全球市场主要企业纯牛奶销售收入（2022-2025）&amp;（万元）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全球市场主要企业纯牛奶销售价格（2022-2025）&amp;（元/件）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纯牛奶主要企业在中国市场占有率（按销量，2022-2025）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2024年纯牛奶主要企业在中国市场排名（按销量）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中国市场主要企业纯牛奶销量（2022-2025）&amp;（千件）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纯牛奶主要企业在中国市场占有率（按收入，2022-2025）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2024年纯牛奶主要企业在中国市场排名（按收入）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中国市场主要企业纯牛奶销售收入（2022-2025）&amp;（万元）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全球主要厂商纯牛奶产品类型及应用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2024年全球纯牛奶主要厂商市场地位（第一梯队、第二梯队和第三梯队）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全球主要地区纯牛奶产量增速（CAGR）：（2020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全球主要地区纯牛奶产量（2020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全球主要地区纯牛奶产量（2020-2025）&amp;（千件）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全球主要地区纯牛奶产量（2026-2032）&amp;（千件）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全球主要地区纯牛奶产量市场份额（2020-2025）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全球主要地区纯牛奶产量（2026-2032）&amp;（千件）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中国市场纯牛奶产量、销量、进出口（2020-2025年）&amp;（千件）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中国市场纯牛奶产量、销量、进出口预测（2026-2032）&amp;（千件）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全球主要地区纯牛奶销售收入增速：（2020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全球主要地区纯牛奶销售收入（2020-2025）&amp;（万元）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全球主要地区纯牛奶收入（2026-2032）&amp;（万元）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全球主要地区纯牛奶收入市场份额（2026-2032）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全球主要地区纯牛奶销量（千件）：2020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全球主要地区纯牛奶销量（2020-2025）&amp;（千件）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全球主要地区纯牛奶销量（2026-2032）&amp;（千件）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全球主要地区纯牛奶销量份额（2026-2032）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纯牛奶销量（千件）、收入（万元）、价格（元/件）及毛利率（2020-2025）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全球不同产品类型纯牛奶销量（2020-2025年）&amp;（千件）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全球不同产品类型纯牛奶销量预测（2026-2032）&amp;（千件）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全球市场不同产品类型纯牛奶销量市场份额预测（2026-2032）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全球不同产品类型纯牛奶收入（2020-2025年）&amp;（万元）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全球不同产品类型纯牛奶收入市场份额（2020-2025）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全球不同产品类型纯牛奶收入预测（2026-2032）&amp;（万元）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全球不同产品类型纯牛奶收入市场份额预测（2026-2032）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中国不同产品类型纯牛奶销量预测（2026-2032）&amp;（千件）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全球市场不同产品类型纯牛奶销量市场份额预测（2026-2032）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中国不同产品类型纯牛奶销量（2020-2025年）&amp;（千件）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中国不同产品类型纯牛奶收入（2020-2025年）&amp;（万元）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中国不同产品类型纯牛奶收入市场份额（2020-2025）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中国不同产品类型纯牛奶收入预测（2026-2032）&amp;（万元）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中国不同产品类型纯牛奶收入市场份额预测（2026-2032）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全球不同应用纯牛奶销量（2020-2025年）&amp;（千件）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全球不同应用纯牛奶销量预测（2026-2032）&amp;（千件）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全球市场不同应用纯牛奶销量市场份额预测（2026-2032）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全球不同应用纯牛奶收入（2020-2025年）&amp;（万元）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全球不同应用纯牛奶收入市场份额（2020-2025）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全球不同应用纯牛奶收入预测（2026-2032）&amp;（万元）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全球不同应用纯牛奶收入市场份额预测（2026-2032）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中国不同应用纯牛奶销量（2020-2025年）&amp;（千件）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中国不同应用纯牛奶销量预测（2026-2032）&amp;（千件）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中国市场不同应用纯牛奶销量市场份额预测（2026-2032）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中国不同应用纯牛奶收入（2020-2025年）&amp;（万元）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中国不同应用纯牛奶收入市场份额（2020-2025）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中国不同应用纯牛奶收入预测（2026-2032）&amp;（万元）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中国不同应用纯牛奶收入市场份额预测（2026-2032）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纯牛奶行业发展趋势</w:t>
      </w:r>
      <w:r>
        <w:rPr>
          <w:rFonts w:hint="eastAsia"/>
        </w:rPr>
        <w:br/>
      </w:r>
      <w:r>
        <w:rPr>
          <w:rFonts w:hint="eastAsia"/>
        </w:rPr>
        <w:t>　　表 131： 纯牛奶行业主要驱动因素</w:t>
      </w:r>
      <w:r>
        <w:rPr>
          <w:rFonts w:hint="eastAsia"/>
        </w:rPr>
        <w:br/>
      </w:r>
      <w:r>
        <w:rPr>
          <w:rFonts w:hint="eastAsia"/>
        </w:rPr>
        <w:t>　　表 132： 纯牛奶行业供应链分析</w:t>
      </w:r>
      <w:r>
        <w:rPr>
          <w:rFonts w:hint="eastAsia"/>
        </w:rPr>
        <w:br/>
      </w:r>
      <w:r>
        <w:rPr>
          <w:rFonts w:hint="eastAsia"/>
        </w:rPr>
        <w:t>　　表 133： 纯牛奶上游原料供应商</w:t>
      </w:r>
      <w:r>
        <w:rPr>
          <w:rFonts w:hint="eastAsia"/>
        </w:rPr>
        <w:br/>
      </w:r>
      <w:r>
        <w:rPr>
          <w:rFonts w:hint="eastAsia"/>
        </w:rPr>
        <w:t>　　表 134： 纯牛奶主要地区不同应用客户分析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纯牛奶典型经销商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全球不同产品类型纯牛奶销售额2020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全球不同产品类型纯牛奶市场份额2024 &amp; 2032</w:t>
      </w:r>
      <w:r>
        <w:rPr>
          <w:rFonts w:hint="eastAsia"/>
        </w:rPr>
        <w:br/>
      </w:r>
      <w:r>
        <w:rPr>
          <w:rFonts w:hint="eastAsia"/>
        </w:rPr>
        <w:t>　　图 4： 生鲜奶产品图片</w:t>
      </w:r>
      <w:r>
        <w:rPr>
          <w:rFonts w:hint="eastAsia"/>
        </w:rPr>
        <w:br/>
      </w:r>
      <w:r>
        <w:rPr>
          <w:rFonts w:hint="eastAsia"/>
        </w:rPr>
        <w:t>　　图 5： 巴氏奶产品图片</w:t>
      </w:r>
      <w:r>
        <w:rPr>
          <w:rFonts w:hint="eastAsia"/>
        </w:rPr>
        <w:br/>
      </w:r>
      <w:r>
        <w:rPr>
          <w:rFonts w:hint="eastAsia"/>
        </w:rPr>
        <w:t>　　图 6： 常温奶产品图片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全球不同应用纯牛奶市场份额2024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2024年全球前五大生产商纯牛奶市场份额</w:t>
      </w:r>
      <w:r>
        <w:rPr>
          <w:rFonts w:hint="eastAsia"/>
        </w:rPr>
        <w:br/>
      </w:r>
      <w:r>
        <w:rPr>
          <w:rFonts w:hint="eastAsia"/>
        </w:rPr>
        <w:t>　　图 12： 2024年全球纯牛奶第一梯队、第二梯队和第三梯队厂商及市场份额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全球纯牛奶产能、产量、产能利用率及发展趋势（2020-2032）&amp;（千件）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全球纯牛奶产量、需求量及发展趋势（2020-2032）&amp;（千件）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全球主要地区纯牛奶产量市场份额（2020-2032）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中国纯牛奶产能、产量、产能利用率及发展趋势（2020-2032）&amp;（千件）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中国纯牛奶产量、市场需求量及发展趋势（2020-2032）&amp;（千件）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全球纯牛奶市场销售额及增长率：（2020-2032）&amp;（万元）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全球市场纯牛奶市场规模：2020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全球市场纯牛奶价格趋势（2020-2032）&amp;（元/件）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全球主要地区纯牛奶销售收入（2020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全球主要地区纯牛奶销售收入市场份额（2020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北美市场纯牛奶收入及增长率（2020-2032）&amp;（万元）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欧洲市场纯牛奶收入及增长率（2020-2032）&amp;（万元）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中国市场纯牛奶收入及增长率（2020-2032）&amp;（万元）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日本市场纯牛奶收入及增长率（2020-2032）&amp;（万元）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东南亚市场纯牛奶收入及增长率（2020-2032）&amp;（万元）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印度市场纯牛奶销量及增长率（2020-2032）&amp;（千件）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印度市场纯牛奶收入及增长率（2020-2032）&amp;（万元）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全球不同产品类型纯牛奶价格走势（2020-2032）&amp;（元/件）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全球不同应用纯牛奶价格走势（2020-2032）&amp;（元/件）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纯牛奶中国企业SWOT分析</w:t>
      </w:r>
      <w:r>
        <w:rPr>
          <w:rFonts w:hint="eastAsia"/>
        </w:rPr>
        <w:br/>
      </w:r>
      <w:r>
        <w:rPr>
          <w:rFonts w:hint="eastAsia"/>
        </w:rPr>
        <w:t>　　图 39： 纯牛奶产业链</w:t>
      </w:r>
      <w:r>
        <w:rPr>
          <w:rFonts w:hint="eastAsia"/>
        </w:rPr>
        <w:br/>
      </w:r>
      <w:r>
        <w:rPr>
          <w:rFonts w:hint="eastAsia"/>
        </w:rPr>
        <w:t>　　图 40： 纯牛奶行业采购模式分析</w:t>
      </w:r>
      <w:r>
        <w:rPr>
          <w:rFonts w:hint="eastAsia"/>
        </w:rPr>
        <w:br/>
      </w:r>
      <w:r>
        <w:rPr>
          <w:rFonts w:hint="eastAsia"/>
        </w:rPr>
        <w:t>　　图 41： 纯牛奶行业生产模式</w:t>
      </w:r>
      <w:r>
        <w:rPr>
          <w:rFonts w:hint="eastAsia"/>
        </w:rPr>
        <w:br/>
      </w:r>
      <w:r>
        <w:rPr>
          <w:rFonts w:hint="eastAsia"/>
        </w:rPr>
        <w:t>　　图 42： 纯牛奶行业销售模式分析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10762a0f4e98" w:history="1">
        <w:r>
          <w:rPr>
            <w:rStyle w:val="Hyperlink"/>
          </w:rPr>
          <w:t>2026-2032年全球与中国纯牛奶行业发展调研及前景趋势预测报告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d10762a0f4e98" w:history="1">
        <w:r>
          <w:rPr>
            <w:rStyle w:val="Hyperlink"/>
          </w:rPr>
          <w:t>https://www.20087.com/2/12/ChunNiuNaiShiChangQianJingYuCe.html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热点：牛奶排名前十名、纯牛奶的功效与作用、央视公认最好三个纯牛奶、纯牛奶喝多了对身体有什么影响、什么叫纯牛奶、纯牛奶含糖吗、纯牛奶真是牛奶吗、纯牛奶可以加热吗、牛奶排名第一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714e674334c3b" w:history="1">
      <w:r>
        <w:rPr>
          <w:rStyle w:val="Hyperlink"/>
        </w:rPr>
        <w:t>2026-2032年全球与中国纯牛奶行业发展调研及前景趋势预测报告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hunNiuNaiShiChangQianJingYuCe.html" TargetMode="External" Id="R476d10762a0f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hunNiuNaiShiChangQianJingYuCe.html" TargetMode="External" Id="R7bc714e67433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2025-11-10T08:08:12Z</dcterms:created>
  <dcterms:modified xsi:type="dcterms:W3CDTF">2025-11-10T09:08:12Z</dcterms:modified>
  <dc:subject>2026-2032年全球与中国纯牛奶行业发展调研及前景趋势预测报告</dc:subject>
  <dc:title>2026-2032年全球与中国纯牛奶行业发展调研及前景趋势预测报告</dc:title>
  <cp:keywords>2026-2032年全球与中国纯牛奶行业发展调研及前景趋势预测报告</cp:keywords>
  <dc:description>2026-2032年全球与中国纯牛奶行业发展调研及前景趋势预测报告</dc:description>
</cp:coreProperties>
</file>