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c904b58afd41cb" w:history="1">
              <w:r>
                <w:rPr>
                  <w:rStyle w:val="Hyperlink"/>
                </w:rPr>
                <w:t>2026-2032年中国低脂食品行业市场分析与发展前景预测报告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c904b58afd41cb" w:history="1">
              <w:r>
                <w:rPr>
                  <w:rStyle w:val="Hyperlink"/>
                </w:rPr>
                <w:t>2026-2032年中国低脂食品行业市场分析与发展前景预测报告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c904b58afd41cb" w:history="1">
                <w:r>
                  <w:rPr>
                    <w:rStyle w:val="Hyperlink"/>
                  </w:rPr>
                  <w:t>https://www.20087.com/3/82/DiZhiShiPinFaZhanQianJing.html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脂食品是健康饮食与体重管理的重要载体，涵盖了乳制品、肉制品、烘焙食品及休闲零食等多个品类。目前，该行业的技术演进主要围绕口感还原与清洁标签展开。传统的高脂配方正加速被植物基油脂、膳食纤维及天然增稠剂替代，以在降低脂肪含量的同时维持产品的风味与质地。在消费端，随着全民健康意识的觉醒，低脂食品已从减肥人群的专属选择转变为大众日常消费。同时，消费者对“低脂”的定义从单纯的脂肪含量降低，延伸至反式脂肪酸零添加、低饱和脂肪及功能性成分强化。此外，透明化的配料表与可追溯的原料来源，已成为品牌建立信任与差异化竞争的关键。然而，多数产品仍面临口感与健康的平衡难题，以及过度加工带来的营养流失挑战。</w:t>
      </w:r>
      <w:r>
        <w:rPr>
          <w:rFonts w:hint="eastAsia"/>
        </w:rPr>
        <w:br/>
      </w:r>
      <w:r>
        <w:rPr>
          <w:rFonts w:hint="eastAsia"/>
        </w:rPr>
        <w:t>　　未来，低脂食品将深度融入精准营养与可持续消费生态。市场调研网指出，在配方端，基于酶解、发酵及微胶囊化等生物技术的创新，将实现脂肪的精准替代与功能强化，如添加Omega-3、共轭亚油酸等有益脂肪酸。随着人工智能与大数据的应用，品牌将能够基于消费者基因、代谢数据及生活习惯，提供个性化的低脂食品推荐与定制服务。在可持续发展层面，植物基与细胞培养肉技术的成熟，将从源头降低食品生产的碳排放与资源消耗。此外，低脂食品将与运动营养、慢病管理及银发健康等细分场景深度融合，拓展产品的功能边界。整体而言，行业将从单纯的“减脂”向“营养优化+功能强化+绿色可持续”的综合健康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c904b58afd41cb" w:history="1">
        <w:r>
          <w:rPr>
            <w:rStyle w:val="Hyperlink"/>
          </w:rPr>
          <w:t>2026-2032年中国低脂食品行业市场分析与发展前景预测报告</w:t>
        </w:r>
      </w:hyperlink>
      <w:r>
        <w:rPr>
          <w:rFonts w:hint="eastAsia"/>
        </w:rPr>
        <w:t>》，2025年低脂食品行业市场规模达 亿元，预计2032年市场规模将达 亿元，期间年均复合增长率（CAGR）达 %。报告以专业视角，系统分析了低脂食品行业的市场规模、价格动态及产业链结构，梳理了不同低脂食品细分领域的发展现状。报告从低脂食品技术路径、供需关系等维度，客观呈现了低脂食品领域的技术成熟度与创新方向，并对中期市场前景作出合理预测，同时评估了低脂食品重点企业的市场表现、品牌竞争力和行业集中度。报告还结合政策环境与消费升级趋势，识别了低脂食品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低脂食品产品概述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低脂食品市场特点分析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低脂食品行业发展周期特征分析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中国低脂食品行业发展环境分析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中国低脂食品行业发展经济环境分析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中国低脂食品行业发展政策环境分析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一、低脂食品行业政策影响分析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二、相关低脂食品行业标准分析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全球低脂食品行业市场发展调研分析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全球低脂食品行业市场运行环境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全球低脂食品行业市场发展情况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一、全球低脂食品行业市场供给分析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二、全球低脂食品行业市场需求分析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三、全球低脂食品行业主要国家地区发展情况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2026-2032年全球低脂食品行业市场规模趋势预测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中国低脂食品行业市场供需现状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中国低脂食品市场现状</w:t>
      </w:r>
      <w:r>
        <w:rPr>
          <w:rFonts w:hint="eastAsia"/>
        </w:rPr>
        <w:br/>
      </w:r>
      <w:r>
        <w:rPr>
          <w:rFonts w:hint="eastAsia"/>
        </w:rPr>
        <w:t>　　第二节 中国低脂食品产量情况分析及预测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一、低脂食品总体产能规模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二、2020-2025年中国低脂食品行业产量统计分析</w:t>
      </w:r>
      <w:r>
        <w:rPr>
          <w:rFonts w:hint="eastAsia"/>
        </w:rPr>
        <w:br/>
      </w:r>
      <w:r>
        <w:rPr>
          <w:rFonts w:hint="eastAsia"/>
        </w:rPr>
        <w:t>　　　　三、低脂食品行业区域产量分布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四、2026-2032年中国低脂食品行业产量预测</w:t>
      </w:r>
      <w:r>
        <w:rPr>
          <w:rFonts w:hint="eastAsia"/>
        </w:rPr>
        <w:br/>
      </w:r>
      <w:r>
        <w:rPr>
          <w:rFonts w:hint="eastAsia"/>
        </w:rPr>
        <w:t>　　第三节 中国低脂食品市场需求分析及预测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一、2020-2025年中国低脂食品市场需求统计</w:t>
      </w:r>
      <w:r>
        <w:rPr>
          <w:rFonts w:hint="eastAsia"/>
        </w:rPr>
        <w:br/>
      </w:r>
      <w:r>
        <w:rPr>
          <w:rFonts w:hint="eastAsia"/>
        </w:rPr>
        <w:t>　　　　二、中国低脂食品市场需求特点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三、2026-2032年中国低脂食品市场需求量预测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2025-2026年低脂食品行业技术发展现状及趋势分析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低脂食品行业技术发展现状分析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国内外低脂食品行业技术差异与原因</w:t>
      </w:r>
      <w:r>
        <w:rPr>
          <w:rFonts w:hint="eastAsia"/>
        </w:rPr>
        <w:br/>
      </w:r>
      <w:r>
        <w:rPr>
          <w:rFonts w:hint="eastAsia"/>
        </w:rPr>
        <w:t>　　第三节 低脂食品行业技术发展方向、趋势预测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提升低脂食品行业技术能力策略建议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中国低脂食品行业现状调研分析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中国低脂食品行业发展现状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一、2025-2026年低脂食品行业品牌发展现状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二、2025-2026年低脂食品行业需求市场现状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三、2025-2026年低脂食品市场需求层次分析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四、2025-2026年中国低脂食品市场走向分析</w:t>
      </w:r>
      <w:r>
        <w:rPr>
          <w:rFonts w:hint="eastAsia"/>
        </w:rPr>
        <w:br/>
      </w:r>
      <w:r>
        <w:rPr>
          <w:rFonts w:hint="eastAsia"/>
        </w:rPr>
        <w:t>　　第二节 中国低脂食品行业存在的问题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一、2025-2026年低脂食品产品市场存在的主要问题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二、2025-2026年国内低脂食品产品市场的三大瓶颈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三、2025-2026年低脂食品产品市场遭遇的规模难题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对中国低脂食品市场的分析及思考</w:t>
      </w:r>
      <w:r>
        <w:rPr>
          <w:rFonts w:hint="eastAsia"/>
        </w:rPr>
        <w:br/>
      </w:r>
      <w:r>
        <w:rPr>
          <w:rFonts w:hint="eastAsia"/>
        </w:rPr>
        <w:t>　　　　一、低脂食品市场特点</w:t>
      </w:r>
      <w:r>
        <w:rPr>
          <w:rFonts w:hint="eastAsia"/>
        </w:rPr>
        <w:br/>
      </w:r>
      <w:r>
        <w:rPr>
          <w:rFonts w:hint="eastAsia"/>
        </w:rPr>
        <w:t>　　　　二、低脂食品市场分析</w:t>
      </w:r>
      <w:r>
        <w:rPr>
          <w:rFonts w:hint="eastAsia"/>
        </w:rPr>
        <w:br/>
      </w:r>
      <w:r>
        <w:rPr>
          <w:rFonts w:hint="eastAsia"/>
        </w:rPr>
        <w:t>　　　　三、低脂食品市场变化的方向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四、中国低脂食品行业发展的新思路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五、对中国低脂食品行业发展的思考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2020-2025年中国低脂食品产品市场进出口数据分析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2020-2025年中国低脂食品产品出口统计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2020-2025年中国低脂食品产品进口统计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2020-2025年中国低脂食品产品进出口价格对比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中国低脂食品主要进口来源地及出口目的地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低脂食品行业细分产品调研</w:t>
      </w:r>
      <w:r>
        <w:rPr>
          <w:rFonts w:hint="eastAsia"/>
        </w:rPr>
        <w:br/>
      </w:r>
      <w:r>
        <w:rPr>
          <w:rFonts w:hint="eastAsia"/>
        </w:rPr>
        <w:t>　　第一节 低脂食品细分产品结构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2020-2025年中国低脂食品行业竞争态势分析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2025年低脂食品行业集中度分析</w:t>
      </w:r>
      <w:r>
        <w:rPr>
          <w:rFonts w:hint="eastAsia"/>
        </w:rPr>
        <w:br/>
      </w:r>
      <w:r>
        <w:rPr>
          <w:rFonts w:hint="eastAsia"/>
        </w:rPr>
        <w:t>　　　　一、低脂食品市场集中度分析</w:t>
      </w:r>
      <w:r>
        <w:rPr>
          <w:rFonts w:hint="eastAsia"/>
        </w:rPr>
        <w:br/>
      </w:r>
      <w:r>
        <w:rPr>
          <w:rFonts w:hint="eastAsia"/>
        </w:rPr>
        <w:t>　　　　二、低脂食品企业分布区域集中度分析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三、低脂食品区域消费集中度分析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2020-2025年低脂食品主要企业竞争力分析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2025年低脂食品行业竞争格局分析</w:t>
      </w:r>
      <w:r>
        <w:rPr>
          <w:rFonts w:hint="eastAsia"/>
        </w:rPr>
        <w:br/>
      </w:r>
      <w:r>
        <w:rPr>
          <w:rFonts w:hint="eastAsia"/>
        </w:rPr>
        <w:t>　　　　一、低脂食品行业竞争分析</w:t>
      </w:r>
      <w:r>
        <w:rPr>
          <w:rFonts w:hint="eastAsia"/>
        </w:rPr>
        <w:br/>
      </w:r>
      <w:r>
        <w:rPr>
          <w:rFonts w:hint="eastAsia"/>
        </w:rPr>
        <w:t>　　　　二、中外低脂食品产品竞争分析</w:t>
      </w:r>
      <w:r>
        <w:rPr>
          <w:rFonts w:hint="eastAsia"/>
        </w:rPr>
        <w:br/>
      </w:r>
      <w:r>
        <w:rPr>
          <w:rFonts w:hint="eastAsia"/>
        </w:rPr>
        <w:t>　　　　三、国内低脂食品行业重点企业发展动向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低脂食品行业上下游产业链发展情况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低脂食品上游产业发展分析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低脂食品下游产业发展分析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低脂食品行业重点企业竞争力分析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三、企业低脂食品经营状况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三、企业低脂食品经营状况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三、企业低脂食品经营状况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三、企业低脂食品经营状况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三、企业低脂食品经营状况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三、企业低脂食品经营状况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低脂食品企业管理策略建议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提高低脂食品企业竞争力的策略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一、提高中国低脂食品企业核心竞争力的对策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二、低脂食品企业提升竞争力的主要方向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三、影响低脂食品企业核心竞争力的因素及提升途径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四、提高低脂食品企业竞争力的策略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对中国低脂食品品牌的战略思考</w:t>
      </w:r>
      <w:r>
        <w:rPr>
          <w:rFonts w:hint="eastAsia"/>
        </w:rPr>
        <w:br/>
      </w:r>
      <w:r>
        <w:rPr>
          <w:rFonts w:hint="eastAsia"/>
        </w:rPr>
        <w:t>　　　　一、低脂食品实施品牌战略的意义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二、低脂食品企业品牌的现状分析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三、中国低脂食品企业的品牌战略</w:t>
      </w:r>
      <w:r>
        <w:rPr>
          <w:rFonts w:hint="eastAsia"/>
        </w:rPr>
        <w:br/>
      </w:r>
      <w:r>
        <w:rPr>
          <w:rFonts w:hint="eastAsia"/>
        </w:rPr>
        <w:t>　　　　四、低脂食品品牌战略管理的策略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低脂食品行业发展趋势及投资风险预警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2026年低脂食品市场前景分析</w:t>
      </w:r>
      <w:r>
        <w:rPr>
          <w:rFonts w:hint="eastAsia"/>
        </w:rPr>
        <w:br/>
      </w:r>
      <w:r>
        <w:rPr>
          <w:rFonts w:hint="eastAsia"/>
        </w:rPr>
        <w:t>　　第二节 2026年低脂食品行业发展趋势预测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影响低脂食品行业发展的主要因素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一、2026年影响低脂食品行业运行的有利因素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二、2026年影响低脂食品行业运行的稳定因素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三、2026年影响低脂食品行业运行的不利因素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四、2026年中国低脂食品行业发展面临的挑战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五、2026年中国低脂食品行业发展面临的机遇</w:t>
      </w:r>
      <w:r>
        <w:rPr>
          <w:rFonts w:hint="eastAsia"/>
        </w:rPr>
        <w:br/>
      </w:r>
      <w:r>
        <w:rPr>
          <w:rFonts w:hint="eastAsia"/>
        </w:rPr>
        <w:t>　　第四节 低脂食品行业投资风险预警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一、2026年低脂食品行业市场风险及控制策略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二、2026年低脂食品行业政策风险及控制策略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三、2026年低脂食品行业经营风险及控制策略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四、2026年低脂食品同业竞争风险及控制策略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五、2026年低脂食品行业其他风险及控制策略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低脂食品市场研究结论</w:t>
      </w:r>
      <w:r>
        <w:rPr>
          <w:rFonts w:hint="eastAsia"/>
        </w:rPr>
        <w:br/>
      </w:r>
      <w:r>
        <w:rPr>
          <w:rFonts w:hint="eastAsia"/>
        </w:rPr>
        <w:t>　　第二节 低脂食品子行业研究结论</w:t>
      </w:r>
      <w:r>
        <w:rPr>
          <w:rFonts w:hint="eastAsia"/>
        </w:rPr>
        <w:br/>
      </w:r>
      <w:r>
        <w:rPr>
          <w:rFonts w:hint="eastAsia"/>
        </w:rPr>
        <w:t>　　第三节 中智:林:：低脂食品市场发展建议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2020-2025年中国低脂食品市场规模及增长情况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2020-2025年中国低脂食品行业产量及增长趋势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2026-2032年中国低脂食品行业产量预测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2020-2025年中国低脂食品行业市场需求及增长情况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2026-2032年中国低脂食品行业市场需求预测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2020-2025年中国低脂食品行业利润及增长情况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**地区低脂食品市场规模及增长情况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**地区低脂食品行业市场需求情况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**地区低脂食品市场规模及增长情况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**地区低脂食品行业市场需求情况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2020-2025年中国低脂食品行业进口量及增速统计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2020-2025年中国低脂食品行业出口量及增速统计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低脂食品重点企业经营情况分析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2026年低脂食品市场前景分析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2026-2032年中国低脂食品市场需求预测</w:t>
      </w:r>
      <w:r>
        <w:rPr>
          <w:rFonts w:hint="eastAsia"/>
        </w:rPr>
        <w:br/>
      </w:r>
      <w:r>
        <w:rPr>
          <w:rFonts w:hint="eastAsia"/>
        </w:rPr>
        <w:t>　　图表 2026年低脂食品发展趋势预测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c904b58afd41cb" w:history="1">
        <w:r>
          <w:rPr>
            <w:rStyle w:val="Hyperlink"/>
          </w:rPr>
          <w:t>2026-2032年中国低脂食品行业市场分析与发展前景预测报告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c904b58afd41cb" w:history="1">
        <w:r>
          <w:rPr>
            <w:rStyle w:val="Hyperlink"/>
          </w:rPr>
          <w:t>https://www.20087.com/3/82/DiZhiShiPinFaZhanQianJing.html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热点：低脂有哪些食物、低脂食品标准、十大低脂主食排名、低脂食品推荐、0糖0卡0脂肪的零食、低脂食品排行榜、什么叫低脂肪食品、低脂食品超过标准怎么处罚、脂肪的克星第一名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e20b2207644410" w:history="1">
      <w:r>
        <w:rPr>
          <w:rStyle w:val="Hyperlink"/>
        </w:rPr>
        <w:t>2026-2032年中国低脂食品行业市场分析与发展前景预测报告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2/DiZhiShiPinFaZhanQianJing.html" TargetMode="External" Id="Rc6c904b58afd41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2/DiZhiShiPinFaZhanQianJing.html" TargetMode="External" Id="Rdbe20b22076444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2026-08-22T02:01:15Z</dcterms:created>
  <dcterms:modified xsi:type="dcterms:W3CDTF">2026-08-22T03:01:15Z</dcterms:modified>
  <dc:subject>2026-2032年中国低脂食品行业市场分析与发展前景预测报告</dc:subject>
  <dc:title>2026-2032年中国低脂食品行业市场分析与发展前景预测报告</dc:title>
  <cp:keywords>2026-2032年中国低脂食品行业市场分析与发展前景预测报告</cp:keywords>
  <dc:description>2026-2032年中国低脂食品行业市场分析与发展前景预测报告</dc:description>
</cp:coreProperties>
</file>