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542a5e52249dc" w:history="1">
              <w:r>
                <w:rPr>
                  <w:rStyle w:val="Hyperlink"/>
                </w:rPr>
                <w:t>2026-2032年中国屠宰肉类加工行业发展研究与前景分析报告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542a5e52249dc" w:history="1">
              <w:r>
                <w:rPr>
                  <w:rStyle w:val="Hyperlink"/>
                </w:rPr>
                <w:t>2026-2032年中国屠宰肉类加工行业发展研究与前景分析报告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542a5e52249dc" w:history="1">
                <w:r>
                  <w:rPr>
                    <w:rStyle w:val="Hyperlink"/>
                  </w:rPr>
                  <w:t>https://www.20087.com/3/22/TuZaiRouLeiJiaGongDeXianZhuangYuQianJing.html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2542a5e52249dc" w:history="1">
        <w:r>
          <w:rPr>
            <w:rStyle w:val="Hyperlink"/>
          </w:rPr>
          <w:t>2026-2032年中国屠宰肉类加工行业发展研究与前景分析报告</w:t>
        </w:r>
      </w:hyperlink>
      <w:r>
        <w:rPr>
          <w:rFonts w:hint="eastAsia"/>
        </w:rPr>
        <w:t>》，2025年屠宰肉类加工行业市场规模达 亿元，预计2032年市场规模将达 亿元，期间年均复合增长率（CAGR）达 %。报告依托权威机构及行业协会数据，结合屠宰肉类加工行业的宏观环境与微观实践，从屠宰肉类加工市场规模、市场需求、技术现状及产业链结构等多维度进行了系统调研与分析。报告通过严谨的研究方法与翔实的数据支持，辅以直观图表，全面剖析了屠宰肉类加工行业发展趋势、重点企业表现及市场竞争格局，并通过SWOT分析揭示了行业机遇与潜在风险，为屠宰肉类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屠宰肉类加工产业概述</w:t>
      </w:r>
      <w:r>
        <w:rPr>
          <w:rFonts w:hint="eastAsia"/>
        </w:rPr>
        <w:br/>
      </w:r>
      <w:r>
        <w:rPr>
          <w:rFonts w:hint="eastAsia"/>
        </w:rPr>
        <w:t>　　第一节 屠宰肉类加工定义</w:t>
      </w:r>
      <w:r>
        <w:rPr>
          <w:rFonts w:hint="eastAsia"/>
        </w:rPr>
        <w:br/>
      </w:r>
      <w:r>
        <w:rPr>
          <w:rFonts w:hint="eastAsia"/>
        </w:rPr>
        <w:t>　　第二节 屠宰肉类加工行业特点</w:t>
      </w:r>
      <w:r>
        <w:rPr>
          <w:rFonts w:hint="eastAsia"/>
        </w:rPr>
        <w:br/>
      </w:r>
      <w:r>
        <w:rPr>
          <w:rFonts w:hint="eastAsia"/>
        </w:rPr>
        <w:t>　　第三节 屠宰肉类加工产业链分析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中国屠宰肉类加工行业运行环境分析</w:t>
      </w:r>
      <w:r>
        <w:rPr>
          <w:rFonts w:hint="eastAsia"/>
        </w:rPr>
        <w:br/>
      </w:r>
      <w:r>
        <w:rPr>
          <w:rFonts w:hint="eastAsia"/>
        </w:rPr>
        <w:t>　　第一节 屠宰肉类加工运行经济环境分析</w:t>
      </w:r>
      <w:r>
        <w:rPr>
          <w:rFonts w:hint="eastAsia"/>
        </w:rPr>
        <w:br/>
      </w:r>
      <w:r>
        <w:rPr>
          <w:rFonts w:hint="eastAsia"/>
        </w:rPr>
        <w:t>　　第二节 屠宰肉类加工产业政策环境分析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一、屠宰肉类加工行业监管体制</w:t>
      </w:r>
      <w:r>
        <w:rPr>
          <w:rFonts w:hint="eastAsia"/>
        </w:rPr>
        <w:br/>
      </w:r>
      <w:r>
        <w:rPr>
          <w:rFonts w:hint="eastAsia"/>
        </w:rPr>
        <w:t>　　　　二、屠宰肉类加工行业主要法规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三、主要屠宰肉类加工产业政策</w:t>
      </w:r>
      <w:r>
        <w:rPr>
          <w:rFonts w:hint="eastAsia"/>
        </w:rPr>
        <w:br/>
      </w:r>
      <w:r>
        <w:rPr>
          <w:rFonts w:hint="eastAsia"/>
        </w:rPr>
        <w:t>　　第三节 屠宰肉类加工产业社会环境分析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2025-2026年屠宰肉类加工行业技术发展现状及趋势分析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屠宰肉类加工行业技术发展现状分析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国内外屠宰肉类加工行业技术差距分析及差距形成的主要原因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屠宰肉类加工行业技术发展方向、趋势预测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提升屠宰肉类加工行业技术能力策略建议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全球屠宰肉类加工行业发展态势分析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全球屠宰肉类加工市场发展现状分析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国外主要国家屠宰肉类加工市场现状</w:t>
      </w:r>
      <w:r>
        <w:rPr>
          <w:rFonts w:hint="eastAsia"/>
        </w:rPr>
        <w:br/>
      </w:r>
      <w:r>
        <w:rPr>
          <w:rFonts w:hint="eastAsia"/>
        </w:rPr>
        <w:t>　　第三节 全球屠宰肉类加工行业发展趋势预测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中国屠宰肉类加工行业市场分析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2020-2025年中国屠宰肉类加工行业规模情况</w:t>
      </w:r>
      <w:r>
        <w:rPr>
          <w:rFonts w:hint="eastAsia"/>
        </w:rPr>
        <w:br/>
      </w:r>
      <w:r>
        <w:rPr>
          <w:rFonts w:hint="eastAsia"/>
        </w:rPr>
        <w:t>　　　　一、屠宰肉类加工行业市场规模情况分析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二、屠宰肉类加工行业单位规模情况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三、屠宰肉类加工行业人员规模情况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2020-2025年中国屠宰肉类加工行业财务能力分析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一、屠宰肉类加工行业盈利能力分析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二、屠宰肉类加工行业偿债能力分析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三、屠宰肉类加工行业营运能力分析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四、屠宰肉类加工行业发展能力分析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2025-2026年中国屠宰肉类加工行业热点动态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2026年中国屠宰肉类加工行业面临的挑战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中国重点地区屠宰肉类加工行业市场调研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重点地区（一）屠宰肉类加工市场调研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重点地区（二）屠宰肉类加工市场调研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重点地区（三）屠宰肉类加工市场调研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重点地区（四）屠宰肉类加工市场调研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重点地区（五）屠宰肉类加工市场调研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中国屠宰肉类加工行业价格走势及影响因素分析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国内屠宰肉类加工行业价格回顾</w:t>
      </w:r>
      <w:r>
        <w:rPr>
          <w:rFonts w:hint="eastAsia"/>
        </w:rPr>
        <w:br/>
      </w:r>
      <w:r>
        <w:rPr>
          <w:rFonts w:hint="eastAsia"/>
        </w:rPr>
        <w:t>　　第二节 国内屠宰肉类加工行业价格走势预测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国内屠宰肉类加工行业价格影响因素分析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中国屠宰肉类加工行业客户调研</w:t>
      </w:r>
      <w:r>
        <w:rPr>
          <w:rFonts w:hint="eastAsia"/>
        </w:rPr>
        <w:br/>
      </w:r>
      <w:r>
        <w:rPr>
          <w:rFonts w:hint="eastAsia"/>
        </w:rPr>
        <w:t>　　　　一、屠宰肉类加工行业客户偏好调查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二、客户对屠宰肉类加工品牌的首要认知渠道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三、屠宰肉类加工品牌忠诚度调查</w:t>
      </w:r>
      <w:r>
        <w:rPr>
          <w:rFonts w:hint="eastAsia"/>
        </w:rPr>
        <w:br/>
      </w:r>
      <w:r>
        <w:rPr>
          <w:rFonts w:hint="eastAsia"/>
        </w:rPr>
        <w:t>　　　　四、屠宰肉类加工行业客户消费理念调研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中国屠宰肉类加工行业竞争格局分析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2025年屠宰肉类加工行业集中度分析</w:t>
      </w:r>
      <w:r>
        <w:rPr>
          <w:rFonts w:hint="eastAsia"/>
        </w:rPr>
        <w:br/>
      </w:r>
      <w:r>
        <w:rPr>
          <w:rFonts w:hint="eastAsia"/>
        </w:rPr>
        <w:t>　　　　一、屠宰肉类加工市场集中度分析</w:t>
      </w:r>
      <w:r>
        <w:rPr>
          <w:rFonts w:hint="eastAsia"/>
        </w:rPr>
        <w:br/>
      </w:r>
      <w:r>
        <w:rPr>
          <w:rFonts w:hint="eastAsia"/>
        </w:rPr>
        <w:t>　　　　二、屠宰肉类加工企业集中度分析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2025-2026年屠宰肉类加工行业竞争格局分析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一、屠宰肉类加工行业竞争策略分析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二、屠宰肉类加工行业竞争格局展望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三、我国屠宰肉类加工市场竞争趋势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屠宰肉类加工行业重点企业发展调研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屠宰肉类加工企业发展策略分析</w:t>
      </w:r>
      <w:r>
        <w:rPr>
          <w:rFonts w:hint="eastAsia"/>
        </w:rPr>
        <w:br/>
      </w:r>
      <w:r>
        <w:rPr>
          <w:rFonts w:hint="eastAsia"/>
        </w:rPr>
        <w:t>　　第一节 屠宰肉类加工市场策略分析</w:t>
      </w:r>
      <w:r>
        <w:rPr>
          <w:rFonts w:hint="eastAsia"/>
        </w:rPr>
        <w:br/>
      </w:r>
      <w:r>
        <w:rPr>
          <w:rFonts w:hint="eastAsia"/>
        </w:rPr>
        <w:t>　　　　一、屠宰肉类加工价格策略分析</w:t>
      </w:r>
      <w:r>
        <w:rPr>
          <w:rFonts w:hint="eastAsia"/>
        </w:rPr>
        <w:br/>
      </w:r>
      <w:r>
        <w:rPr>
          <w:rFonts w:hint="eastAsia"/>
        </w:rPr>
        <w:t>　　　　二、屠宰肉类加工渠道策略分析</w:t>
      </w:r>
      <w:r>
        <w:rPr>
          <w:rFonts w:hint="eastAsia"/>
        </w:rPr>
        <w:br/>
      </w:r>
      <w:r>
        <w:rPr>
          <w:rFonts w:hint="eastAsia"/>
        </w:rPr>
        <w:t>　　第二节 屠宰肉类加工销售策略分析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提高屠宰肉类加工企业竞争力的策略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一、提高中国屠宰肉类加工企业核心竞争力的对策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二、屠宰肉类加工企业提升竞争力的主要方向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三、影响屠宰肉类加工企业核心竞争力的因素及提升途径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四、提高屠宰肉类加工企业竞争力的策略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屠宰肉类加工行业投资风险与控制策略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屠宰肉类加工行业SWOT模型分析</w:t>
      </w:r>
      <w:r>
        <w:rPr>
          <w:rFonts w:hint="eastAsia"/>
        </w:rPr>
        <w:br/>
      </w:r>
      <w:r>
        <w:rPr>
          <w:rFonts w:hint="eastAsia"/>
        </w:rPr>
        <w:t>　　　　一、屠宰肉类加工行业优势分析</w:t>
      </w:r>
      <w:r>
        <w:rPr>
          <w:rFonts w:hint="eastAsia"/>
        </w:rPr>
        <w:br/>
      </w:r>
      <w:r>
        <w:rPr>
          <w:rFonts w:hint="eastAsia"/>
        </w:rPr>
        <w:t>　　　　二、屠宰肉类加工行业劣势分析</w:t>
      </w:r>
      <w:r>
        <w:rPr>
          <w:rFonts w:hint="eastAsia"/>
        </w:rPr>
        <w:br/>
      </w:r>
      <w:r>
        <w:rPr>
          <w:rFonts w:hint="eastAsia"/>
        </w:rPr>
        <w:t>　　　　三、屠宰肉类加工行业机会分析</w:t>
      </w:r>
      <w:r>
        <w:rPr>
          <w:rFonts w:hint="eastAsia"/>
        </w:rPr>
        <w:br/>
      </w:r>
      <w:r>
        <w:rPr>
          <w:rFonts w:hint="eastAsia"/>
        </w:rPr>
        <w:t>　　　　四、屠宰肉类加工行业风险分析</w:t>
      </w:r>
      <w:r>
        <w:rPr>
          <w:rFonts w:hint="eastAsia"/>
        </w:rPr>
        <w:br/>
      </w:r>
      <w:r>
        <w:rPr>
          <w:rFonts w:hint="eastAsia"/>
        </w:rPr>
        <w:t>　　第二节 屠宰肉类加工行业投资风险及控制策略分析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一、屠宰肉类加工市场风险及控制策略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二、屠宰肉类加工行业政策风险及控制策略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三、屠宰肉类加工行业经营风险及控制策略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四、屠宰肉类加工同业竞争风险及控制策略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五、屠宰肉类加工行业其他风险及控制策略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2026-2032年中国屠宰肉类加工行业投资潜力及发展趋势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2026-2032年屠宰肉类加工行业投资潜力分析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一、屠宰肉类加工行业重点可投资领域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二、屠宰肉类加工行业目标市场需求潜力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三、屠宰肉类加工行业投资潜力综合评判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[.中.智.林.]2026-2032年中国屠宰肉类加工行业发展趋势分析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一、2026年屠宰肉类加工市场前景分析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二、2026年屠宰肉类加工发展趋势预测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三、2026-2032年我国屠宰肉类加工行业发展剖析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五、未来屠宰肉类加工行业发展变局剖析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屠宰肉类加工行业现状</w:t>
      </w:r>
      <w:r>
        <w:rPr>
          <w:rFonts w:hint="eastAsia"/>
        </w:rPr>
        <w:br/>
      </w:r>
      <w:r>
        <w:rPr>
          <w:rFonts w:hint="eastAsia"/>
        </w:rPr>
        <w:t>　　图表 屠宰肉类加工行业产业链调研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2020-2025年屠宰肉类加工行业市场容量统计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2020-2025年中国屠宰肉类加工行业市场规模情况</w:t>
      </w:r>
      <w:r>
        <w:rPr>
          <w:rFonts w:hint="eastAsia"/>
        </w:rPr>
        <w:br/>
      </w:r>
      <w:r>
        <w:rPr>
          <w:rFonts w:hint="eastAsia"/>
        </w:rPr>
        <w:t>　　图表 屠宰肉类加工行业动态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2020-2025年中国屠宰肉类加工行业经营效益分析</w:t>
      </w:r>
      <w:r>
        <w:rPr>
          <w:rFonts w:hint="eastAsia"/>
        </w:rPr>
        <w:br/>
      </w:r>
      <w:r>
        <w:rPr>
          <w:rFonts w:hint="eastAsia"/>
        </w:rPr>
        <w:t>　　图表 屠宰肉类加工行业竞争对手分析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**地区屠宰肉类加工市场规模</w:t>
      </w:r>
      <w:r>
        <w:rPr>
          <w:rFonts w:hint="eastAsia"/>
        </w:rPr>
        <w:br/>
      </w:r>
      <w:r>
        <w:rPr>
          <w:rFonts w:hint="eastAsia"/>
        </w:rPr>
        <w:t>　　图表 **地区屠宰肉类加工行业市场需求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**地区屠宰肉类加工市场调研</w:t>
      </w:r>
      <w:r>
        <w:rPr>
          <w:rFonts w:hint="eastAsia"/>
        </w:rPr>
        <w:br/>
      </w:r>
      <w:r>
        <w:rPr>
          <w:rFonts w:hint="eastAsia"/>
        </w:rPr>
        <w:t>　　图表 **地区屠宰肉类加工行业市场需求分析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**地区屠宰肉类加工市场规模</w:t>
      </w:r>
      <w:r>
        <w:rPr>
          <w:rFonts w:hint="eastAsia"/>
        </w:rPr>
        <w:br/>
      </w:r>
      <w:r>
        <w:rPr>
          <w:rFonts w:hint="eastAsia"/>
        </w:rPr>
        <w:t>　　图表 **地区屠宰肉类加工行业市场需求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**地区屠宰肉类加工市场调研</w:t>
      </w:r>
      <w:r>
        <w:rPr>
          <w:rFonts w:hint="eastAsia"/>
        </w:rPr>
        <w:br/>
      </w:r>
      <w:r>
        <w:rPr>
          <w:rFonts w:hint="eastAsia"/>
        </w:rPr>
        <w:t>　　图表 **地区屠宰肉类加工行业市场需求分析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屠宰肉类加工重点企业（一）基本信息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屠宰肉类加工重点企业（一）经营情况分析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屠宰肉类加工重点企业（一）盈利能力情况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屠宰肉类加工重点企业（一）偿债能力情况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屠宰肉类加工重点企业（一）运营能力情况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屠宰肉类加工重点企业（一）成长能力情况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屠宰肉类加工重点企业（二）基本信息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屠宰肉类加工重点企业（二）经营情况分析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屠宰肉类加工重点企业（二）盈利能力情况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屠宰肉类加工重点企业（二）偿债能力情况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屠宰肉类加工重点企业（二）运营能力情况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屠宰肉类加工重点企业（二）成长能力情况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2026-2032年中国屠宰肉类加工行业信息化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2026-2032年中国屠宰肉类加工行业市场容量预测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2026-2032年中国屠宰肉类加工行业市场规模预测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2026-2032年中国屠宰肉类加工行业风险分析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2026-2032年中国屠宰肉类加工市场前景分析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2026-2032年中国屠宰肉类加工行业发展趋势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542a5e52249dc" w:history="1">
        <w:r>
          <w:rPr>
            <w:rStyle w:val="Hyperlink"/>
          </w:rPr>
          <w:t>2026-2032年中国屠宰肉类加工行业发展研究与前景分析报告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542a5e52249dc" w:history="1">
        <w:r>
          <w:rPr>
            <w:rStyle w:val="Hyperlink"/>
          </w:rPr>
          <w:t>https://www.20087.com/3/22/TuZaiRouLeiJiaGongDeXianZhuangYuQianJing.html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热点：肉类屠宰加工冷链项目、屠宰肉类加工排污许可技术规范最新、加工肉类有哪些食品、屠宰肉类加工设备、屠宰及肉类加工污染物排放标准、屠宰肉类加工方法、加工肉类、猪肉屠宰加工、屠宰用水标准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c6297d694406" w:history="1">
      <w:r>
        <w:rPr>
          <w:rStyle w:val="Hyperlink"/>
        </w:rPr>
        <w:t>2026-2032年中国屠宰肉类加工行业发展研究与前景分析报告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uZaiRouLeiJiaGongDeXianZhuangYuQianJing.html" TargetMode="External" Id="R462542a5e522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uZaiRouLeiJiaGongDeXianZhuangYuQianJing.html" TargetMode="External" Id="R135ec6297d69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2026-05-10T02:03:48Z</dcterms:created>
  <dcterms:modified xsi:type="dcterms:W3CDTF">2026-05-10T03:03:48Z</dcterms:modified>
  <dc:subject>2026-2032年中国屠宰肉类加工行业发展研究与前景分析报告</dc:subject>
  <dc:title>2026-2032年中国屠宰肉类加工行业发展研究与前景分析报告</dc:title>
  <cp:keywords>2026-2032年中国屠宰肉类加工行业发展研究与前景分析报告</cp:keywords>
  <dc:description>2026-2032年中国屠宰肉类加工行业发展研究与前景分析报告</dc:description>
</cp:coreProperties>
</file>