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3634ec4f4007" w:history="1">
              <w:r>
                <w:rPr>
                  <w:rStyle w:val="Hyperlink"/>
                </w:rPr>
                <w:t>2025-2031年中国商务餐饮发展现状及市场前景分析报告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3634ec4f4007" w:history="1">
              <w:r>
                <w:rPr>
                  <w:rStyle w:val="Hyperlink"/>
                </w:rPr>
                <w:t>2025-2031年中国商务餐饮发展现状及市场前景分析报告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33634ec4f4007" w:history="1">
                <w:r>
                  <w:rPr>
                    <w:rStyle w:val="Hyperlink"/>
                  </w:rPr>
                  <w:t>https://www.20087.com/3/92/ShangWuCanYinHangYeQianJingFenXi.html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是高端餐饮市场的重要组成部分，近年来经历了从传统宴会到精致餐饮的转变。随着消费者对餐饮体验的品质和个性化需求提升，商务餐饮服务不再局限于提供美食，而是融合了环境氛围、文化体验和社交互动等多重价值。同时，健康饮食和可持续食材的选择成为趋势，反映出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，商务餐饮将更加注重数字化和定制化服务。通过线上预订、虚拟菜单和智能支付系统，商务餐饮将提供更加便捷和个性化的就餐体验。同时，与健康管理和营养咨询的结合，商务餐饮将为消费者提供定制化的饮食方案，满足特定的健康和营养需求。此外，通过举办主题餐饮活动和文化交流，商务餐饮将成为推动地方文化和国际交流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3634ec4f4007" w:history="1">
        <w:r>
          <w:rPr>
            <w:rStyle w:val="Hyperlink"/>
          </w:rPr>
          <w:t>2025-2031年中国商务餐饮发展现状及市场前景分析报告</w:t>
        </w:r>
      </w:hyperlink>
      <w:r>
        <w:rPr>
          <w:rFonts w:hint="eastAsia"/>
        </w:rPr>
        <w:t>》基于多年商务餐饮行业研究积累，结合商务餐饮行业市场现状，通过资深研究团队对商务餐饮市场资讯的系统整理与分析，依托权威数据资源及长期市场监测数据库，对商务餐饮行业进行了全面调研。报告详细分析了商务餐饮市场规模、市场前景、技术现状及未来发展方向，重点评估了商务餐饮行业内企业的竞争格局及经营表现，并通过SWOT分析揭示了商务餐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33634ec4f4007" w:history="1">
        <w:r>
          <w:rPr>
            <w:rStyle w:val="Hyperlink"/>
          </w:rPr>
          <w:t>2025-2031年中国商务餐饮发展现状及市场前景分析报告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》为投资者提供了准确的市场现状分析及前景预判，帮助挖掘行业投资价值，并提出投资策略与营销策略建议，是把握商务餐饮行业动态、优化决策的重要工具。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商务餐饮及行业特征</w:t>
      </w:r>
      <w:r>
        <w:rPr>
          <w:rFonts w:hint="eastAsia"/>
        </w:rPr>
        <w:br/>
      </w:r>
      <w:r>
        <w:rPr>
          <w:rFonts w:hint="eastAsia"/>
        </w:rPr>
        <w:t>　　第一节 商务餐饮的界定</w:t>
      </w:r>
      <w:r>
        <w:rPr>
          <w:rFonts w:hint="eastAsia"/>
        </w:rPr>
        <w:br/>
      </w:r>
      <w:r>
        <w:rPr>
          <w:rFonts w:hint="eastAsia"/>
        </w:rPr>
        <w:t>　　　　一、商务餐饮意义涵盖</w:t>
      </w:r>
      <w:r>
        <w:rPr>
          <w:rFonts w:hint="eastAsia"/>
        </w:rPr>
        <w:br/>
      </w:r>
      <w:r>
        <w:rPr>
          <w:rFonts w:hint="eastAsia"/>
        </w:rPr>
        <w:t>　　　　二、商务餐饮主要有四个基本特征</w:t>
      </w:r>
      <w:r>
        <w:rPr>
          <w:rFonts w:hint="eastAsia"/>
        </w:rPr>
        <w:br/>
      </w:r>
      <w:r>
        <w:rPr>
          <w:rFonts w:hint="eastAsia"/>
        </w:rPr>
        <w:t>　　　　三、商务餐饮功能级别</w:t>
      </w:r>
      <w:r>
        <w:rPr>
          <w:rFonts w:hint="eastAsia"/>
        </w:rPr>
        <w:br/>
      </w:r>
      <w:r>
        <w:rPr>
          <w:rFonts w:hint="eastAsia"/>
        </w:rPr>
        <w:t>　　　　　　1 、免费服务类</w:t>
      </w:r>
      <w:r>
        <w:rPr>
          <w:rFonts w:hint="eastAsia"/>
        </w:rPr>
        <w:br/>
      </w:r>
      <w:r>
        <w:rPr>
          <w:rFonts w:hint="eastAsia"/>
        </w:rPr>
        <w:t>　　　　　　2 、VIP会员增值服务类</w:t>
      </w:r>
      <w:r>
        <w:rPr>
          <w:rFonts w:hint="eastAsia"/>
        </w:rPr>
        <w:br/>
      </w:r>
      <w:r>
        <w:rPr>
          <w:rFonts w:hint="eastAsia"/>
        </w:rPr>
        <w:t>　　　　　　3 、VIP高级会员服务类</w:t>
      </w:r>
      <w:r>
        <w:rPr>
          <w:rFonts w:hint="eastAsia"/>
        </w:rPr>
        <w:br/>
      </w:r>
      <w:r>
        <w:rPr>
          <w:rFonts w:hint="eastAsia"/>
        </w:rPr>
        <w:t>　　第二节 商务餐饮消费需求特性</w:t>
      </w:r>
      <w:r>
        <w:rPr>
          <w:rFonts w:hint="eastAsia"/>
        </w:rPr>
        <w:br/>
      </w:r>
      <w:r>
        <w:rPr>
          <w:rFonts w:hint="eastAsia"/>
        </w:rPr>
        <w:t>　　　　一、对价格的承受力较高</w:t>
      </w:r>
      <w:r>
        <w:rPr>
          <w:rFonts w:hint="eastAsia"/>
        </w:rPr>
        <w:br/>
      </w:r>
      <w:r>
        <w:rPr>
          <w:rFonts w:hint="eastAsia"/>
        </w:rPr>
        <w:t>　　　　二、需求具有多样性</w:t>
      </w:r>
      <w:r>
        <w:rPr>
          <w:rFonts w:hint="eastAsia"/>
        </w:rPr>
        <w:br/>
      </w:r>
      <w:r>
        <w:rPr>
          <w:rFonts w:hint="eastAsia"/>
        </w:rPr>
        <w:t>　　第三节 商务餐饮行业的特性</w:t>
      </w:r>
      <w:r>
        <w:rPr>
          <w:rFonts w:hint="eastAsia"/>
        </w:rPr>
        <w:br/>
      </w:r>
      <w:r>
        <w:rPr>
          <w:rFonts w:hint="eastAsia"/>
        </w:rPr>
        <w:t>　　　　一、强调硬件设施与就餐氛围</w:t>
      </w:r>
      <w:r>
        <w:rPr>
          <w:rFonts w:hint="eastAsia"/>
        </w:rPr>
        <w:br/>
      </w:r>
      <w:r>
        <w:rPr>
          <w:rFonts w:hint="eastAsia"/>
        </w:rPr>
        <w:t>　　　　二、平均毛利率较高</w:t>
      </w:r>
      <w:r>
        <w:rPr>
          <w:rFonts w:hint="eastAsia"/>
        </w:rPr>
        <w:br/>
      </w:r>
      <w:r>
        <w:rPr>
          <w:rFonts w:hint="eastAsia"/>
        </w:rPr>
        <w:t>　　　　三、可快速复制、可规模增长</w:t>
      </w:r>
      <w:r>
        <w:rPr>
          <w:rFonts w:hint="eastAsia"/>
        </w:rPr>
        <w:br/>
      </w:r>
      <w:r>
        <w:rPr>
          <w:rFonts w:hint="eastAsia"/>
        </w:rPr>
        <w:t>　　　　四、对员工的培训要求较高</w:t>
      </w:r>
      <w:r>
        <w:rPr>
          <w:rFonts w:hint="eastAsia"/>
        </w:rPr>
        <w:br/>
      </w:r>
      <w:r>
        <w:rPr>
          <w:rFonts w:hint="eastAsia"/>
        </w:rPr>
        <w:t>　　第四节 商务餐饮行业的业态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　　三、商务休闲会所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2025年中国商务餐饮业发展环境分析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2025年中国商务餐饮业政策环境分析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二、商务部颁布《餐饮企业经营规范》行业标准</w:t>
      </w:r>
      <w:r>
        <w:rPr>
          <w:rFonts w:hint="eastAsia"/>
        </w:rPr>
        <w:br/>
      </w:r>
      <w:r>
        <w:rPr>
          <w:rFonts w:hint="eastAsia"/>
        </w:rPr>
        <w:t>　　第三节 2025年中国商务餐饮行业社会环境分析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2025年中国商务餐饮行业发展现状分析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二、餐饮业总体规模逐年壮大</w:t>
      </w:r>
      <w:r>
        <w:rPr>
          <w:rFonts w:hint="eastAsia"/>
        </w:rPr>
        <w:br/>
      </w:r>
      <w:r>
        <w:rPr>
          <w:rFonts w:hint="eastAsia"/>
        </w:rPr>
        <w:t>　　　　三、中国餐饮业基本面良好增速放缓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　　四、餐饮市场与需求的平衡分析</w:t>
      </w:r>
      <w:r>
        <w:rPr>
          <w:rFonts w:hint="eastAsia"/>
        </w:rPr>
        <w:br/>
      </w:r>
      <w:r>
        <w:rPr>
          <w:rFonts w:hint="eastAsia"/>
        </w:rPr>
        <w:t>　　第二节 2025年中国商务餐饮业现状综述</w:t>
      </w:r>
      <w:r>
        <w:rPr>
          <w:rFonts w:hint="eastAsia"/>
        </w:rPr>
        <w:br/>
      </w:r>
      <w:r>
        <w:rPr>
          <w:rFonts w:hint="eastAsia"/>
        </w:rPr>
        <w:t>　　　　一、中国商务餐饮业发展特色分析</w:t>
      </w:r>
      <w:r>
        <w:rPr>
          <w:rFonts w:hint="eastAsia"/>
        </w:rPr>
        <w:br/>
      </w:r>
      <w:r>
        <w:rPr>
          <w:rFonts w:hint="eastAsia"/>
        </w:rPr>
        <w:t>　　　　二、商务餐饮市场十分注重商务文化特征</w:t>
      </w:r>
      <w:r>
        <w:rPr>
          <w:rFonts w:hint="eastAsia"/>
        </w:rPr>
        <w:br/>
      </w:r>
      <w:r>
        <w:rPr>
          <w:rFonts w:hint="eastAsia"/>
        </w:rPr>
        <w:t>　　第三节 2025年中国商务餐饮市场动态分析</w:t>
      </w:r>
      <w:r>
        <w:rPr>
          <w:rFonts w:hint="eastAsia"/>
        </w:rPr>
        <w:br/>
      </w:r>
      <w:r>
        <w:rPr>
          <w:rFonts w:hint="eastAsia"/>
        </w:rPr>
        <w:t>　　第四节 2025年中国商务餐饮业热点问题探讨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2025年中国商务餐饮细分领域运行分析</w:t>
      </w:r>
      <w:r>
        <w:rPr>
          <w:rFonts w:hint="eastAsia"/>
        </w:rPr>
        <w:br/>
      </w:r>
      <w:r>
        <w:rPr>
          <w:rFonts w:hint="eastAsia"/>
        </w:rPr>
        <w:t>　　第一节 2025年中国酒店商务餐饮业发展状况分析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2025年中国商务餐饮店行业发展形势分析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2025年中国商务休闲会所市场发展现状分析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2025年中国商务餐饮市场消费者需求特征及趋势分析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2025年中国商务餐饮市场消费者类型分析</w:t>
      </w:r>
      <w:r>
        <w:rPr>
          <w:rFonts w:hint="eastAsia"/>
        </w:rPr>
        <w:br/>
      </w:r>
      <w:r>
        <w:rPr>
          <w:rFonts w:hint="eastAsia"/>
        </w:rPr>
        <w:t>　　第二节 2025年影响中国商务餐饮消费者行为的因素分析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三、格调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2025年中国商务餐饮市场消费者需求特征分析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中国商务餐饮行业市场竞争格局分析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中国餐饮业竞争总况</w:t>
      </w:r>
      <w:r>
        <w:rPr>
          <w:rFonts w:hint="eastAsia"/>
        </w:rPr>
        <w:br/>
      </w:r>
      <w:r>
        <w:rPr>
          <w:rFonts w:hint="eastAsia"/>
        </w:rPr>
        <w:t>　　　　一、我国餐饮竞争进一步加剧</w:t>
      </w:r>
      <w:r>
        <w:rPr>
          <w:rFonts w:hint="eastAsia"/>
        </w:rPr>
        <w:br/>
      </w:r>
      <w:r>
        <w:rPr>
          <w:rFonts w:hint="eastAsia"/>
        </w:rPr>
        <w:t>　　　　二、餐饮竞争 各显亮点</w:t>
      </w:r>
      <w:r>
        <w:rPr>
          <w:rFonts w:hint="eastAsia"/>
        </w:rPr>
        <w:br/>
      </w:r>
      <w:r>
        <w:rPr>
          <w:rFonts w:hint="eastAsia"/>
        </w:rPr>
        <w:t>　　　　三、餐饮竞争市场需要持久战</w:t>
      </w:r>
      <w:r>
        <w:rPr>
          <w:rFonts w:hint="eastAsia"/>
        </w:rPr>
        <w:br/>
      </w:r>
      <w:r>
        <w:rPr>
          <w:rFonts w:hint="eastAsia"/>
        </w:rPr>
        <w:t>　　　　四、餐饮供应服务变成核心竞争力</w:t>
      </w:r>
      <w:r>
        <w:rPr>
          <w:rFonts w:hint="eastAsia"/>
        </w:rPr>
        <w:br/>
      </w:r>
      <w:r>
        <w:rPr>
          <w:rFonts w:hint="eastAsia"/>
        </w:rPr>
        <w:t>　　　　五、餐饮业竞争对商务餐饮业的影响</w:t>
      </w:r>
      <w:r>
        <w:rPr>
          <w:rFonts w:hint="eastAsia"/>
        </w:rPr>
        <w:br/>
      </w:r>
      <w:r>
        <w:rPr>
          <w:rFonts w:hint="eastAsia"/>
        </w:rPr>
        <w:t>　　第二节 2025年中国商务餐饮行业的发展周期分析</w:t>
      </w:r>
      <w:r>
        <w:rPr>
          <w:rFonts w:hint="eastAsia"/>
        </w:rPr>
        <w:br/>
      </w:r>
      <w:r>
        <w:rPr>
          <w:rFonts w:hint="eastAsia"/>
        </w:rPr>
        <w:t>　　　　一、商务餐饮行业的经济周期分析</w:t>
      </w:r>
      <w:r>
        <w:rPr>
          <w:rFonts w:hint="eastAsia"/>
        </w:rPr>
        <w:br/>
      </w:r>
      <w:r>
        <w:rPr>
          <w:rFonts w:hint="eastAsia"/>
        </w:rPr>
        <w:t>　　　　二、商务餐饮行业的增长性与波动性分析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三、商务餐饮行业的成熟度分析</w:t>
      </w:r>
      <w:r>
        <w:rPr>
          <w:rFonts w:hint="eastAsia"/>
        </w:rPr>
        <w:br/>
      </w:r>
      <w:r>
        <w:rPr>
          <w:rFonts w:hint="eastAsia"/>
        </w:rPr>
        <w:t>　　第三节 2025年中国商务餐饮行业集中度分析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2025年中国商务餐饮行业波特五力竞争模式分析</w:t>
      </w:r>
      <w:r>
        <w:rPr>
          <w:rFonts w:hint="eastAsia"/>
        </w:rPr>
        <w:br/>
      </w:r>
      <w:r>
        <w:rPr>
          <w:rFonts w:hint="eastAsia"/>
        </w:rPr>
        <w:t>　　第五节 2025年中国商务餐饮行业国际竞争者分析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国际商务餐饮企业在中国市场的竞争力分析</w:t>
      </w:r>
      <w:r>
        <w:rPr>
          <w:rFonts w:hint="eastAsia"/>
        </w:rPr>
        <w:br/>
      </w:r>
      <w:r>
        <w:rPr>
          <w:rFonts w:hint="eastAsia"/>
        </w:rPr>
        <w:t>　　第一节 香格里拉酒店集团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上海一茶一坐餐饮有限公司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世纪泰华商务酒店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上海鸿艺会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法雨商务会所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怡景园私人商务会所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中国商务餐饮连锁企业主体竞争力分析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俏江南集团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北京华卓企业（金悦华府酒楼）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名都会酒楼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北京中国会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半岛明珠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新荔枝湾岭南会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2025-2031年中国商务餐饮行业前景展望与趋势预测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2025-2031年中国餐饮行业新趋势分析</w:t>
      </w:r>
      <w:r>
        <w:rPr>
          <w:rFonts w:hint="eastAsia"/>
        </w:rPr>
        <w:br/>
      </w:r>
      <w:r>
        <w:rPr>
          <w:rFonts w:hint="eastAsia"/>
        </w:rPr>
        <w:t>　　　　一、行业发展促进企业服务质量和内涵发生变化</w:t>
      </w:r>
      <w:r>
        <w:rPr>
          <w:rFonts w:hint="eastAsia"/>
        </w:rPr>
        <w:br/>
      </w:r>
      <w:r>
        <w:rPr>
          <w:rFonts w:hint="eastAsia"/>
        </w:rPr>
        <w:t>　　　　二、经营领域和市场空间不断拓宽</w:t>
      </w:r>
      <w:r>
        <w:rPr>
          <w:rFonts w:hint="eastAsia"/>
        </w:rPr>
        <w:br/>
      </w:r>
      <w:r>
        <w:rPr>
          <w:rFonts w:hint="eastAsia"/>
        </w:rPr>
        <w:t>　　　　三、经营档次和企业水平不断提高</w:t>
      </w:r>
      <w:r>
        <w:rPr>
          <w:rFonts w:hint="eastAsia"/>
        </w:rPr>
        <w:br/>
      </w:r>
      <w:r>
        <w:rPr>
          <w:rFonts w:hint="eastAsia"/>
        </w:rPr>
        <w:t>　　　　四、投资主体和消费需求多元化特点更加突出</w:t>
      </w:r>
      <w:r>
        <w:rPr>
          <w:rFonts w:hint="eastAsia"/>
        </w:rPr>
        <w:br/>
      </w:r>
      <w:r>
        <w:rPr>
          <w:rFonts w:hint="eastAsia"/>
        </w:rPr>
        <w:t>　　　　五、品牌企业积极寻求发展，中高端市场是争夺焦点</w:t>
      </w:r>
      <w:r>
        <w:rPr>
          <w:rFonts w:hint="eastAsia"/>
        </w:rPr>
        <w:br/>
      </w:r>
      <w:r>
        <w:rPr>
          <w:rFonts w:hint="eastAsia"/>
        </w:rPr>
        <w:t>　　　　六、连锁经营为主流运营模式</w:t>
      </w:r>
      <w:r>
        <w:rPr>
          <w:rFonts w:hint="eastAsia"/>
        </w:rPr>
        <w:br/>
      </w:r>
      <w:r>
        <w:rPr>
          <w:rFonts w:hint="eastAsia"/>
        </w:rPr>
        <w:t>　　第二节 2025-2031年中国商务餐饮行业发展趋势分析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一、功能配套建设加强</w:t>
      </w:r>
      <w:r>
        <w:rPr>
          <w:rFonts w:hint="eastAsia"/>
        </w:rPr>
        <w:br/>
      </w:r>
      <w:r>
        <w:rPr>
          <w:rFonts w:hint="eastAsia"/>
        </w:rPr>
        <w:t>　　　　二、产品趋于多元化</w:t>
      </w:r>
      <w:r>
        <w:rPr>
          <w:rFonts w:hint="eastAsia"/>
        </w:rPr>
        <w:br/>
      </w:r>
      <w:r>
        <w:rPr>
          <w:rFonts w:hint="eastAsia"/>
        </w:rPr>
        <w:t>　　　　三、更注重营造就餐氛围</w:t>
      </w:r>
      <w:r>
        <w:rPr>
          <w:rFonts w:hint="eastAsia"/>
        </w:rPr>
        <w:br/>
      </w:r>
      <w:r>
        <w:rPr>
          <w:rFonts w:hint="eastAsia"/>
        </w:rPr>
        <w:t>　　　　四、娱乐节目更具高雅性</w:t>
      </w:r>
      <w:r>
        <w:rPr>
          <w:rFonts w:hint="eastAsia"/>
        </w:rPr>
        <w:br/>
      </w:r>
      <w:r>
        <w:rPr>
          <w:rFonts w:hint="eastAsia"/>
        </w:rPr>
        <w:t>　　　　五、中西式商务餐饮相互借鉴、融合的步伐加快</w:t>
      </w:r>
      <w:r>
        <w:rPr>
          <w:rFonts w:hint="eastAsia"/>
        </w:rPr>
        <w:br/>
      </w:r>
      <w:r>
        <w:rPr>
          <w:rFonts w:hint="eastAsia"/>
        </w:rPr>
        <w:t>　　第三节 2025-2031年中国商务餐饮市场盈利预测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2025-2031年中国商务餐饮市场行业前景调研分析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2025年中国商务餐饮业概况</w:t>
      </w:r>
      <w:r>
        <w:rPr>
          <w:rFonts w:hint="eastAsia"/>
        </w:rPr>
        <w:br/>
      </w:r>
      <w:r>
        <w:rPr>
          <w:rFonts w:hint="eastAsia"/>
        </w:rPr>
        <w:t>　　　　一、餐饮行业逐步成为私募股权投资热点</w:t>
      </w:r>
      <w:r>
        <w:rPr>
          <w:rFonts w:hint="eastAsia"/>
        </w:rPr>
        <w:br/>
      </w:r>
      <w:r>
        <w:rPr>
          <w:rFonts w:hint="eastAsia"/>
        </w:rPr>
        <w:t>　　　　二、商务餐饮持续获得风投关注</w:t>
      </w:r>
      <w:r>
        <w:rPr>
          <w:rFonts w:hint="eastAsia"/>
        </w:rPr>
        <w:br/>
      </w:r>
      <w:r>
        <w:rPr>
          <w:rFonts w:hint="eastAsia"/>
        </w:rPr>
        <w:t>　　第二节 2025-2031年中国商务餐饮市场投资机会分析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中智林:：2025-2031年中国商务餐饮市场投资前景分析</w:t>
      </w:r>
      <w:r>
        <w:rPr>
          <w:rFonts w:hint="eastAsia"/>
        </w:rPr>
        <w:br/>
      </w:r>
      <w:r>
        <w:rPr>
          <w:rFonts w:hint="eastAsia"/>
        </w:rPr>
        <w:t>　　　　一、资金链风险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五、区域经济风险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商务餐饮行业历程</w:t>
      </w:r>
      <w:r>
        <w:rPr>
          <w:rFonts w:hint="eastAsia"/>
        </w:rPr>
        <w:br/>
      </w:r>
      <w:r>
        <w:rPr>
          <w:rFonts w:hint="eastAsia"/>
        </w:rPr>
        <w:t>　　图表 商务餐饮行业生命周期</w:t>
      </w:r>
      <w:r>
        <w:rPr>
          <w:rFonts w:hint="eastAsia"/>
        </w:rPr>
        <w:br/>
      </w:r>
      <w:r>
        <w:rPr>
          <w:rFonts w:hint="eastAsia"/>
        </w:rPr>
        <w:t>　　图表 商务餐饮行业产业链分析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2020-2025年商务餐饮行业市场容量统计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3634ec4f4007" w:history="1">
        <w:r>
          <w:rPr>
            <w:rStyle w:val="Hyperlink"/>
          </w:rPr>
          <w:t>2025-2031年中国商务餐饮发展现状及市场前景分析报告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33634ec4f4007" w:history="1">
        <w:r>
          <w:rPr>
            <w:rStyle w:val="Hyperlink"/>
          </w:rPr>
          <w:t>https://www.20087.com/3/92/ShangWuCanYinHangYeQianJingFenXi.html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热点：5000元商务宴会菜单、商务餐饮文案、中国餐饮连锁100强品牌、商务餐饮品牌有哪些?、商务接待、商务餐饮接待流程、商务吃饭叫什么、商务餐饮品牌、商务座提供餐食吗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931f93f34c27" w:history="1">
      <w:r>
        <w:rPr>
          <w:rStyle w:val="Hyperlink"/>
        </w:rPr>
        <w:t>2025-2031年中国商务餐饮发展现状及市场前景分析报告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angWuCanYinHangYeQianJingFenXi.html" TargetMode="External" Id="R23d33634ec4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angWuCanYinHangYeQianJingFenXi.html" TargetMode="External" Id="R1f76931f93f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2025-03-28T00:25:00Z</dcterms:created>
  <dcterms:modified xsi:type="dcterms:W3CDTF">2025-03-28T01:25:00Z</dcterms:modified>
  <dc:subject>2025-2031年中国商务餐饮发展现状及市场前景分析报告</dc:subject>
  <dc:title>2025-2031年中国商务餐饮发展现状及市场前景分析报告</dc:title>
  <cp:keywords>2025-2031年中国商务餐饮发展现状及市场前景分析报告</cp:keywords>
  <dc:description>2025-2031年中国商务餐饮发展现状及市场前景分析报告</dc:description>
</cp:coreProperties>
</file>