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edbe2e00a48ef" w:history="1">
              <w:r>
                <w:rPr>
                  <w:rStyle w:val="Hyperlink"/>
                </w:rPr>
                <w:t>2025-2031年中国成品糖行业分析与发展趋势研究报告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edbe2e00a48ef" w:history="1">
              <w:r>
                <w:rPr>
                  <w:rStyle w:val="Hyperlink"/>
                </w:rPr>
                <w:t>2025-2031年中国成品糖行业分析与发展趋势研究报告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edbe2e00a48ef" w:history="1">
                <w:r>
                  <w:rPr>
                    <w:rStyle w:val="Hyperlink"/>
                  </w:rPr>
                  <w:t>https://www.20087.com/3/62/ChengPinTangFaZhanQuShi.html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糖是食品工业的基础原料之一，其市场需求受到饮食习惯和健康意识变化的影响。近年来，随着消费者对低糖和无糖食品的偏好增加，成品糖的消费模式正在转变。然而，糖依然是烘焙、糖果制造和饮料行业不可或缺的成分。为了适应市场趋势，成品糖生产商开始推出各种替代糖源，如天然甜味剂和低热量糖浆，以满足不同消费者的需求。同时，糖精炼技术的改进，如连续结晶和膜过滤技术，提高了糖的纯度和生产效率。</w:t>
      </w:r>
      <w:r>
        <w:rPr>
          <w:rFonts w:hint="eastAsia"/>
        </w:rPr>
        <w:br/>
      </w:r>
      <w:r>
        <w:rPr>
          <w:rFonts w:hint="eastAsia"/>
        </w:rPr>
        <w:t>　　未来，成品糖行业将更加关注健康导向和供应链透明度。在健康导向方面，开发和推广低GI（血糖生成指数）糖和功能性糖，如益生元糖，以满足特定健康需求，如糖尿病患者或肠道健康关注者。在供应链透明度方面，加强原糖来源的追溯和认证，确保糖的可持续生产和公平贸易，将是行业赢得消费者信任的关键策略。此外，利用大数据和区块链技术，可以提高供应链管理的效率和透明度，减少中间环节的成本，最终惠及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edbe2e00a48ef" w:history="1">
        <w:r>
          <w:rPr>
            <w:rStyle w:val="Hyperlink"/>
          </w:rPr>
          <w:t>2025-2031年中国成品糖行业分析与发展趋势研究报告</w:t>
        </w:r>
      </w:hyperlink>
      <w:r>
        <w:rPr>
          <w:rFonts w:hint="eastAsia"/>
        </w:rPr>
        <w:t>》全面分析了成品糖行业的现状，深入探讨了成品糖市场需求、市场规模及价格波动。成品糖报告探讨了产业链关键环节，并对成品糖各细分市场进行了研究。同时，基于权威数据和专业分析，科学预测了成品糖市场前景与发展趋势。此外，还评估了成品糖重点企业的经营状况，包括品牌影响力、市场集中度以及竞争格局，并审慎剖析了潜在风险与机遇。成品糖报告以其专业性、科学性和权威性，成为成品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一、成品糖行业定义及分类</w:t>
      </w:r>
      <w:r>
        <w:rPr>
          <w:rFonts w:hint="eastAsia"/>
        </w:rPr>
        <w:br/>
      </w:r>
      <w:r>
        <w:rPr>
          <w:rFonts w:hint="eastAsia"/>
        </w:rPr>
        <w:t>　　　　二、成品糖行业经济特性</w:t>
      </w:r>
      <w:r>
        <w:rPr>
          <w:rFonts w:hint="eastAsia"/>
        </w:rPr>
        <w:br/>
      </w:r>
      <w:r>
        <w:rPr>
          <w:rFonts w:hint="eastAsia"/>
        </w:rPr>
        <w:t>　　　　三、成品糖行业产业链简介</w:t>
      </w:r>
      <w:r>
        <w:rPr>
          <w:rFonts w:hint="eastAsia"/>
        </w:rPr>
        <w:br/>
      </w:r>
      <w:r>
        <w:rPr>
          <w:rFonts w:hint="eastAsia"/>
        </w:rPr>
        <w:t>　　第二节 成品糖行业发展成熟度</w:t>
      </w:r>
      <w:r>
        <w:rPr>
          <w:rFonts w:hint="eastAsia"/>
        </w:rPr>
        <w:br/>
      </w:r>
      <w:r>
        <w:rPr>
          <w:rFonts w:hint="eastAsia"/>
        </w:rPr>
        <w:t>　　　　一、成品糖行业发展周期分析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成品糖行业相关产业动态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2024-2025年成品糖行业发展环境分析</w:t>
      </w:r>
      <w:r>
        <w:rPr>
          <w:rFonts w:hint="eastAsia"/>
        </w:rPr>
        <w:br/>
      </w:r>
      <w:r>
        <w:rPr>
          <w:rFonts w:hint="eastAsia"/>
        </w:rPr>
        <w:t>　　第一节 成品糖行业环境分析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成品糖行业相关政策、法规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成品糖行业技术发展现状及趋势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当前我国成品糖技术发展现状</w:t>
      </w:r>
      <w:r>
        <w:rPr>
          <w:rFonts w:hint="eastAsia"/>
        </w:rPr>
        <w:br/>
      </w:r>
      <w:r>
        <w:rPr>
          <w:rFonts w:hint="eastAsia"/>
        </w:rPr>
        <w:t>　　第二节 中外成品糖技术差距及产生差距的主要原因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提高我国成品糖技术的对策</w:t>
      </w:r>
      <w:r>
        <w:rPr>
          <w:rFonts w:hint="eastAsia"/>
        </w:rPr>
        <w:br/>
      </w:r>
      <w:r>
        <w:rPr>
          <w:rFonts w:hint="eastAsia"/>
        </w:rPr>
        <w:t>　　第四节 我国成品糖产品研发、设计发展趋势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中国成品糖市场发展调研</w:t>
      </w:r>
      <w:r>
        <w:rPr>
          <w:rFonts w:hint="eastAsia"/>
        </w:rPr>
        <w:br/>
      </w:r>
      <w:r>
        <w:rPr>
          <w:rFonts w:hint="eastAsia"/>
        </w:rPr>
        <w:t>　　第一节 成品糖市场现状分析及预测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一、2020-2025年中国成品糖市场规模分析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二、2025-2031年中国成品糖市场规模预测</w:t>
      </w:r>
      <w:r>
        <w:rPr>
          <w:rFonts w:hint="eastAsia"/>
        </w:rPr>
        <w:br/>
      </w:r>
      <w:r>
        <w:rPr>
          <w:rFonts w:hint="eastAsia"/>
        </w:rPr>
        <w:t>　　第二节 成品糖行业产能分析及预测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一、2020-2025年中国成品糖行业产能分析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二、2025-2031年中国成品糖行业产能预测</w:t>
      </w:r>
      <w:r>
        <w:rPr>
          <w:rFonts w:hint="eastAsia"/>
        </w:rPr>
        <w:br/>
      </w:r>
      <w:r>
        <w:rPr>
          <w:rFonts w:hint="eastAsia"/>
        </w:rPr>
        <w:t>　　第三节 成品糖行业产量分析及预测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一、2020-2025年中国成品糖行业产量分析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二、2025-2031年中国成品糖行业产量预测</w:t>
      </w:r>
      <w:r>
        <w:rPr>
          <w:rFonts w:hint="eastAsia"/>
        </w:rPr>
        <w:br/>
      </w:r>
      <w:r>
        <w:rPr>
          <w:rFonts w:hint="eastAsia"/>
        </w:rPr>
        <w:t>　　第四节 成品糖市场需求分析及预测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一、2020-2025年中国成品糖市场需求分析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二、2025-2031年中国成品糖市场需求预测</w:t>
      </w:r>
      <w:r>
        <w:rPr>
          <w:rFonts w:hint="eastAsia"/>
        </w:rPr>
        <w:br/>
      </w:r>
      <w:r>
        <w:rPr>
          <w:rFonts w:hint="eastAsia"/>
        </w:rPr>
        <w:t>　　第五节 成品糖进出口数据分析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一、2020-2025年中国成品糖进出口数据分析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二、2025-2031年国内成品糖进出口情况预测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2020-2025年中国成品糖行业总体发展状况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中国成品糖行业规模情况分析</w:t>
      </w:r>
      <w:r>
        <w:rPr>
          <w:rFonts w:hint="eastAsia"/>
        </w:rPr>
        <w:br/>
      </w:r>
      <w:r>
        <w:rPr>
          <w:rFonts w:hint="eastAsia"/>
        </w:rPr>
        <w:t>　　　　一、成品糖行业单位规模情况分析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二、成品糖行业人员规模状况分析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三、成品糖行业资产规模状况分析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四、成品糖行业市场规模状况分析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五、成品糖行业敏感性分析</w:t>
      </w:r>
      <w:r>
        <w:rPr>
          <w:rFonts w:hint="eastAsia"/>
        </w:rPr>
        <w:br/>
      </w:r>
      <w:r>
        <w:rPr>
          <w:rFonts w:hint="eastAsia"/>
        </w:rPr>
        <w:t>　　第二节 中国成品糖行业财务能力分析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一、成品糖行业盈利能力分析</w:t>
      </w:r>
      <w:r>
        <w:rPr>
          <w:rFonts w:hint="eastAsia"/>
        </w:rPr>
        <w:br/>
      </w:r>
      <w:r>
        <w:rPr>
          <w:rFonts w:hint="eastAsia"/>
        </w:rPr>
        <w:t>　　　　二、成品糖行业偿债能力分析</w:t>
      </w:r>
      <w:r>
        <w:rPr>
          <w:rFonts w:hint="eastAsia"/>
        </w:rPr>
        <w:br/>
      </w:r>
      <w:r>
        <w:rPr>
          <w:rFonts w:hint="eastAsia"/>
        </w:rPr>
        <w:t>　　　　三、成品糖行业营运能力分析</w:t>
      </w:r>
      <w:r>
        <w:rPr>
          <w:rFonts w:hint="eastAsia"/>
        </w:rPr>
        <w:br/>
      </w:r>
      <w:r>
        <w:rPr>
          <w:rFonts w:hint="eastAsia"/>
        </w:rPr>
        <w:t>　　　　四、成品糖行业发展能力分析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一、中国成品糖行业重点区域市场结构变化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二、重点地区（一）成品糖行业发展分析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三、重点地区（二）成品糖行业发展分析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四、重点地区（三）成品糖行业发展分析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五、重点地区（四）成品糖行业发展分析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六、重点地区（五）成品糖行业发展分析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三、主要成品糖品牌产品价位分析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五、价格在成品糖行业竞争中的重要性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2025年中国成品糖行业上下游行业发展分析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成品糖上游行业分析</w:t>
      </w:r>
      <w:r>
        <w:rPr>
          <w:rFonts w:hint="eastAsia"/>
        </w:rPr>
        <w:br/>
      </w:r>
      <w:r>
        <w:rPr>
          <w:rFonts w:hint="eastAsia"/>
        </w:rPr>
        <w:t>　　　　一、成品糖产品成本构成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四、上游供给对成品糖行业的影响</w:t>
      </w:r>
      <w:r>
        <w:rPr>
          <w:rFonts w:hint="eastAsia"/>
        </w:rPr>
        <w:br/>
      </w:r>
      <w:r>
        <w:rPr>
          <w:rFonts w:hint="eastAsia"/>
        </w:rPr>
        <w:t>　　第二节 成品糖下游行业分析</w:t>
      </w:r>
      <w:r>
        <w:rPr>
          <w:rFonts w:hint="eastAsia"/>
        </w:rPr>
        <w:br/>
      </w:r>
      <w:r>
        <w:rPr>
          <w:rFonts w:hint="eastAsia"/>
        </w:rPr>
        <w:t>　　　　一、成品糖下游行业分布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四、下游需求对成品糖行业的影响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2025年中国成品糖产业市场竞争格局分析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2025年中国成品糖产业竞争现状分析</w:t>
      </w:r>
      <w:r>
        <w:rPr>
          <w:rFonts w:hint="eastAsia"/>
        </w:rPr>
        <w:br/>
      </w:r>
      <w:r>
        <w:rPr>
          <w:rFonts w:hint="eastAsia"/>
        </w:rPr>
        <w:t>　　　　一、成品糖竞争力分析</w:t>
      </w:r>
      <w:r>
        <w:rPr>
          <w:rFonts w:hint="eastAsia"/>
        </w:rPr>
        <w:br/>
      </w:r>
      <w:r>
        <w:rPr>
          <w:rFonts w:hint="eastAsia"/>
        </w:rPr>
        <w:t>　　　　二、成品糖技术竞争分析</w:t>
      </w:r>
      <w:r>
        <w:rPr>
          <w:rFonts w:hint="eastAsia"/>
        </w:rPr>
        <w:br/>
      </w:r>
      <w:r>
        <w:rPr>
          <w:rFonts w:hint="eastAsia"/>
        </w:rPr>
        <w:t>　　　　三、成品糖价格竞争分析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2025年中国成品糖产业集中度分析</w:t>
      </w:r>
      <w:r>
        <w:rPr>
          <w:rFonts w:hint="eastAsia"/>
        </w:rPr>
        <w:br/>
      </w:r>
      <w:r>
        <w:rPr>
          <w:rFonts w:hint="eastAsia"/>
        </w:rPr>
        <w:t>　　　　一、成品糖市场集中度分析</w:t>
      </w:r>
      <w:r>
        <w:rPr>
          <w:rFonts w:hint="eastAsia"/>
        </w:rPr>
        <w:br/>
      </w:r>
      <w:r>
        <w:rPr>
          <w:rFonts w:hint="eastAsia"/>
        </w:rPr>
        <w:t>　　　　二、成品糖企业集中度分析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2025-2031年提高成品糖企业竞争力的策略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2025年影响成品糖行业发展的主要因素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一、影响成品糖行业运行的有利因素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二、影响成品糖行业运行的稳定因素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三、影响成品糖行业运行的不利因素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四、我国成品糖行业发展面临的挑战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五、我国成品糖行业发展面临的机遇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对成品糖行业投资风险预警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一、2025-2031年成品糖行业市场风险及控制策略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二、2025-2031年成品糖行业政策风险及控制策略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三、2025-2031年成品糖行业经营风险及控制策略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四、2025-2031年成品糖同业竞争风险及控制策略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五、2025-2031年成品糖行业其他风险及控制策略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2025-2031年成品糖市场发展潜力分析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2025-2031年成品糖行业发展趋势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2025-2031年成品糖行业投资前景研究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[.中.智.林.]对我国成品糖品牌的战略思考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二、成品糖实施品牌战略的意义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四、我国成品糖企业的品牌战略</w:t>
      </w:r>
      <w:r>
        <w:rPr>
          <w:rFonts w:hint="eastAsia"/>
        </w:rPr>
        <w:br/>
      </w:r>
      <w:r>
        <w:rPr>
          <w:rFonts w:hint="eastAsia"/>
        </w:rPr>
        <w:t>　　　　五、成品糖品牌战略管理的策略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2020-2025年中国成品糖行业产量及增长趋势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2025-2031年中国成品糖行业产量预测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2020-2025年中国成品糖行业市场需求及增长情况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2025-2031年中国成品糖行业市场需求预测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2020-2025年中国成品糖行业利润及增长情况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2020-2025年中国成品糖行业出口情况分析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2020-2025年中国成品糖行业产品市场价格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2025-2031年中国成品糖行业产品市场价格走势预测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成品糖重点企业经营情况分析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2025-2031年中国成品糖市场规模预测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2025-2031年中国成品糖行业利润预测</w:t>
      </w:r>
      <w:r>
        <w:rPr>
          <w:rFonts w:hint="eastAsia"/>
        </w:rPr>
        <w:br/>
      </w:r>
      <w:r>
        <w:rPr>
          <w:rFonts w:hint="eastAsia"/>
        </w:rPr>
        <w:t>　　图表 2025年成品糖行业壁垒</w:t>
      </w:r>
      <w:r>
        <w:rPr>
          <w:rFonts w:hint="eastAsia"/>
        </w:rPr>
        <w:br/>
      </w:r>
      <w:r>
        <w:rPr>
          <w:rFonts w:hint="eastAsia"/>
        </w:rPr>
        <w:t>　　图表 2025年成品糖市场前景分析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2025-2031年中国成品糖市场需求预测</w:t>
      </w:r>
      <w:r>
        <w:rPr>
          <w:rFonts w:hint="eastAsia"/>
        </w:rPr>
        <w:br/>
      </w:r>
      <w:r>
        <w:rPr>
          <w:rFonts w:hint="eastAsia"/>
        </w:rPr>
        <w:t>　　图表 2025年成品糖发展趋势预测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edbe2e00a48ef" w:history="1">
        <w:r>
          <w:rPr>
            <w:rStyle w:val="Hyperlink"/>
          </w:rPr>
          <w:t>2025-2031年中国成品糖行业分析与发展趋势研究报告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edbe2e00a48ef" w:history="1">
        <w:r>
          <w:rPr>
            <w:rStyle w:val="Hyperlink"/>
          </w:rPr>
          <w:t>https://www.20087.com/3/62/ChengPinTangFaZhanQuShi.html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30856c2e944dd" w:history="1">
      <w:r>
        <w:rPr>
          <w:rStyle w:val="Hyperlink"/>
        </w:rPr>
        <w:t>2025-2031年中国成品糖行业分析与发展趋势研究报告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engPinTangFaZhanQuShi.html" TargetMode="External" Id="Re2fedbe2e00a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engPinTangFaZhanQuShi.html" TargetMode="External" Id="Rbd630856c2e9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2024-08-21T04:46:00Z</dcterms:created>
  <dcterms:modified xsi:type="dcterms:W3CDTF">2024-08-21T05:46:00Z</dcterms:modified>
  <dc:subject>2025-2031年中国成品糖行业分析与发展趋势研究报告</dc:subject>
  <dc:title>2025-2031年中国成品糖行业分析与发展趋势研究报告</dc:title>
  <cp:keywords>2025-2031年中国成品糖行业分析与发展趋势研究报告</cp:keywords>
  <dc:description>2025-2031年中国成品糖行业分析与发展趋势研究报告</dc:description>
</cp:coreProperties>
</file>