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3c73f44e04192" w:history="1">
              <w:r>
                <w:rPr>
                  <w:rStyle w:val="Hyperlink"/>
                </w:rPr>
                <w:t>中国核桃市场调研与行业前景预测报告（2025年版）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3c73f44e04192" w:history="1">
              <w:r>
                <w:rPr>
                  <w:rStyle w:val="Hyperlink"/>
                </w:rPr>
                <w:t>中国核桃市场调研与行业前景预测报告（2025年版）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3c73f44e04192" w:history="1">
                <w:r>
                  <w:rPr>
                    <w:rStyle w:val="Hyperlink"/>
                  </w:rPr>
                  <w:t>https://www.20087.com/3/62/HeTaoDeFaZhanQuShi.html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作为一种营养丰富的坚果，近年来在全球范围内受到消费者的广泛青睐。随着健康饮食观念的普及，富含Omega-3脂肪酸、蛋白质和纤维的核桃成为了日常饮食中的重要组成部分。种植技术的革新，如精准农业和病虫害管理系统的引入，提升了核桃的产量和品质。同时，加工技术的进步，包括低温烘焙和超微粉碎，不仅保留了核桃的营养成分，还开发出了多种创新产品，如核桃油和核桃粉，拓宽了市场范围。</w:t>
      </w:r>
      <w:r>
        <w:rPr>
          <w:rFonts w:hint="eastAsia"/>
        </w:rPr>
        <w:br/>
      </w:r>
      <w:r>
        <w:rPr>
          <w:rFonts w:hint="eastAsia"/>
        </w:rPr>
        <w:t>　　未来，核桃产业将更加重视可持续种植和深加工技术的创新。可持续农业实践，如滴灌和有机耕作，将减少水资源消耗和化学肥料的使用，提高种植效率的同时降低对环境的影响。深加工方面，利用酶工程技术提取核桃中的活性成分，开发功能性食品和保健品，将成为新的增长点。此外，基于区块链的追溯系统将增强消费者对产品来源和质量的信心，提升品牌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2020-2025年世界核桃市场发展概况分析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2020-2025年世界核桃产业运行概况分析</w:t>
      </w:r>
      <w:r>
        <w:rPr>
          <w:rFonts w:hint="eastAsia"/>
        </w:rPr>
        <w:br/>
      </w:r>
      <w:r>
        <w:rPr>
          <w:rFonts w:hint="eastAsia"/>
        </w:rPr>
        <w:t>　　　　一、世界核桃种植状况分析</w:t>
      </w:r>
      <w:r>
        <w:rPr>
          <w:rFonts w:hint="eastAsia"/>
        </w:rPr>
        <w:br/>
      </w:r>
      <w:r>
        <w:rPr>
          <w:rFonts w:hint="eastAsia"/>
        </w:rPr>
        <w:t>　　　　二、全球核桃市场格局分析</w:t>
      </w:r>
      <w:r>
        <w:rPr>
          <w:rFonts w:hint="eastAsia"/>
        </w:rPr>
        <w:br/>
      </w:r>
      <w:r>
        <w:rPr>
          <w:rFonts w:hint="eastAsia"/>
        </w:rPr>
        <w:t>　　　　三、世界核桃深加工产品市场分析</w:t>
      </w:r>
      <w:r>
        <w:rPr>
          <w:rFonts w:hint="eastAsia"/>
        </w:rPr>
        <w:br/>
      </w:r>
      <w:r>
        <w:rPr>
          <w:rFonts w:hint="eastAsia"/>
        </w:rPr>
        <w:t>　　第二节 2020-2025年世界核桃主要国家发展形势分析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2025-2031年世界核桃产业发展前景预测分析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2020-2025年中国核桃行业运行环境分析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2020-2025年中国核桃行业社会环境分析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2020-2025年中国核桃产业发展动态分析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一、中国核桃种植面积分析</w:t>
      </w:r>
      <w:r>
        <w:rPr>
          <w:rFonts w:hint="eastAsia"/>
        </w:rPr>
        <w:br/>
      </w:r>
      <w:r>
        <w:rPr>
          <w:rFonts w:hint="eastAsia"/>
        </w:rPr>
        <w:t>　　　　二、中国核桃行业发展规模分析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三、中国核桃产业贸易状况分析</w:t>
      </w:r>
      <w:r>
        <w:rPr>
          <w:rFonts w:hint="eastAsia"/>
        </w:rPr>
        <w:br/>
      </w:r>
      <w:r>
        <w:rPr>
          <w:rFonts w:hint="eastAsia"/>
        </w:rPr>
        <w:t>　　第二节 2020-2025年中国核桃加工产业技术发展分析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第三节 2020-2025年中国核桃产业发展的思考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2020-2025年中国核桃市场运行态势分析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2020-2025年中国核桃生产局势分析</w:t>
      </w:r>
      <w:r>
        <w:rPr>
          <w:rFonts w:hint="eastAsia"/>
        </w:rPr>
        <w:br/>
      </w:r>
      <w:r>
        <w:rPr>
          <w:rFonts w:hint="eastAsia"/>
        </w:rPr>
        <w:t>　　　　一、国内核桃产量分析</w:t>
      </w:r>
      <w:r>
        <w:rPr>
          <w:rFonts w:hint="eastAsia"/>
        </w:rPr>
        <w:br/>
      </w:r>
      <w:r>
        <w:rPr>
          <w:rFonts w:hint="eastAsia"/>
        </w:rPr>
        <w:t>　　　　二、中国核桃区域布局分析</w:t>
      </w:r>
      <w:r>
        <w:rPr>
          <w:rFonts w:hint="eastAsia"/>
        </w:rPr>
        <w:br/>
      </w:r>
      <w:r>
        <w:rPr>
          <w:rFonts w:hint="eastAsia"/>
        </w:rPr>
        <w:t>　　　　三、国内核桃品种结构分析</w:t>
      </w:r>
      <w:r>
        <w:rPr>
          <w:rFonts w:hint="eastAsia"/>
        </w:rPr>
        <w:br/>
      </w:r>
      <w:r>
        <w:rPr>
          <w:rFonts w:hint="eastAsia"/>
        </w:rPr>
        <w:t>　　第二节 2020-2025年中国核桃市场流通现况分析</w:t>
      </w:r>
      <w:r>
        <w:rPr>
          <w:rFonts w:hint="eastAsia"/>
        </w:rPr>
        <w:br/>
      </w:r>
      <w:r>
        <w:rPr>
          <w:rFonts w:hint="eastAsia"/>
        </w:rPr>
        <w:t>　　　　一、核桃市场流通体制分析</w:t>
      </w:r>
      <w:r>
        <w:rPr>
          <w:rFonts w:hint="eastAsia"/>
        </w:rPr>
        <w:br/>
      </w:r>
      <w:r>
        <w:rPr>
          <w:rFonts w:hint="eastAsia"/>
        </w:rPr>
        <w:t>　　　　二、核桃市场流通渠道分析</w:t>
      </w:r>
      <w:r>
        <w:rPr>
          <w:rFonts w:hint="eastAsia"/>
        </w:rPr>
        <w:br/>
      </w:r>
      <w:r>
        <w:rPr>
          <w:rFonts w:hint="eastAsia"/>
        </w:rPr>
        <w:t>　　　　三、核桃市场价格分析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2020-2025年中国核桃市场消费变化趋势分析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2020-2025年中国核桃以及核桃加工产业市场运行状况分析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2020-2025年中国核桃以及核桃生加工产品市场销售状况分析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一、中国核桃国内销售市场现状分析</w:t>
      </w:r>
      <w:r>
        <w:rPr>
          <w:rFonts w:hint="eastAsia"/>
        </w:rPr>
        <w:br/>
      </w:r>
      <w:r>
        <w:rPr>
          <w:rFonts w:hint="eastAsia"/>
        </w:rPr>
        <w:t>　　　　二、国内核桃批发市场现状分析</w:t>
      </w:r>
      <w:r>
        <w:rPr>
          <w:rFonts w:hint="eastAsia"/>
        </w:rPr>
        <w:br/>
      </w:r>
      <w:r>
        <w:rPr>
          <w:rFonts w:hint="eastAsia"/>
        </w:rPr>
        <w:t>　　　　三、国内核桃零售市场发展现状分析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2020-2025年中国核桃以及核桃深加工产品价格走势分析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三、不同季节</w:t>
      </w:r>
      <w:r>
        <w:rPr>
          <w:rFonts w:hint="eastAsia"/>
        </w:rPr>
        <w:br/>
      </w:r>
      <w:r>
        <w:rPr>
          <w:rFonts w:hint="eastAsia"/>
        </w:rPr>
        <w:t>　　　　四、不同等级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2020-2025年中国核桃以及核桃深加工产品消费状况统计分析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一、不同性别消费情况分析</w:t>
      </w:r>
      <w:r>
        <w:rPr>
          <w:rFonts w:hint="eastAsia"/>
        </w:rPr>
        <w:br/>
      </w:r>
      <w:r>
        <w:rPr>
          <w:rFonts w:hint="eastAsia"/>
        </w:rPr>
        <w:t>　　　　二、不同年龄段消费情况分析</w:t>
      </w:r>
      <w:r>
        <w:rPr>
          <w:rFonts w:hint="eastAsia"/>
        </w:rPr>
        <w:br/>
      </w:r>
      <w:r>
        <w:rPr>
          <w:rFonts w:hint="eastAsia"/>
        </w:rPr>
        <w:t>　　　　三、不同学历消费情况分析</w:t>
      </w:r>
      <w:r>
        <w:rPr>
          <w:rFonts w:hint="eastAsia"/>
        </w:rPr>
        <w:br/>
      </w:r>
      <w:r>
        <w:rPr>
          <w:rFonts w:hint="eastAsia"/>
        </w:rPr>
        <w:t>　　　　四、不同区域消费情况分析</w:t>
      </w:r>
      <w:r>
        <w:rPr>
          <w:rFonts w:hint="eastAsia"/>
        </w:rPr>
        <w:br/>
      </w:r>
      <w:r>
        <w:rPr>
          <w:rFonts w:hint="eastAsia"/>
        </w:rPr>
        <w:t>　　　　五、城市消费消费情况分析</w:t>
      </w:r>
      <w:r>
        <w:rPr>
          <w:rFonts w:hint="eastAsia"/>
        </w:rPr>
        <w:br/>
      </w:r>
      <w:r>
        <w:rPr>
          <w:rFonts w:hint="eastAsia"/>
        </w:rPr>
        <w:t>　　　　六、农村消费情况分析</w:t>
      </w:r>
      <w:r>
        <w:rPr>
          <w:rFonts w:hint="eastAsia"/>
        </w:rPr>
        <w:br/>
      </w:r>
      <w:r>
        <w:rPr>
          <w:rFonts w:hint="eastAsia"/>
        </w:rPr>
        <w:t>　　　　七、不同场合消费情况分析</w:t>
      </w:r>
      <w:r>
        <w:rPr>
          <w:rFonts w:hint="eastAsia"/>
        </w:rPr>
        <w:br/>
      </w:r>
      <w:r>
        <w:rPr>
          <w:rFonts w:hint="eastAsia"/>
        </w:rPr>
        <w:t>　　　　八、不同季节消费情况分析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2020-2025年中国核桃深加工细分产品市场需求状况分析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核桃仁产品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第二节 核桃露产品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第三节 核桃油产品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第四节 核桃粉产品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2020-2025年中国坚果加工行业主要数据监测分析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2020-2025年中国坚果加工行业规模分析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2025年中国坚果加工行业结构分析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2020-2025年中国坚果加工行业产值分析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2020-2025年中国坚果加工行业成本费用分析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2020-2025年中国坚果加工行业盈利能力分析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2020-2025年中国未去壳核桃（08023100）进出口数据监测分析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2020-2025年中国未去壳核桃进出口平均单价分析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2020-2025年中国去壳核桃（08023200）进出口数据监测分析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2020-2025年中国去壳核桃进出口平均单价分析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2020-2025年中国核桃产业竞争格局分析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2020-2025年中国核桃产业总体竞争力分析</w:t>
      </w:r>
      <w:r>
        <w:rPr>
          <w:rFonts w:hint="eastAsia"/>
        </w:rPr>
        <w:br/>
      </w:r>
      <w:r>
        <w:rPr>
          <w:rFonts w:hint="eastAsia"/>
        </w:rPr>
        <w:t>　　　　一、中国核桃产业竞争模式分析</w:t>
      </w:r>
      <w:r>
        <w:rPr>
          <w:rFonts w:hint="eastAsia"/>
        </w:rPr>
        <w:br/>
      </w:r>
      <w:r>
        <w:rPr>
          <w:rFonts w:hint="eastAsia"/>
        </w:rPr>
        <w:t>　　　　二、中国核桃产品竞争力分析</w:t>
      </w:r>
      <w:r>
        <w:rPr>
          <w:rFonts w:hint="eastAsia"/>
        </w:rPr>
        <w:br/>
      </w:r>
      <w:r>
        <w:rPr>
          <w:rFonts w:hint="eastAsia"/>
        </w:rPr>
        <w:t>　　　　三、中国核桃品牌竞争力分析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2020-2025年中国核桃市场区域格局分析</w:t>
      </w:r>
      <w:r>
        <w:rPr>
          <w:rFonts w:hint="eastAsia"/>
        </w:rPr>
        <w:br/>
      </w:r>
      <w:r>
        <w:rPr>
          <w:rFonts w:hint="eastAsia"/>
        </w:rPr>
        <w:t>　　　　一、阳泉核桃产业发展势头良好</w:t>
      </w:r>
      <w:r>
        <w:rPr>
          <w:rFonts w:hint="eastAsia"/>
        </w:rPr>
        <w:br/>
      </w:r>
      <w:r>
        <w:rPr>
          <w:rFonts w:hint="eastAsia"/>
        </w:rPr>
        <w:t>　　　　二、船山优质核桃产业发展迅速</w:t>
      </w:r>
      <w:r>
        <w:rPr>
          <w:rFonts w:hint="eastAsia"/>
        </w:rPr>
        <w:br/>
      </w:r>
      <w:r>
        <w:rPr>
          <w:rFonts w:hint="eastAsia"/>
        </w:rPr>
        <w:t>　　　　三、南江县四条措施抓好核桃产业发展</w:t>
      </w:r>
      <w:r>
        <w:rPr>
          <w:rFonts w:hint="eastAsia"/>
        </w:rPr>
        <w:br/>
      </w:r>
      <w:r>
        <w:rPr>
          <w:rFonts w:hint="eastAsia"/>
        </w:rPr>
        <w:t>　　　　四、玉龙县大力发展核桃产业</w:t>
      </w:r>
      <w:r>
        <w:rPr>
          <w:rFonts w:hint="eastAsia"/>
        </w:rPr>
        <w:br/>
      </w:r>
      <w:r>
        <w:rPr>
          <w:rFonts w:hint="eastAsia"/>
        </w:rPr>
        <w:t>　　　　五、商洛打造全国最大的绿色核桃生产基地</w:t>
      </w:r>
      <w:r>
        <w:rPr>
          <w:rFonts w:hint="eastAsia"/>
        </w:rPr>
        <w:br/>
      </w:r>
      <w:r>
        <w:rPr>
          <w:rFonts w:hint="eastAsia"/>
        </w:rPr>
        <w:t>　　第三节 2020-2025年中国核桃产业竞争策略分析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2020-2025年中国核桃及深加工产业优势企业财务状况及竞争力分析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山西特达土畜产有限公司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汾阳市裕源土特产品贸易有限公司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山西晋西核桃食品有限公司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安徽省宁国市詹氏天然食品有限公司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杭州深宝绿色食品有限公司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杭州临安新东林食品有限公司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吉林天龙食品有限公司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2025-2031年中国核桃行业发展走势预测分析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一、核桃加工技术开发方向分析</w:t>
      </w:r>
      <w:r>
        <w:rPr>
          <w:rFonts w:hint="eastAsia"/>
        </w:rPr>
        <w:br/>
      </w:r>
      <w:r>
        <w:rPr>
          <w:rFonts w:hint="eastAsia"/>
        </w:rPr>
        <w:t>　　　　二、核桃行业发展走向分析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2025-2031年中国核桃行业市场发展前景预测分析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一、核桃供给预测分析</w:t>
      </w:r>
      <w:r>
        <w:rPr>
          <w:rFonts w:hint="eastAsia"/>
        </w:rPr>
        <w:br/>
      </w:r>
      <w:r>
        <w:rPr>
          <w:rFonts w:hint="eastAsia"/>
        </w:rPr>
        <w:t>　　　　二、核桃需求预测分析</w:t>
      </w:r>
      <w:r>
        <w:rPr>
          <w:rFonts w:hint="eastAsia"/>
        </w:rPr>
        <w:br/>
      </w:r>
      <w:r>
        <w:rPr>
          <w:rFonts w:hint="eastAsia"/>
        </w:rPr>
        <w:t>　　　　三、核桃进出口形势预测分析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2025-2031年中国核桃行业投资价值分析</w:t>
      </w:r>
      <w:r>
        <w:rPr>
          <w:rFonts w:hint="eastAsia"/>
        </w:rPr>
        <w:br/>
      </w:r>
      <w:r>
        <w:rPr>
          <w:rFonts w:hint="eastAsia"/>
        </w:rPr>
        <w:t>　　第一节 2025-2031年中国核桃行业投资机会分析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一、核桃行业吸引力分析</w:t>
      </w:r>
      <w:r>
        <w:rPr>
          <w:rFonts w:hint="eastAsia"/>
        </w:rPr>
        <w:br/>
      </w:r>
      <w:r>
        <w:rPr>
          <w:rFonts w:hint="eastAsia"/>
        </w:rPr>
        <w:t>　　　　二、核桃行业区域投资潜力分析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2025-2031年中国核桃行业投资风险分析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中:智:林:：济研：2025-2031年中国核桃行业投资策略分析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2020-2025年中国坚果加工企业总资产分析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2025年中国坚果加工行业不同类型企业数量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2025年中国坚果加工行业不同所有制企业数量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2025年中国坚果加工行业不同类型销售收入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2025年中国坚果加工行业不同所有制销售收入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2020-2025年中国坚果加工产成品及增长分析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2020-2025年中国坚果加工工业销售产值分析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2020-2025年中国坚果加工出口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2020-2025年中国未去壳核桃进口数量分析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2020-2025年中国未去壳核桃进口金额分析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2020-2025年中国未去壳核桃出口数量分析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2020-2025年中国未去壳核桃出口金额分析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2020-2025年中国未去壳核桃进出口平均单价分析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2020-2025年中国未去壳核桃进口国家及地区分析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2020-2025年中国去壳核桃进口数量分析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2020-2025年中国去壳核桃进口金额分析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2020-2025年中国去壳核桃出口数量分析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2020-2025年中国去壳核桃出口金额分析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2020-2025年中国去壳核桃进出口平均单价分析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2020-2025年中国去壳核桃进口国家及地区分析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山西特达土畜产有限公司主要经济指标走势图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山西特达土畜产有限公司负债情况图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汾阳市裕源土特产品贸易有限公司负债情况图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吉林天龙食品有限公司负债指标走势图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河北晶品果业有限公司负债指标走势图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富华食品有限公司负债情况图</w:t>
      </w:r>
      <w:r>
        <w:rPr>
          <w:rFonts w:hint="eastAsia"/>
        </w:rPr>
        <w:br/>
      </w:r>
      <w:r>
        <w:rPr>
          <w:rFonts w:hint="eastAsia"/>
        </w:rPr>
        <w:t>　　图表 富华食品有限公司负债指标走势图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2025-2031年中国核桃供给预测分析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2025-2031年中国核桃需求预测分析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2025-2031年中国核桃行业进出口形势预测分析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2025-2031年中国核桃行业市场盈利能力预测分析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3c73f44e04192" w:history="1">
        <w:r>
          <w:rPr>
            <w:rStyle w:val="Hyperlink"/>
          </w:rPr>
          <w:t>中国核桃市场调研与行业前景预测报告（2025年版）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3c73f44e04192" w:history="1">
        <w:r>
          <w:rPr>
            <w:rStyle w:val="Hyperlink"/>
          </w:rPr>
          <w:t>https://www.20087.com/3/62/HeTaoDeFaZhanQuShi.html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核桃对性功能有帮助吗、核桃编程课程收费标准2023、核桃营养价值及功效、核桃仁的功效与作用、核桃一天吃几个最补肾、核桃一天吃几个合适、一天三颗核桃坚持了4年、核桃生吃好还是熟吃好、700万天价文玩核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f5ce7244f4c05" w:history="1">
      <w:r>
        <w:rPr>
          <w:rStyle w:val="Hyperlink"/>
        </w:rPr>
        <w:t>中国核桃市场调研与行业前景预测报告（2025年版）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eTaoDeFaZhanQuShi.html" TargetMode="External" Id="R9213c73f44e0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eTaoDeFaZhanQuShi.html" TargetMode="External" Id="R431f5ce7244f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2025-01-02T01:13:00Z</dcterms:created>
  <dcterms:modified xsi:type="dcterms:W3CDTF">2025-01-02T02:13:00Z</dcterms:modified>
  <dc:subject>中国核桃市场调研与行业前景预测报告（2025年版）</dc:subject>
  <dc:title>中国核桃市场调研与行业前景预测报告（2025年版）</dc:title>
  <cp:keywords>中国核桃市场调研与行业前景预测报告（2025年版）</cp:keywords>
  <dc:description>中国核桃市场调研与行业前景预测报告（2025年版）</dc:description>
</cp:coreProperties>
</file>