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928ca5cdc5485a" w:history="1">
              <w:r>
                <w:rPr>
                  <w:rStyle w:val="Hyperlink"/>
                </w:rPr>
                <w:t>中国调味品行业发展研究分析及趋势预测报告（2026-2032年）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928ca5cdc5485a" w:history="1">
              <w:r>
                <w:rPr>
                  <w:rStyle w:val="Hyperlink"/>
                </w:rPr>
                <w:t>中国调味品行业发展研究分析及趋势预测报告（2026-2032年）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928ca5cdc5485a" w:history="1">
                <w:r>
                  <w:rPr>
                    <w:rStyle w:val="Hyperlink"/>
                  </w:rPr>
                  <w:t>https://www.20087.com/3/22/DiaoWeiPinShiChangQianJing.html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是食品行业中不可或缺的一部分，近年来随着人们生活水平的提高和餐饮文化的多元化，市场需求持续增长。调味品不仅包括传统的酱油、醋、盐等，还包括各种复合调料、特色调味酱等新产品。随着消费者对食品品质和口味多样化的需求增加，调味品企业在产品研发上不断推陈出新，满足不同消费者的口味偏好。此外，随着健康饮食观念的普及，低盐、低糖、无添加剂的调味品也越来越受到市场的欢迎。</w:t>
      </w:r>
      <w:r>
        <w:rPr>
          <w:rFonts w:hint="eastAsia"/>
        </w:rPr>
        <w:br/>
      </w:r>
      <w:r>
        <w:rPr>
          <w:rFonts w:hint="eastAsia"/>
        </w:rPr>
        <w:t>　　未来，调味品市场的发展将更加注重健康化和个性化。市场调研网指出，一方面，随着消费者对健康饮食的关注度提高，调味品企业将更加注重产品的健康属性，如开发低钠、无添加防腐剂的调味品。另一方面，随着消费者口味的多样化，调味品将更加注重个性化和特色化，如根据不同地域文化和饮食习惯推出定制化的产品。长期来看，调味品市场将通过产品创新和服务优化，不断提高产品的品质和市场竞争力，以满足消费者对美好生活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928ca5cdc5485a" w:history="1">
        <w:r>
          <w:rPr>
            <w:rStyle w:val="Hyperlink"/>
          </w:rPr>
          <w:t>中国调味品行业发展研究分析及趋势预测报告（2026-2032年）</w:t>
        </w:r>
      </w:hyperlink>
      <w:r>
        <w:rPr>
          <w:rFonts w:hint="eastAsia"/>
        </w:rPr>
        <w:t>》，2025年调味品行业市场规模达 亿元，预计2032年市场规模将达 亿元，期间年均复合增长率（CAGR）达 %。报告基于对调味品行业供需变化的长期跟踪研究，采用科学分析方法，系统呈现调味品行业现状与发展态势。报告涵盖调味品市场规模、竞争格局、技术发展现状及未来方向等核心内容，分析调味品重点企业经营状况。通过定量与定性相结合的研究方法，报告对调味品行业发展前景做出科学预测，识别调味品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2025-2026年中国调味品行业发展环境分析</w:t>
      </w:r>
      <w:r>
        <w:rPr>
          <w:rFonts w:hint="eastAsia"/>
        </w:rPr>
        <w:br/>
      </w:r>
      <w:r>
        <w:rPr>
          <w:rFonts w:hint="eastAsia"/>
        </w:rPr>
        <w:t>　　第一节 调味品市场特征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二、调味品行业相关政策分析</w:t>
      </w:r>
      <w:r>
        <w:rPr>
          <w:rFonts w:hint="eastAsia"/>
        </w:rPr>
        <w:br/>
      </w:r>
      <w:r>
        <w:rPr>
          <w:rFonts w:hint="eastAsia"/>
        </w:rPr>
        <w:t>　　第四节 调味品行业发展的波特五力模型分析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中国调味品行业产业链（上、下游及关联产业）状况分析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2025-2026年中国调味品行业规模分析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2025-2026年中国调味品行业销售及利润分析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一、2021-2026年中国调味品行业销售收入分析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二、2021-2026年中国调味品行业产品销售税金情况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三、2021-2026年中国调味品行业利润增长情况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2021-2026年中国调味品行业销售成本情况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2021-2026年中国调味品行业销售费用情况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2021-2026年中国调味品行业管理费用情况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2025-2026年中国调味品行业区域结构分析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2025-2026年西北地区调味品行业市场现状分析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2025-2026年西南地区调味品行业市场现状分析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中国调味品国内市场综述</w:t>
      </w:r>
      <w:r>
        <w:rPr>
          <w:rFonts w:hint="eastAsia"/>
        </w:rPr>
        <w:br/>
      </w:r>
      <w:r>
        <w:rPr>
          <w:rFonts w:hint="eastAsia"/>
        </w:rPr>
        <w:t>　　第一节 中国调味品产品产量分析及预测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一、调味品产业总体产能规模</w:t>
      </w:r>
      <w:r>
        <w:rPr>
          <w:rFonts w:hint="eastAsia"/>
        </w:rPr>
        <w:br/>
      </w:r>
      <w:r>
        <w:rPr>
          <w:rFonts w:hint="eastAsia"/>
        </w:rPr>
        <w:t>　　　　二、调味品生产区域分布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中国调味品市场需求分析及预测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一、中国调味品需求特点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2026-2032年中国调味品供需平衡预测（回归预测模型）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中国调味品价格趋势分析</w:t>
      </w:r>
      <w:r>
        <w:rPr>
          <w:rFonts w:hint="eastAsia"/>
        </w:rPr>
        <w:br/>
      </w:r>
      <w:r>
        <w:rPr>
          <w:rFonts w:hint="eastAsia"/>
        </w:rPr>
        <w:t>　　　　一、中国调味品2021-2026年价格趋势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二、中国调味品当前市场价格及分析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三、影响调味品价格因素分析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四、2026-2032年中国调味品价格走势预测（回归预测模型）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中国调味品行业进出口市场情况分析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一、2021-2026年中国调味品行业进口分析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二、2021-2026年中国调味品行业出口分析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2026-2032年中国调味品行业进出口市场预测分析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一、2026-2032年中国调味品行业进口预测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二、2026-2032年中国调味品行业出口预测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全国调味品行业财务状况分析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2026年调味品行业规模分析</w:t>
      </w:r>
      <w:r>
        <w:rPr>
          <w:rFonts w:hint="eastAsia"/>
        </w:rPr>
        <w:br/>
      </w:r>
      <w:r>
        <w:rPr>
          <w:rFonts w:hint="eastAsia"/>
        </w:rPr>
        <w:t>　　　　一、2026年调味品行业总资产对比分析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二、2026年调味品行业企业单位数对比分析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三、2026年调味品行业从业人员平均人数对比分析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2026年调味品行业经济效益分析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一、2026年调味品行业产值利税率对比分析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二、2026年调味品行业资金利润率对比分析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三、2026年调味品行业成本费用利润率对比分析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2026年调味品行业效率分析</w:t>
      </w:r>
      <w:r>
        <w:rPr>
          <w:rFonts w:hint="eastAsia"/>
        </w:rPr>
        <w:br/>
      </w:r>
      <w:r>
        <w:rPr>
          <w:rFonts w:hint="eastAsia"/>
        </w:rPr>
        <w:t>　　　　一、2026年调味品行业资产负债率对比分析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二、2026年调味品行业流动资产周转次数对比分析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2026年调味品行业结构分析</w:t>
      </w:r>
      <w:r>
        <w:rPr>
          <w:rFonts w:hint="eastAsia"/>
        </w:rPr>
        <w:br/>
      </w:r>
      <w:r>
        <w:rPr>
          <w:rFonts w:hint="eastAsia"/>
        </w:rPr>
        <w:t>　　　　一、2026年调味品行业地区结构分析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二、2026年调味品行业所有制结构分析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三、2026年调味品行业不同规模企业结构分析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2026年调味品行业不同规模企业财务状况分析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一、2026年调味品行业不同规模企业人均指标分析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二、2026年调味品行业不同规模企业盈利能力分析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三、2026年调味品行业不同规模企业营运能力分析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四、2026年调味品行业不同规模企业偿债能力分析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国内外调味品重点企业分析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中国调味品行业发展预测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2026-2032年我国调味品行业产量预测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2026-2032年我国调味品行业消费量预测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2026-2032年我国调味品行业产值预测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2026-2032年我国调味品行业销售收入预测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调味品行业投资前景与投资策略分析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调味品行业发展的PEST分析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调味品行业投资价值分析</w:t>
      </w:r>
      <w:r>
        <w:rPr>
          <w:rFonts w:hint="eastAsia"/>
        </w:rPr>
        <w:br/>
      </w:r>
      <w:r>
        <w:rPr>
          <w:rFonts w:hint="eastAsia"/>
        </w:rPr>
        <w:t>　　　　一、调味品行业发展前景分析</w:t>
      </w:r>
      <w:r>
        <w:rPr>
          <w:rFonts w:hint="eastAsia"/>
        </w:rPr>
        <w:br/>
      </w:r>
      <w:r>
        <w:rPr>
          <w:rFonts w:hint="eastAsia"/>
        </w:rPr>
        <w:t>　　　　二、调味品行业盈利能力预测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调味品行业投资风险分析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调味品行业投资策略分析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业内专家对中国调味品行业总结及企业重点客户管理建议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调味品行业企业问题总结</w:t>
      </w:r>
      <w:r>
        <w:rPr>
          <w:rFonts w:hint="eastAsia"/>
        </w:rPr>
        <w:br/>
      </w:r>
      <w:r>
        <w:rPr>
          <w:rFonts w:hint="eastAsia"/>
        </w:rPr>
        <w:t>　　第二节 调味品企业应对策略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　调味品市场的重点客户战略实施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928ca5cdc5485a" w:history="1">
        <w:r>
          <w:rPr>
            <w:rStyle w:val="Hyperlink"/>
          </w:rPr>
          <w:t>中国调味品行业发展研究分析及趋势预测报告（2026-2032年）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928ca5cdc5485a" w:history="1">
        <w:r>
          <w:rPr>
            <w:rStyle w:val="Hyperlink"/>
          </w:rPr>
          <w:t>https://www.20087.com/3/22/DiaoWeiPinShiChangQianJing.html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b560a5bd1a4226" w:history="1">
      <w:r>
        <w:rPr>
          <w:rStyle w:val="Hyperlink"/>
        </w:rPr>
        <w:t>中国调味品行业发展研究分析及趋势预测报告（2026-2032年）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DiaoWeiPinShiChangQianJing.html" TargetMode="External" Id="R7a928ca5cdc5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DiaoWeiPinShiChangQianJing.html" TargetMode="External" Id="R0cb560a5bd1a42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2026-04-26T03:31:00Z</dcterms:created>
  <dcterms:modified xsi:type="dcterms:W3CDTF">2026-04-26T04:31:00Z</dcterms:modified>
  <dc:subject>中国调味品行业发展研究分析及趋势预测报告（2026-2032年）</dc:subject>
  <dc:title>中国调味品行业发展研究分析及趋势预测报告（2026-2032年）</dc:title>
  <cp:keywords>中国调味品行业发展研究分析及趋势预测报告（2026-2032年）</cp:keywords>
  <dc:description>中国调味品行业发展研究分析及趋势预测报告（2026-2032年）</dc:description>
</cp:coreProperties>
</file>