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3d8111284d5d" w:history="1">
              <w:r>
                <w:rPr>
                  <w:rStyle w:val="Hyperlink"/>
                </w:rPr>
                <w:t>2026-2032年全球与中国健康保健食品饮料市场调查研究及前景趋势预测报告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3d8111284d5d" w:history="1">
              <w:r>
                <w:rPr>
                  <w:rStyle w:val="Hyperlink"/>
                </w:rPr>
                <w:t>2026-2032年全球与中国健康保健食品饮料市场调查研究及前景趋势预测报告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a3d8111284d5d" w:history="1">
                <w:r>
                  <w:rPr>
                    <w:rStyle w:val="Hyperlink"/>
                  </w:rPr>
                  <w:t>https://www.20087.com/5/12/JianKangBaoJianShiPinYinLiaoFaZhanQianJingFenXi.html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健康保健食品饮料是功能性消费品类，涵盖益生菌饮品、植物蛋白奶、维生素强化水及代餐 shakes，主打免疫支持、肠道健康、体重管理或能量补充等诉求。该类产品强调清洁标签（无添加糖、人工色素）、科学配方背书及口感平衡，近年在微胶囊包埋技术提升活性成分稳定性、植物基风味掩蔽及个性化营养定制方面显著进步。然而，功效宣称缺乏统一临床验证标准，易引发消费者信任危机；同时，部分产品为改善口感添加代糖，长期健康影响存争议。</w:t>
      </w:r>
      <w:r>
        <w:rPr>
          <w:rFonts w:hint="eastAsia"/>
        </w:rPr>
        <w:br/>
      </w:r>
      <w:r>
        <w:rPr>
          <w:rFonts w:hint="eastAsia"/>
        </w:rPr>
        <w:t>　　未来，健康保健食品饮料将聚焦精准营养、合成生物学原料与闭环可追溯体系。市场调研网指出，基于基因检测或肠道菌群分析的定制化配方将实现“一人一方”；而细胞工厂生产的稀有营养素（如NMN、母乳低聚糖）将提升产品科技含量。在可持续层面，可食用包装与碳中和认证将成为品牌差异化要素。随着全球监管趋严，真实世界证据（RWE）研究将支撑更严谨的功效沟通。长远看，健康保健食品饮料将从大众补充剂升级为融合预防医学、数字健康与循环经济理念的新一代营养干预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a3d8111284d5d" w:history="1">
        <w:r>
          <w:rPr>
            <w:rStyle w:val="Hyperlink"/>
          </w:rPr>
          <w:t>2026-2032年全球与中国健康保健食品饮料市场调查研究及前景趋势预测报告</w:t>
        </w:r>
      </w:hyperlink>
      <w:r>
        <w:rPr>
          <w:rFonts w:hint="eastAsia"/>
        </w:rPr>
        <w:t>》，2025年健康保健食品饮料行业市场规模达 亿元，预计2032年市场规模将达 亿元，期间年均复合增长率（CAGR）达 %。报告依托国家统计局、相关行业协会及科研单位提供的权威数据，全面分析了健康保健食品饮料行业发展环境、产业链结构、市场供需状况及价格变化，重点研究了健康保健食品饮料行业内主要企业的经营现状。报告对健康保健食品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全球市场健康保健食品饮料市场总体规模</w:t>
      </w:r>
      <w:r>
        <w:rPr>
          <w:rFonts w:hint="eastAsia"/>
        </w:rPr>
        <w:br/>
      </w:r>
      <w:r>
        <w:rPr>
          <w:rFonts w:hint="eastAsia"/>
        </w:rPr>
        <w:t>　　1.4 中国市场健康保健食品饮料市场总体规模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健康保健食品饮料行业发展总体概况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健康保健食品饮料行业发展主要特点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健康保健食品饮料行业发展影响因素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健康保健食品饮料有利因素</w:t>
      </w:r>
      <w:r>
        <w:rPr>
          <w:rFonts w:hint="eastAsia"/>
        </w:rPr>
        <w:br/>
      </w:r>
      <w:r>
        <w:rPr>
          <w:rFonts w:hint="eastAsia"/>
        </w:rPr>
        <w:t>　　　　1.5.3 .2 健康保健食品饮料不利因素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全球市场，近三年健康保健食品饮料主要企业占有率及排名（按收入）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健康保健食品饮料主要企业在国际市场占有率（按收入，2023-2026）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2025年健康保健食品饮料主要企业在国际市场排名（按收入）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全球市场主要企业健康保健食品饮料销售收入（2023-2026）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中国市场，近三年健康保健食品饮料主要企业占有率及排名（按收入）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健康保健食品饮料主要企业在中国市场占有率（按收入，2023-2026）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2025年健康保健食品饮料主要企业在中国市场排名（按收入）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中国市场主要企业健康保健食品饮料销售收入（2023-2026）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全球主要厂商健康保健食品饮料总部及产地分布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全球主要厂商成立时间及健康保健食品饮料商业化日期</w:t>
      </w:r>
      <w:r>
        <w:rPr>
          <w:rFonts w:hint="eastAsia"/>
        </w:rPr>
        <w:br/>
      </w:r>
      <w:r>
        <w:rPr>
          <w:rFonts w:hint="eastAsia"/>
        </w:rPr>
        <w:t>　　2.5 全球主要厂商健康保健食品饮料产品类型及应用</w:t>
      </w:r>
      <w:r>
        <w:rPr>
          <w:rFonts w:hint="eastAsia"/>
        </w:rPr>
        <w:br/>
      </w:r>
      <w:r>
        <w:rPr>
          <w:rFonts w:hint="eastAsia"/>
        </w:rPr>
        <w:t>　　2.6 健康保健食品饮料行业集中度、竞争程度分析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健康保健食品饮料行业集中度分析：2025年全球Top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全球健康保健食品饮料第一梯队、第二梯队和第三梯队厂商（品牌）及市场份额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全球健康保健食品饮料主要地区分析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全球主要地区健康保健食品饮料市场规模分析：2021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全球主要地区健康保健食品饮料销售额及份额（2021-2026）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全球主要地区健康保健食品饮料销售额及份额预测（2027-2032）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膳食补充剂</w:t>
      </w:r>
      <w:r>
        <w:rPr>
          <w:rFonts w:hint="eastAsia"/>
        </w:rPr>
        <w:br/>
      </w:r>
      <w:r>
        <w:rPr>
          <w:rFonts w:hint="eastAsia"/>
        </w:rPr>
        <w:t>　　　　4.1.2 体重管理</w:t>
      </w:r>
      <w:r>
        <w:rPr>
          <w:rFonts w:hint="eastAsia"/>
        </w:rPr>
        <w:br/>
      </w:r>
      <w:r>
        <w:rPr>
          <w:rFonts w:hint="eastAsia"/>
        </w:rPr>
        <w:t>　　　　4.1.3 运动营养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按产品类型细分，全球健康保健食品饮料销售额对比（2021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按产品类型细分，全球健康保健食品饮料销售额及市场份额（2021-2026）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按产品类型细分，全球健康保健食品饮料销售额预测（2027-2032）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按产品类型细分，中国健康保健食品饮料销售额及市场份额（2021-2026）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按产品类型细分，中国健康保健食品饮料销售额预测（2027-2032）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按应用细分，全球健康保健食品饮料销售额对比（2021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按应用细分，全球健康保健食品饮料销售额及市场份额（2021-2026）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按应用细分，全球健康保健食品饮料销售额预测（2027-2032）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中国不同应用健康保健食品饮料销售额及预测（2021-2032）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中国不同应用健康保健食品饮料销售额及市场份额（2021-2026）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中国不同应用健康保健食品饮料销售额预测（2027-2032）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健康保健食品饮料行业发展趋势</w:t>
      </w:r>
      <w:r>
        <w:rPr>
          <w:rFonts w:hint="eastAsia"/>
        </w:rPr>
        <w:br/>
      </w:r>
      <w:r>
        <w:rPr>
          <w:rFonts w:hint="eastAsia"/>
        </w:rPr>
        <w:t>　　7.2 健康保健食品饮料行业主要驱动因素</w:t>
      </w:r>
      <w:r>
        <w:rPr>
          <w:rFonts w:hint="eastAsia"/>
        </w:rPr>
        <w:br/>
      </w:r>
      <w:r>
        <w:rPr>
          <w:rFonts w:hint="eastAsia"/>
        </w:rPr>
        <w:t>　　7.3 健康保健食品饮料中国企业SWOT分析</w:t>
      </w:r>
      <w:r>
        <w:rPr>
          <w:rFonts w:hint="eastAsia"/>
        </w:rPr>
        <w:br/>
      </w:r>
      <w:r>
        <w:rPr>
          <w:rFonts w:hint="eastAsia"/>
        </w:rPr>
        <w:t>　　7.4 中国健康保健食品饮料行业政策环境分析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健康保健食品饮料行业产业链简介</w:t>
      </w:r>
      <w:r>
        <w:rPr>
          <w:rFonts w:hint="eastAsia"/>
        </w:rPr>
        <w:br/>
      </w:r>
      <w:r>
        <w:rPr>
          <w:rFonts w:hint="eastAsia"/>
        </w:rPr>
        <w:t>　　　　8.1.1 健康保健食品饮料行业供应链分析</w:t>
      </w:r>
      <w:r>
        <w:rPr>
          <w:rFonts w:hint="eastAsia"/>
        </w:rPr>
        <w:br/>
      </w:r>
      <w:r>
        <w:rPr>
          <w:rFonts w:hint="eastAsia"/>
        </w:rPr>
        <w:t>　　　　8.1.2 健康保健食品饮料主要原料及供应情况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健康保健食品饮料行业主要下游客户</w:t>
      </w:r>
      <w:r>
        <w:rPr>
          <w:rFonts w:hint="eastAsia"/>
        </w:rPr>
        <w:br/>
      </w:r>
      <w:r>
        <w:rPr>
          <w:rFonts w:hint="eastAsia"/>
        </w:rPr>
        <w:t>　　8.2 健康保健食品饮料行业采购模式</w:t>
      </w:r>
      <w:r>
        <w:rPr>
          <w:rFonts w:hint="eastAsia"/>
        </w:rPr>
        <w:br/>
      </w:r>
      <w:r>
        <w:rPr>
          <w:rFonts w:hint="eastAsia"/>
        </w:rPr>
        <w:t>　　8.3 健康保健食品饮料行业生产模式</w:t>
      </w:r>
      <w:r>
        <w:rPr>
          <w:rFonts w:hint="eastAsia"/>
        </w:rPr>
        <w:br/>
      </w:r>
      <w:r>
        <w:rPr>
          <w:rFonts w:hint="eastAsia"/>
        </w:rPr>
        <w:t>　　8.4 健康保健食品饮料行业销售模式及销售渠道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健康保健食品饮料行业发展主要特点</w:t>
      </w:r>
      <w:r>
        <w:rPr>
          <w:rFonts w:hint="eastAsia"/>
        </w:rPr>
        <w:br/>
      </w:r>
      <w:r>
        <w:rPr>
          <w:rFonts w:hint="eastAsia"/>
        </w:rPr>
        <w:t>　　表 2： 健康保健食品饮料行业发展有利因素分析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健康保健食品饮料行业发展不利因素分析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进入健康保健食品饮料行业壁垒</w:t>
      </w:r>
      <w:r>
        <w:rPr>
          <w:rFonts w:hint="eastAsia"/>
        </w:rPr>
        <w:br/>
      </w:r>
      <w:r>
        <w:rPr>
          <w:rFonts w:hint="eastAsia"/>
        </w:rPr>
        <w:t>　　表 5： 健康保健食品饮料主要企业在国际市场占有率（按收入，2023-2026）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2025年健康保健食品饮料主要企业在国际市场排名（按收入）&amp;（万元）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全球市场主要企业健康保健食品饮料销售收入（2023-2026）&amp;（万元）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健康保健食品饮料主要企业在中国市场占有率（按收入，2023-2026）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2025年健康保健食品饮料主要企业在中国市场排名（按收入）&amp;（万元）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中国市场主要企业健康保健食品饮料销售收入（2023-2026）&amp;（万元）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全球主要厂商健康保健食品饮料总部及产地分布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全球主要厂商成立时间及健康保健食品饮料商业化日期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全球主要厂商健康保健食品饮料产品类型及应用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2025年全球健康保健食品饮料主要厂商市场地位（第一梯队、第二梯队和第三梯队）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全球健康保健食品饮料市场投资、并购等现状分析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全球主要地区健康保健食品饮料销售额：（2021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全球主要地区健康保健食品饮料销售额（2021-2026）&amp;（万元）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全球主要地区健康保健食品饮料销售额及份额列表（2021-2026）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全球主要地区健康保健食品饮料销售额预测（2027-2032）&amp;（万元）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全球主要地区健康保健食品饮料销售额及份额列表预测（2027-2032）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膳食补充剂主要企业列表</w:t>
      </w:r>
      <w:r>
        <w:rPr>
          <w:rFonts w:hint="eastAsia"/>
        </w:rPr>
        <w:br/>
      </w:r>
      <w:r>
        <w:rPr>
          <w:rFonts w:hint="eastAsia"/>
        </w:rPr>
        <w:t>　　表 22： 体重管理主要企业列表</w:t>
      </w:r>
      <w:r>
        <w:rPr>
          <w:rFonts w:hint="eastAsia"/>
        </w:rPr>
        <w:br/>
      </w:r>
      <w:r>
        <w:rPr>
          <w:rFonts w:hint="eastAsia"/>
        </w:rPr>
        <w:t>　　表 23： 运动营养主要企业列表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按产品类型细分，全球健康保健食品饮料销售额及增长率对比（2021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按产品类型细分，全球健康保健食品饮料销售额（2021-2026）&amp;（万元）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按产品类型细分，全球健康保健食品饮料销售额市场份额列表（2021-2026）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按产品类型细分，全球健康保健食品饮料销售额预测（2027-2032）&amp;（万元）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按产品类型细分，全球健康保健食品饮料销售额市场份额预测（2027-2032）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按产品类型细分，中国健康保健食品饮料销售额（2021-2026）&amp;（万元）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按产品类型细分，中国健康保健食品饮料销售额市场份额列表（2021-2026）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按产品类型细分，中国健康保健食品饮料销售额预测（2027-2032）&amp;（万元）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按产品类型细分，中国健康保健食品饮料销售额市场份额预测（2027-2032）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按应用细分，全球健康保健食品饮料销售额及增长率对比（2021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按应用细分，全球健康保健食品饮料销售额（2021-2026）&amp;（万元）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按应用细分，全球健康保健食品饮料销售额市场份额列表（2021-2026）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按应用细分，全球健康保健食品饮料销售额预测（2027-2032）&amp;（万元）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按应用细分，全球健康保健食品饮料市场份额预测（2027-2032）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中国不同应用健康保健食品饮料销售额（2021-2026）&amp;（万元）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中国不同应用健康保健食品饮料销售额市场份额列表（2021-2026）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中国不同应用健康保健食品饮料销售额预测（2027-2032）&amp;（万元）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中国不同应用健康保健食品饮料销售额市场份额预测（2027-2032）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重点企业（17）公司信息、总部、健康保健食品饮料市场地位以及主要的竞争对手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健康保健食品饮料产品及服务介绍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健康保健食品饮料收入及毛利率（2021-2026）&amp;（万元）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健康保健食品饮料行业发展趋势</w:t>
      </w:r>
      <w:r>
        <w:rPr>
          <w:rFonts w:hint="eastAsia"/>
        </w:rPr>
        <w:br/>
      </w:r>
      <w:r>
        <w:rPr>
          <w:rFonts w:hint="eastAsia"/>
        </w:rPr>
        <w:t>　　表 127： 健康保健食品饮料行业主要驱动因素</w:t>
      </w:r>
      <w:r>
        <w:rPr>
          <w:rFonts w:hint="eastAsia"/>
        </w:rPr>
        <w:br/>
      </w:r>
      <w:r>
        <w:rPr>
          <w:rFonts w:hint="eastAsia"/>
        </w:rPr>
        <w:t>　　表 128： 健康保健食品饮料行业供应链分析</w:t>
      </w:r>
      <w:r>
        <w:rPr>
          <w:rFonts w:hint="eastAsia"/>
        </w:rPr>
        <w:br/>
      </w:r>
      <w:r>
        <w:rPr>
          <w:rFonts w:hint="eastAsia"/>
        </w:rPr>
        <w:t>　　表 129： 健康保健食品饮料上游原料供应商</w:t>
      </w:r>
      <w:r>
        <w:rPr>
          <w:rFonts w:hint="eastAsia"/>
        </w:rPr>
        <w:br/>
      </w:r>
      <w:r>
        <w:rPr>
          <w:rFonts w:hint="eastAsia"/>
        </w:rPr>
        <w:t>　　表 130： 健康保健食品饮料行业主要下游客户</w:t>
      </w:r>
      <w:r>
        <w:rPr>
          <w:rFonts w:hint="eastAsia"/>
        </w:rPr>
        <w:br/>
      </w:r>
      <w:r>
        <w:rPr>
          <w:rFonts w:hint="eastAsia"/>
        </w:rPr>
        <w:t>　　表 131： 健康保健食品饮料典型经销商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健康保健食品饮料产品图片</w:t>
      </w:r>
      <w:r>
        <w:rPr>
          <w:rFonts w:hint="eastAsia"/>
        </w:rPr>
        <w:br/>
      </w:r>
      <w:r>
        <w:rPr>
          <w:rFonts w:hint="eastAsia"/>
        </w:rPr>
        <w:t>　　图 2： 全球市场健康保健食品饮料市场规模，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全球健康保健食品饮料市场销售额预测：（万元）&amp;（2021-2032）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中国市场健康保健食品饮料销售额及未来趋势（2021-2032）&amp;（万元）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2025年全球前五大厂商健康保健食品饮料市场份额</w:t>
      </w:r>
      <w:r>
        <w:rPr>
          <w:rFonts w:hint="eastAsia"/>
        </w:rPr>
        <w:br/>
      </w:r>
      <w:r>
        <w:rPr>
          <w:rFonts w:hint="eastAsia"/>
        </w:rPr>
        <w:t>　　图 6： 2025年全球健康保健食品饮料第一梯队、第二梯队和第三梯队厂商及市场份额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全球主要地区健康保健食品饮料销售额市场份额（2021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中东健康保健食品饮料销售额及预测（2021-2032）&amp;（万元）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膳食补充剂 产品图片</w:t>
      </w:r>
      <w:r>
        <w:rPr>
          <w:rFonts w:hint="eastAsia"/>
        </w:rPr>
        <w:br/>
      </w:r>
      <w:r>
        <w:rPr>
          <w:rFonts w:hint="eastAsia"/>
        </w:rPr>
        <w:t>　　图 17： 全球膳食补充剂规模及增长率（2021-2032）&amp;（万元）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体重管理产品图片</w:t>
      </w:r>
      <w:r>
        <w:rPr>
          <w:rFonts w:hint="eastAsia"/>
        </w:rPr>
        <w:br/>
      </w:r>
      <w:r>
        <w:rPr>
          <w:rFonts w:hint="eastAsia"/>
        </w:rPr>
        <w:t>　　图 19： 全球体重管理规模及增长率（2021-2032）&amp;（万元）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运动营养产品图片</w:t>
      </w:r>
      <w:r>
        <w:rPr>
          <w:rFonts w:hint="eastAsia"/>
        </w:rPr>
        <w:br/>
      </w:r>
      <w:r>
        <w:rPr>
          <w:rFonts w:hint="eastAsia"/>
        </w:rPr>
        <w:t>　　图 21： 全球运动营养规模及增长率（2021-2032）&amp;（万元）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按产品类型细分，全球健康保健食品饮料市场份额2025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按产品类型细分，全球健康保健食品饮料市场份额2021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按产品类型细分，全球健康保健食品饮料市场份额预测2026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按产品类型细分，中国健康保健食品饮料市场份额2021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按产品类型细分，中国健康保健食品饮料市场份额预测2026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按应用细分，全球健康保健食品饮料市场份额2025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按应用细分，全球健康保健食品饮料市场份额2021 &amp; 2025</w:t>
      </w:r>
      <w:r>
        <w:rPr>
          <w:rFonts w:hint="eastAsia"/>
        </w:rPr>
        <w:br/>
      </w:r>
      <w:r>
        <w:rPr>
          <w:rFonts w:hint="eastAsia"/>
        </w:rPr>
        <w:t>　　图 31： 健康保健食品饮料中国企业SWOT分析</w:t>
      </w:r>
      <w:r>
        <w:rPr>
          <w:rFonts w:hint="eastAsia"/>
        </w:rPr>
        <w:br/>
      </w:r>
      <w:r>
        <w:rPr>
          <w:rFonts w:hint="eastAsia"/>
        </w:rPr>
        <w:t>　　图 32： 健康保健食品饮料产业链</w:t>
      </w:r>
      <w:r>
        <w:rPr>
          <w:rFonts w:hint="eastAsia"/>
        </w:rPr>
        <w:br/>
      </w:r>
      <w:r>
        <w:rPr>
          <w:rFonts w:hint="eastAsia"/>
        </w:rPr>
        <w:t>　　图 33： 健康保健食品饮料行业采购模式分析</w:t>
      </w:r>
      <w:r>
        <w:rPr>
          <w:rFonts w:hint="eastAsia"/>
        </w:rPr>
        <w:br/>
      </w:r>
      <w:r>
        <w:rPr>
          <w:rFonts w:hint="eastAsia"/>
        </w:rPr>
        <w:t>　　图 34： 健康保健食品饮料行业生产模式</w:t>
      </w:r>
      <w:r>
        <w:rPr>
          <w:rFonts w:hint="eastAsia"/>
        </w:rPr>
        <w:br/>
      </w:r>
      <w:r>
        <w:rPr>
          <w:rFonts w:hint="eastAsia"/>
        </w:rPr>
        <w:t>　　图 35： 健康保健食品饮料行业销售模式分析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3d8111284d5d" w:history="1">
        <w:r>
          <w:rPr>
            <w:rStyle w:val="Hyperlink"/>
          </w:rPr>
          <w:t>2026-2032年全球与中国健康保健食品饮料市场调查研究及前景趋势预测报告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a3d8111284d5d" w:history="1">
        <w:r>
          <w:rPr>
            <w:rStyle w:val="Hyperlink"/>
          </w:rPr>
          <w:t>https://www.20087.com/5/12/JianKangBaoJianShiPinYinLiaoFaZhanQianJingFenXi.html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热点：健康保健食品饮料包括哪些、保健食品 饮料、保健品饮料属于哪一类商标、保健饮料的标志、保健饮品是什么意思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2dbccb32b4b05" w:history="1">
      <w:r>
        <w:rPr>
          <w:rStyle w:val="Hyperlink"/>
        </w:rPr>
        <w:t>2026-2032年全球与中国健康保健食品饮料市场调查研究及前景趋势预测报告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nKangBaoJianShiPinYinLiaoFaZhanQianJingFenXi.html" TargetMode="External" Id="Rfdca3d811128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nKangBaoJianShiPinYinLiaoFaZhanQianJingFenXi.html" TargetMode="External" Id="Rda42dbccb32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2026-02-08T01:22:14Z</dcterms:created>
  <dcterms:modified xsi:type="dcterms:W3CDTF">2026-02-08T02:22:14Z</dcterms:modified>
  <dc:subject>2026-2032年全球与中国健康保健食品饮料市场调查研究及前景趋势预测报告</dc:subject>
  <dc:title>2026-2032年全球与中国健康保健食品饮料市场调查研究及前景趋势预测报告</dc:title>
  <cp:keywords>2026-2032年全球与中国健康保健食品饮料市场调查研究及前景趋势预测报告</cp:keywords>
  <dc:description>2026-2032年全球与中国健康保健食品饮料市场调查研究及前景趋势预测报告</dc:description>
</cp:coreProperties>
</file>