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14416e16942d4" w:history="1">
              <w:r>
                <w:rPr>
                  <w:rStyle w:val="Hyperlink"/>
                </w:rPr>
                <w:t>2024-2030年中国奶制品行业分析与前景趋势预测报告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14416e16942d4" w:history="1">
              <w:r>
                <w:rPr>
                  <w:rStyle w:val="Hyperlink"/>
                </w:rPr>
                <w:t>2024-2030年中国奶制品行业分析与前景趋势预测报告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14416e16942d4" w:history="1">
                <w:r>
                  <w:rPr>
                    <w:rStyle w:val="Hyperlink"/>
                  </w:rPr>
                  <w:t>https://www.20087.com/5/92/NaiZhiPinFaZhanXianZhuangQianJing.html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制品行业在全球范围内持续增长，产品种类丰富，从液态奶、酸奶、奶酪到乳清蛋白粉等，满足不同消费群体的需求。健康意识的提升促使乳制品向低脂、无添加、有机和功能性产品转型。此外，植物基奶制品的兴起，如豆奶、杏仁奶，为乳制品市场带来了新的竞争和选择。</w:t>
      </w:r>
      <w:r>
        <w:rPr>
          <w:rFonts w:hint="eastAsia"/>
        </w:rPr>
        <w:br/>
      </w:r>
      <w:r>
        <w:rPr>
          <w:rFonts w:hint="eastAsia"/>
        </w:rPr>
        <w:t>　　奶制品行业的发展将聚焦于健康、可持续性和创新。营养强化、特定功能（如益生菌、增强免疫力）的乳制品将吸引更多健康导向的消费者。可持续生产实践，如减少碳足迹、保护动物福利，将成为企业社会责任的重要体现。此外，利用生物技术改进乳品加工，如酶工程技术提升乳糖消化性，以及开发新型植物基和细胞培养奶制品，将引领行业的科技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14416e16942d4" w:history="1">
        <w:r>
          <w:rPr>
            <w:rStyle w:val="Hyperlink"/>
          </w:rPr>
          <w:t>2024-2030年中国奶制品行业分析与前景趋势预测报告</w:t>
        </w:r>
      </w:hyperlink>
      <w:r>
        <w:rPr>
          <w:rFonts w:hint="eastAsia"/>
        </w:rPr>
        <w:t>》对奶制品行业的市场运行态势进行了深入研究，并预测了其发展趋势。报告涵盖了行业知识、国内外环境分析、运行数据解读、产业链梳理，以及市场竞争格局和企业标杆的详细探讨。基于对行业的全面剖析，报告还对奶制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奶制品行业概述</w:t>
      </w:r>
      <w:r>
        <w:rPr>
          <w:rFonts w:hint="eastAsia"/>
        </w:rPr>
        <w:br/>
      </w:r>
      <w:r>
        <w:rPr>
          <w:rFonts w:hint="eastAsia"/>
        </w:rPr>
        <w:t>　　第一节 奶制品定义与分类</w:t>
      </w:r>
      <w:r>
        <w:rPr>
          <w:rFonts w:hint="eastAsia"/>
        </w:rPr>
        <w:br/>
      </w:r>
      <w:r>
        <w:rPr>
          <w:rFonts w:hint="eastAsia"/>
        </w:rPr>
        <w:t>　　第二节 奶制品应用领域</w:t>
      </w:r>
      <w:r>
        <w:rPr>
          <w:rFonts w:hint="eastAsia"/>
        </w:rPr>
        <w:br/>
      </w:r>
      <w:r>
        <w:rPr>
          <w:rFonts w:hint="eastAsia"/>
        </w:rPr>
        <w:t>　　第三节 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2019-2023年全球奶制品市场规模与趋势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一、国内奶制品产能及利用情况</w:t>
      </w:r>
      <w:r>
        <w:rPr>
          <w:rFonts w:hint="eastAsia"/>
        </w:rPr>
        <w:br/>
      </w:r>
      <w:r>
        <w:rPr>
          <w:rFonts w:hint="eastAsia"/>
        </w:rPr>
        <w:t>　　　　二、奶制品产能扩张与投资动态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2024-2030年奶制品行业产量统计与趋势预测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一、2019-2023年奶制品行业产量数据统计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三、2024-2030年奶制品产量预测</w:t>
      </w:r>
      <w:r>
        <w:rPr>
          <w:rFonts w:hint="eastAsia"/>
        </w:rPr>
        <w:br/>
      </w:r>
      <w:r>
        <w:rPr>
          <w:rFonts w:hint="eastAsia"/>
        </w:rPr>
        <w:t>　　第三节 2024-2030年奶制品市场需求与销售分析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一、2023-2024年奶制品行业需求现状</w:t>
      </w:r>
      <w:r>
        <w:rPr>
          <w:rFonts w:hint="eastAsia"/>
        </w:rPr>
        <w:br/>
      </w:r>
      <w:r>
        <w:rPr>
          <w:rFonts w:hint="eastAsia"/>
        </w:rPr>
        <w:t>　　　　二、奶制品客户群体与需求特点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一、2023-2024年奶制品各应用领域市场现状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2023-2024年中国奶制品技术发展研究</w:t>
      </w:r>
      <w:r>
        <w:rPr>
          <w:rFonts w:hint="eastAsia"/>
        </w:rPr>
        <w:br/>
      </w:r>
      <w:r>
        <w:rPr>
          <w:rFonts w:hint="eastAsia"/>
        </w:rPr>
        <w:t>　　第一节 当前奶制品技术发展现状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国内外奶制品技术差异与原因</w:t>
      </w:r>
      <w:r>
        <w:rPr>
          <w:rFonts w:hint="eastAsia"/>
        </w:rPr>
        <w:br/>
      </w:r>
      <w:r>
        <w:rPr>
          <w:rFonts w:hint="eastAsia"/>
        </w:rPr>
        <w:t>　　第三节 奶制品技术创新与发展趋势预测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一、2019-2023年奶制品市场价格走势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一、2019-2023年奶制品进口规模及增长情况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一、2019-2023年奶制品出口规模及增长情况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2019-2023年中国奶制品行业总体发展与财务状况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2019-2023年中国奶制品行业规模情况</w:t>
      </w:r>
      <w:r>
        <w:rPr>
          <w:rFonts w:hint="eastAsia"/>
        </w:rPr>
        <w:br/>
      </w:r>
      <w:r>
        <w:rPr>
          <w:rFonts w:hint="eastAsia"/>
        </w:rPr>
        <w:t>　　　　一、奶制品行业企业数量规模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二、奶制品行业从业人员规模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三、奶制品行业市场敏感性分析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一、奶制品行业盈利能力</w:t>
      </w:r>
      <w:r>
        <w:rPr>
          <w:rFonts w:hint="eastAsia"/>
        </w:rPr>
        <w:br/>
      </w:r>
      <w:r>
        <w:rPr>
          <w:rFonts w:hint="eastAsia"/>
        </w:rPr>
        <w:t>　　　　二、奶制品行业偿债能力</w:t>
      </w:r>
      <w:r>
        <w:rPr>
          <w:rFonts w:hint="eastAsia"/>
        </w:rPr>
        <w:br/>
      </w:r>
      <w:r>
        <w:rPr>
          <w:rFonts w:hint="eastAsia"/>
        </w:rPr>
        <w:t>　　　　三、奶制品行业营运能力</w:t>
      </w:r>
      <w:r>
        <w:rPr>
          <w:rFonts w:hint="eastAsia"/>
        </w:rPr>
        <w:br/>
      </w:r>
      <w:r>
        <w:rPr>
          <w:rFonts w:hint="eastAsia"/>
        </w:rPr>
        <w:t>　　　　四、奶制品行业发展能力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中国奶制品行业风险与对策</w:t>
      </w:r>
      <w:r>
        <w:rPr>
          <w:rFonts w:hint="eastAsia"/>
        </w:rPr>
        <w:br/>
      </w:r>
      <w:r>
        <w:rPr>
          <w:rFonts w:hint="eastAsia"/>
        </w:rPr>
        <w:t>　　第一节 奶制品行业SWOT分析</w:t>
      </w:r>
      <w:r>
        <w:rPr>
          <w:rFonts w:hint="eastAsia"/>
        </w:rPr>
        <w:br/>
      </w:r>
      <w:r>
        <w:rPr>
          <w:rFonts w:hint="eastAsia"/>
        </w:rPr>
        <w:t>　　　　一、奶制品行业优势</w:t>
      </w:r>
      <w:r>
        <w:rPr>
          <w:rFonts w:hint="eastAsia"/>
        </w:rPr>
        <w:br/>
      </w:r>
      <w:r>
        <w:rPr>
          <w:rFonts w:hint="eastAsia"/>
        </w:rPr>
        <w:t>　　　　二、奶制品行业劣势</w:t>
      </w:r>
      <w:r>
        <w:rPr>
          <w:rFonts w:hint="eastAsia"/>
        </w:rPr>
        <w:br/>
      </w:r>
      <w:r>
        <w:rPr>
          <w:rFonts w:hint="eastAsia"/>
        </w:rPr>
        <w:t>　　　　三、奶制品市场机会</w:t>
      </w:r>
      <w:r>
        <w:rPr>
          <w:rFonts w:hint="eastAsia"/>
        </w:rPr>
        <w:br/>
      </w:r>
      <w:r>
        <w:rPr>
          <w:rFonts w:hint="eastAsia"/>
        </w:rPr>
        <w:t>　　　　四、奶制品市场威胁</w:t>
      </w:r>
      <w:r>
        <w:rPr>
          <w:rFonts w:hint="eastAsia"/>
        </w:rPr>
        <w:br/>
      </w:r>
      <w:r>
        <w:rPr>
          <w:rFonts w:hint="eastAsia"/>
        </w:rPr>
        <w:t>　　第二节 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一、奶制品行业主管部门与监管体制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2019-2023年中国奶制品行业产能及增长趋势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2024-2030年中国奶制品行业产能预测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2024年奶制品行业壁垒</w:t>
      </w:r>
      <w:r>
        <w:rPr>
          <w:rFonts w:hint="eastAsia"/>
        </w:rPr>
        <w:br/>
      </w:r>
      <w:r>
        <w:rPr>
          <w:rFonts w:hint="eastAsia"/>
        </w:rPr>
        <w:t>　　图表 2024年奶制品市场前景分析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2024-2030年中国奶制品市场需求预测</w:t>
      </w:r>
      <w:r>
        <w:rPr>
          <w:rFonts w:hint="eastAsia"/>
        </w:rPr>
        <w:br/>
      </w:r>
      <w:r>
        <w:rPr>
          <w:rFonts w:hint="eastAsia"/>
        </w:rPr>
        <w:t>　　图表 2024年奶制品发展趋势预测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14416e16942d4" w:history="1">
        <w:r>
          <w:rPr>
            <w:rStyle w:val="Hyperlink"/>
          </w:rPr>
          <w:t>2024-2030年中国奶制品行业分析与前景趋势预测报告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14416e16942d4" w:history="1">
        <w:r>
          <w:rPr>
            <w:rStyle w:val="Hyperlink"/>
          </w:rPr>
          <w:t>https://www.20087.com/5/92/NaiZhiPinFaZhanXianZhuangQianJing.html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52078d7bf442e" w:history="1">
      <w:r>
        <w:rPr>
          <w:rStyle w:val="Hyperlink"/>
        </w:rPr>
        <w:t>2024-2030年中国奶制品行业分析与前景趋势预测报告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aiZhiPinFaZhanXianZhuangQianJing.html" TargetMode="External" Id="R70214416e169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aiZhiPinFaZhanXianZhuangQianJing.html" TargetMode="External" Id="Re8352078d7bf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2024-05-23T07:52:41Z</dcterms:created>
  <dcterms:modified xsi:type="dcterms:W3CDTF">2024-05-23T08:52:41Z</dcterms:modified>
  <dc:subject>2024-2030年中国奶制品行业分析与前景趋势预测报告</dc:subject>
  <dc:title>2024-2030年中国奶制品行业分析与前景趋势预测报告</dc:title>
  <cp:keywords>2024-2030年中国奶制品行业分析与前景趋势预测报告</cp:keywords>
  <dc:description>2024-2030年中国奶制品行业分析与前景趋势预测报告</dc:description>
</cp:coreProperties>
</file>