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db4b7ccc34e16" w:history="1">
              <w:r>
                <w:rPr>
                  <w:rStyle w:val="Hyperlink"/>
                </w:rPr>
                <w:t>2025-2031年中国气泡水行业现状与前景趋势分析报告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db4b7ccc34e16" w:history="1">
              <w:r>
                <w:rPr>
                  <w:rStyle w:val="Hyperlink"/>
                </w:rPr>
                <w:t>2025-2031年中国气泡水行业现状与前景趋势分析报告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db4b7ccc34e16" w:history="1">
                <w:r>
                  <w:rPr>
                    <w:rStyle w:val="Hyperlink"/>
                  </w:rPr>
                  <w:t>https://www.20087.com/5/32/QiPaoShuiHangYeFaZhanQuShi.html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水是一种含有二氧化碳气体的饮用水，近年来在全球范围内迅速流行，尤其受到健康意识较强的消费者欢迎。随着消费者对含糖饮料摄入量的减少，以及对清爽、无糖、低卡路里饮品需求的增加，气泡水市场持续扩张。创新的口味、便携的包装和个性化定制服务进一步推动了这一趋势。此外，家庭气泡水机的普及，让消费者可以在家中轻松制作气泡水，增加了市场活力。</w:t>
      </w:r>
      <w:r>
        <w:rPr>
          <w:rFonts w:hint="eastAsia"/>
        </w:rPr>
        <w:br/>
      </w:r>
      <w:r>
        <w:rPr>
          <w:rFonts w:hint="eastAsia"/>
        </w:rPr>
        <w:t>　　未来，气泡水行业将更加注重产品创新和健康价值。随着消费者对功能性饮料的追求，气泡水将融入更多天然成分，如水果提取物、草本植物和维生素，以提供额外的健康益处。同时，可持续包装和环保意识将成为品牌差异化的重要因素，使用可回收或生物降解材料的包装将受到青睐。此外，随着技术的进步，智能气泡水机将能够根据个人口味和健康需求定制气泡水，提供更加个性化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db4b7ccc34e16" w:history="1">
        <w:r>
          <w:rPr>
            <w:rStyle w:val="Hyperlink"/>
          </w:rPr>
          <w:t>2025-2031年中国气泡水行业现状与前景趋势分析报告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气泡水行业的发展现状、市场规模、供需动态及进出口情况。报告详细解读了气泡水产业链上下游、重点区域市场、竞争格局及领先企业的表现，同时评估了气泡水行业风险与投资机会。通过对气泡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气泡水产品概述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2024-2025年气泡水市场特点分析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气泡水行业发展周期特征分析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2024-2025年中国气泡水行业发展环境分析</w:t>
      </w:r>
      <w:r>
        <w:rPr>
          <w:rFonts w:hint="eastAsia"/>
        </w:rPr>
        <w:br/>
      </w:r>
      <w:r>
        <w:rPr>
          <w:rFonts w:hint="eastAsia"/>
        </w:rPr>
        <w:t>　　第一节 气泡水行业经济环境分析</w:t>
      </w:r>
      <w:r>
        <w:rPr>
          <w:rFonts w:hint="eastAsia"/>
        </w:rPr>
        <w:br/>
      </w:r>
      <w:r>
        <w:rPr>
          <w:rFonts w:hint="eastAsia"/>
        </w:rPr>
        <w:t>　　第二节 气泡水行业政策环境分析</w:t>
      </w:r>
      <w:r>
        <w:rPr>
          <w:rFonts w:hint="eastAsia"/>
        </w:rPr>
        <w:br/>
      </w:r>
      <w:r>
        <w:rPr>
          <w:rFonts w:hint="eastAsia"/>
        </w:rPr>
        <w:t>　　　　一、气泡水行业政策影响分析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二、相关气泡水行业标准分析</w:t>
      </w:r>
      <w:r>
        <w:rPr>
          <w:rFonts w:hint="eastAsia"/>
        </w:rPr>
        <w:br/>
      </w:r>
      <w:r>
        <w:rPr>
          <w:rFonts w:hint="eastAsia"/>
        </w:rPr>
        <w:t>　　第三节 气泡水行业社会环境分析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2024-2025年气泡水行业技术发展现状及趋势分析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气泡水行业技术发展现状分析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国内外气泡水行业技术差异与原因</w:t>
      </w:r>
      <w:r>
        <w:rPr>
          <w:rFonts w:hint="eastAsia"/>
        </w:rPr>
        <w:br/>
      </w:r>
      <w:r>
        <w:rPr>
          <w:rFonts w:hint="eastAsia"/>
        </w:rPr>
        <w:t>　　第三节 气泡水行业技术发展方向、趋势预测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提升气泡水行业技术能力策略建议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2024-2025年全球气泡水行业市场发展调研分析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全球气泡水行业市场运行环境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全球气泡水行业市场发展情况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一、全球气泡水行业市场供给分析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二、全球气泡水行业市场需求分析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三、全球气泡水行业主要国家地区发展情况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2025-2031年全球气泡水行业市场规模趋势预测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中国气泡水行业市场供需现状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2024-2025年中国气泡水市场现状</w:t>
      </w:r>
      <w:r>
        <w:rPr>
          <w:rFonts w:hint="eastAsia"/>
        </w:rPr>
        <w:br/>
      </w:r>
      <w:r>
        <w:rPr>
          <w:rFonts w:hint="eastAsia"/>
        </w:rPr>
        <w:t>　　第二节 中国气泡水行业产量情况分析及预测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一、气泡水总体产能规模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二、2019-2024年中国气泡水产量统计</w:t>
      </w:r>
      <w:r>
        <w:rPr>
          <w:rFonts w:hint="eastAsia"/>
        </w:rPr>
        <w:br/>
      </w:r>
      <w:r>
        <w:rPr>
          <w:rFonts w:hint="eastAsia"/>
        </w:rPr>
        <w:t>　　　　三、气泡水行业区域产量分布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四、2025-2031年中国气泡水产量预测</w:t>
      </w:r>
      <w:r>
        <w:rPr>
          <w:rFonts w:hint="eastAsia"/>
        </w:rPr>
        <w:br/>
      </w:r>
      <w:r>
        <w:rPr>
          <w:rFonts w:hint="eastAsia"/>
        </w:rPr>
        <w:t>　　第三节 中国气泡水市场需求分析及预测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一、2019-2024年中国气泡水市场需求统计</w:t>
      </w:r>
      <w:r>
        <w:rPr>
          <w:rFonts w:hint="eastAsia"/>
        </w:rPr>
        <w:br/>
      </w:r>
      <w:r>
        <w:rPr>
          <w:rFonts w:hint="eastAsia"/>
        </w:rPr>
        <w:t>　　　　二、中国气泡水市场需求特点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三、2025-2031年中国气泡水市场需求量预测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气泡水细分市场深度分析</w:t>
      </w:r>
      <w:r>
        <w:rPr>
          <w:rFonts w:hint="eastAsia"/>
        </w:rPr>
        <w:br/>
      </w:r>
      <w:r>
        <w:rPr>
          <w:rFonts w:hint="eastAsia"/>
        </w:rPr>
        <w:t>　　第一节 气泡水细分市场（一）发展研究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气泡水细分市场（二）发展研究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2024-2025年中国气泡水行业现状调研分析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中国气泡水行业发展现状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一、2024-2025年气泡水行业品牌发展现状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二、2024-2025年气泡水行业需求市场现状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三、2024-2025年气泡水市场需求层次分析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四、2024-2025年中国气泡水市场走向分析</w:t>
      </w:r>
      <w:r>
        <w:rPr>
          <w:rFonts w:hint="eastAsia"/>
        </w:rPr>
        <w:br/>
      </w:r>
      <w:r>
        <w:rPr>
          <w:rFonts w:hint="eastAsia"/>
        </w:rPr>
        <w:t>　　第二节 中国气泡水行业存在的问题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一、2024-2025年气泡水产品市场存在的主要问题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二、2024-2025年国内气泡水产品市场的三大瓶颈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三、2024-2025年气泡水产品市场遭遇的规模难题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对中国气泡水市场的分析及思考</w:t>
      </w:r>
      <w:r>
        <w:rPr>
          <w:rFonts w:hint="eastAsia"/>
        </w:rPr>
        <w:br/>
      </w:r>
      <w:r>
        <w:rPr>
          <w:rFonts w:hint="eastAsia"/>
        </w:rPr>
        <w:t>　　　　一、气泡水市场特点</w:t>
      </w:r>
      <w:r>
        <w:rPr>
          <w:rFonts w:hint="eastAsia"/>
        </w:rPr>
        <w:br/>
      </w:r>
      <w:r>
        <w:rPr>
          <w:rFonts w:hint="eastAsia"/>
        </w:rPr>
        <w:t>　　　　二、气泡水市场分析</w:t>
      </w:r>
      <w:r>
        <w:rPr>
          <w:rFonts w:hint="eastAsia"/>
        </w:rPr>
        <w:br/>
      </w:r>
      <w:r>
        <w:rPr>
          <w:rFonts w:hint="eastAsia"/>
        </w:rPr>
        <w:t>　　　　三、气泡水市场变化的方向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四、中国气泡水行业发展的新思路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五、对中国气泡水行业发展的思考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2019-2024年中国气泡水行业区域市场分析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中国气泡水行业区域市场结构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重点地区气泡水行业调研分析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一、重点地区（一）气泡水市场分析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二、重点地区（二）气泡水市场分析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三、重点地区（三）气泡水市场分析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四、重点地区（四）气泡水市场分析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五、重点地区（五）气泡水市场分析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2019-2024年中国气泡水产品市场进出口数据分析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2019-2024年中国气泡水产品出口统计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2019-2024年中国气泡水产品进口统计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2019-2024年中国气泡水产品进出口价格对比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中国气泡水主要进口来源地及出口目的地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2019-2024年中国气泡水行业竞争态势分析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2025年气泡水行业集中度分析</w:t>
      </w:r>
      <w:r>
        <w:rPr>
          <w:rFonts w:hint="eastAsia"/>
        </w:rPr>
        <w:br/>
      </w:r>
      <w:r>
        <w:rPr>
          <w:rFonts w:hint="eastAsia"/>
        </w:rPr>
        <w:t>　　　　一、气泡水市场集中度分析</w:t>
      </w:r>
      <w:r>
        <w:rPr>
          <w:rFonts w:hint="eastAsia"/>
        </w:rPr>
        <w:br/>
      </w:r>
      <w:r>
        <w:rPr>
          <w:rFonts w:hint="eastAsia"/>
        </w:rPr>
        <w:t>　　　　二、气泡水企业分布区域集中度分析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三、气泡水区域消费集中度分析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2019-2024年气泡水主要企业竞争力分析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2024-2025年气泡水行业竞争格局分析</w:t>
      </w:r>
      <w:r>
        <w:rPr>
          <w:rFonts w:hint="eastAsia"/>
        </w:rPr>
        <w:br/>
      </w:r>
      <w:r>
        <w:rPr>
          <w:rFonts w:hint="eastAsia"/>
        </w:rPr>
        <w:t>　　　　一、气泡水行业竞争分析</w:t>
      </w:r>
      <w:r>
        <w:rPr>
          <w:rFonts w:hint="eastAsia"/>
        </w:rPr>
        <w:br/>
      </w:r>
      <w:r>
        <w:rPr>
          <w:rFonts w:hint="eastAsia"/>
        </w:rPr>
        <w:t>　　　　二、中外气泡水产品竞争分析</w:t>
      </w:r>
      <w:r>
        <w:rPr>
          <w:rFonts w:hint="eastAsia"/>
        </w:rPr>
        <w:br/>
      </w:r>
      <w:r>
        <w:rPr>
          <w:rFonts w:hint="eastAsia"/>
        </w:rPr>
        <w:t>　　　　三、国内气泡水行业重点企业发展动向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气泡水行业上下游产业链发展情况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气泡水上游产业发展分析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气泡水下游产业发展分析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气泡水行业重点企业竞争力分析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2025年气泡水企业管理策略建议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提高气泡水企业竞争力的策略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一、提高中国气泡水企业核心竞争力的对策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二、气泡水企业提升竞争力的主要方向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三、影响气泡水企业核心竞争力的因素及提升途径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四、提高气泡水企业竞争力的策略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对中国气泡水品牌的战略思考</w:t>
      </w:r>
      <w:r>
        <w:rPr>
          <w:rFonts w:hint="eastAsia"/>
        </w:rPr>
        <w:br/>
      </w:r>
      <w:r>
        <w:rPr>
          <w:rFonts w:hint="eastAsia"/>
        </w:rPr>
        <w:t>　　　　一、气泡水实施品牌战略的意义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二、气泡水企业品牌的现状分析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三、中国气泡水企业的品牌战略</w:t>
      </w:r>
      <w:r>
        <w:rPr>
          <w:rFonts w:hint="eastAsia"/>
        </w:rPr>
        <w:br/>
      </w:r>
      <w:r>
        <w:rPr>
          <w:rFonts w:hint="eastAsia"/>
        </w:rPr>
        <w:t>　　　　四、气泡水品牌战略管理的策略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气泡水行业发展趋势及投资风险预警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2025年气泡水市场前景分析</w:t>
      </w:r>
      <w:r>
        <w:rPr>
          <w:rFonts w:hint="eastAsia"/>
        </w:rPr>
        <w:br/>
      </w:r>
      <w:r>
        <w:rPr>
          <w:rFonts w:hint="eastAsia"/>
        </w:rPr>
        <w:t>　　第二节 2025年气泡水行业发展趋势预测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影响气泡水行业发展的主要因素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一、2025年影响气泡水行业运行的有利因素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二、2025年影响气泡水行业运行的稳定因素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三、2025年影响气泡水行业运行的不利因素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四、2025年中国气泡水行业发展面临的挑战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五、2025年中国气泡水行业发展面临的机遇</w:t>
      </w:r>
      <w:r>
        <w:rPr>
          <w:rFonts w:hint="eastAsia"/>
        </w:rPr>
        <w:br/>
      </w:r>
      <w:r>
        <w:rPr>
          <w:rFonts w:hint="eastAsia"/>
        </w:rPr>
        <w:t>　　第四节 气泡水行业投资风险预警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一、2025年气泡水行业市场风险及控制策略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二、2025年气泡水行业政策风险及控制策略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三、2025年气泡水行业经营风险及控制策略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四、2025年气泡水同业竞争风险及控制策略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五、2025年气泡水行业其他风险及控制策略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气泡水市场研究结论</w:t>
      </w:r>
      <w:r>
        <w:rPr>
          <w:rFonts w:hint="eastAsia"/>
        </w:rPr>
        <w:br/>
      </w:r>
      <w:r>
        <w:rPr>
          <w:rFonts w:hint="eastAsia"/>
        </w:rPr>
        <w:t>　　第二节 气泡水子行业研究结论</w:t>
      </w:r>
      <w:r>
        <w:rPr>
          <w:rFonts w:hint="eastAsia"/>
        </w:rPr>
        <w:br/>
      </w:r>
      <w:r>
        <w:rPr>
          <w:rFonts w:hint="eastAsia"/>
        </w:rPr>
        <w:t>　　第三节 [:中:智林:]气泡水市场发展建议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气泡水行业历程</w:t>
      </w:r>
      <w:r>
        <w:rPr>
          <w:rFonts w:hint="eastAsia"/>
        </w:rPr>
        <w:br/>
      </w:r>
      <w:r>
        <w:rPr>
          <w:rFonts w:hint="eastAsia"/>
        </w:rPr>
        <w:t>　　图表 气泡水行业生命周期</w:t>
      </w:r>
      <w:r>
        <w:rPr>
          <w:rFonts w:hint="eastAsia"/>
        </w:rPr>
        <w:br/>
      </w:r>
      <w:r>
        <w:rPr>
          <w:rFonts w:hint="eastAsia"/>
        </w:rPr>
        <w:t>　　图表 气泡水行业产业链分析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2019-2024年气泡水行业市场容量分析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2019-2024年中国气泡水行业产量及增长趋势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2019-2024年中国气泡水市场需求量及增速统计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2024年中国气泡水行业需求领域分布格局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2019-2024年中国气泡水行业盈利情况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2019-2024年中国气泡水行业利润总额统计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2019-2024年中国气泡水进口金额分析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2019-2024年中国气泡水出口数量分析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2019-2024年中国气泡水出口金额分析</w:t>
      </w:r>
      <w:r>
        <w:rPr>
          <w:rFonts w:hint="eastAsia"/>
        </w:rPr>
        <w:br/>
      </w:r>
      <w:r>
        <w:rPr>
          <w:rFonts w:hint="eastAsia"/>
        </w:rPr>
        <w:t>　　图表 2024年中国气泡水进口国家及地区分析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2024年中国气泡水出口国家及地区分析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2019-2024年中国气泡水行业企业平均规模情况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**地区气泡水市场规模及增长情况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气泡水重点企业（一）基本信息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气泡水重点企业（一）经营情况分析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气泡水重点企业（一）主要经济指标情况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气泡水重点企业（一）盈利能力情况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气泡水重点企业（一）偿债能力情况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气泡水重点企业（一）运营能力情况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气泡水重点企业（一）成长能力情况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气泡水重点企业（二）基本信息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气泡水重点企业（二）经营情况分析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气泡水重点企业（二）主要经济指标情况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气泡水重点企业（二）盈利能力情况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气泡水重点企业（二）偿债能力情况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气泡水重点企业（二）运营能力情况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气泡水重点企业（二）成长能力情况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气泡水重点企业（三）基本信息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气泡水重点企业（三）经营情况分析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气泡水重点企业（三）主要经济指标情况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气泡水重点企业（三）盈利能力情况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气泡水重点企业（三）偿债能力情况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气泡水重点企业（三）运营能力情况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气泡水重点企业（三）成长能力情况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2025-2031年中国气泡水行业产量预测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2025-2031年中国气泡水市场需求量预测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2025-2031年中国气泡水行业供需平衡预测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2025-2031年中国气泡水市场规模预测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2025-2031年中国气泡水市场前景分析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2025-2031年中国气泡水发展趋势预测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db4b7ccc34e16" w:history="1">
        <w:r>
          <w:rPr>
            <w:rStyle w:val="Hyperlink"/>
          </w:rPr>
          <w:t>2025-2031年中国气泡水行业现状与前景趋势分析报告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db4b7ccc34e16" w:history="1">
        <w:r>
          <w:rPr>
            <w:rStyle w:val="Hyperlink"/>
          </w:rPr>
          <w:t>https://www.20087.com/5/32/QiPaoShuiHangYeFaZhanQuShi.html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热点：bubbly气泡水、气泡水算不算碳酸饮料、挂水有气泡进去怎么办、气泡水喝多了对身体有什么影响、19830气泡水、气泡水的好处和坏处、圣培露气泡水、气泡水怎么搭配好喝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9213879314bcc" w:history="1">
      <w:r>
        <w:rPr>
          <w:rStyle w:val="Hyperlink"/>
        </w:rPr>
        <w:t>2025-2031年中国气泡水行业现状与前景趋势分析报告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QiPaoShuiHangYeFaZhanQuShi.html" TargetMode="External" Id="Rfa9db4b7ccc3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QiPaoShuiHangYeFaZhanQuShi.html" TargetMode="External" Id="R56c921387931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2025-01-14T08:34:00Z</dcterms:created>
  <dcterms:modified xsi:type="dcterms:W3CDTF">2025-01-14T09:34:00Z</dcterms:modified>
  <dc:subject>2025-2031年中国气泡水行业现状与前景趋势分析报告</dc:subject>
  <dc:title>2025-2031年中国气泡水行业现状与前景趋势分析报告</dc:title>
  <cp:keywords>2025-2031年中国气泡水行业现状与前景趋势分析报告</cp:keywords>
  <dc:description>2025-2031年中国气泡水行业现状与前景趋势分析报告</dc:description>
</cp:coreProperties>
</file>