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9c3d0d5354555" w:history="1">
              <w:r>
                <w:rPr>
                  <w:rStyle w:val="Hyperlink"/>
                </w:rPr>
                <w:t>2025年版中国食醋行业专题研究及市场前景分析报告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9c3d0d5354555" w:history="1">
              <w:r>
                <w:rPr>
                  <w:rStyle w:val="Hyperlink"/>
                </w:rPr>
                <w:t>2025年版中国食醋行业专题研究及市场前景分析报告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9c3d0d5354555" w:history="1">
                <w:r>
                  <w:rPr>
                    <w:rStyle w:val="Hyperlink"/>
                  </w:rPr>
                  <w:t>https://www.20087.com/5/62/ShiCuHangYeYanJiuBaoGao.html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调味品和食品加工的重要原料，近年来在全球范围内保持着稳定的需求。从传统的酿造醋到果醋、米醋和工业醋酸，食醋的种类和用途日益丰富。然而，食品安全、原料成本和消费者对天然、健康产品的追求，对食醋行业提出了挑战。</w:t>
      </w:r>
      <w:r>
        <w:rPr>
          <w:rFonts w:hint="eastAsia"/>
        </w:rPr>
        <w:br/>
      </w:r>
      <w:r>
        <w:rPr>
          <w:rFonts w:hint="eastAsia"/>
        </w:rPr>
        <w:t>　　未来，食醋将更加注重品质和健康。通过采用有机、非转基因原料和传统酿造工艺，食醋将满足消费者对天然、健康食品的需求。同时，功能性和风味创新将成为行业趋势，如添加益生菌的健康醋、水果风味醋等，以吸引年轻和健康意识强的消费者。此外，食醋的包装和营销将更加注重品牌故事和文化传承，增强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9c3d0d5354555" w:history="1">
        <w:r>
          <w:rPr>
            <w:rStyle w:val="Hyperlink"/>
          </w:rPr>
          <w:t>2025年版中国食醋行业专题研究及市场前景分析报告</w:t>
        </w:r>
      </w:hyperlink>
      <w:r>
        <w:rPr>
          <w:rFonts w:hint="eastAsia"/>
        </w:rPr>
        <w:t>》基于国家统计局、行业协会等详实数据，结合全面市场调研，系统分析了食醋行业的市场规模、技术现状及未来发展方向。报告从经济环境、政策导向等角度出发，深入探讨了食醋行业发展趋势、竞争格局及重点企业的战略布局，同时对食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食醋产业概述</w:t>
      </w:r>
      <w:r>
        <w:rPr>
          <w:rFonts w:hint="eastAsia"/>
        </w:rPr>
        <w:br/>
      </w:r>
      <w:r>
        <w:rPr>
          <w:rFonts w:hint="eastAsia"/>
        </w:rPr>
        <w:t>　　第一节 食醋产业定义</w:t>
      </w:r>
      <w:r>
        <w:rPr>
          <w:rFonts w:hint="eastAsia"/>
        </w:rPr>
        <w:br/>
      </w:r>
      <w:r>
        <w:rPr>
          <w:rFonts w:hint="eastAsia"/>
        </w:rPr>
        <w:t>　　第二节 食醋产业发展历程</w:t>
      </w:r>
      <w:r>
        <w:rPr>
          <w:rFonts w:hint="eastAsia"/>
        </w:rPr>
        <w:br/>
      </w:r>
      <w:r>
        <w:rPr>
          <w:rFonts w:hint="eastAsia"/>
        </w:rPr>
        <w:t>　　第三节 食醋分类情况</w:t>
      </w:r>
      <w:r>
        <w:rPr>
          <w:rFonts w:hint="eastAsia"/>
        </w:rPr>
        <w:br/>
      </w:r>
      <w:r>
        <w:rPr>
          <w:rFonts w:hint="eastAsia"/>
        </w:rPr>
        <w:t>　　第四节 食醋产业链分析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2024-2025年中国食醋行业发展环境分析</w:t>
      </w:r>
      <w:r>
        <w:rPr>
          <w:rFonts w:hint="eastAsia"/>
        </w:rPr>
        <w:br/>
      </w:r>
      <w:r>
        <w:rPr>
          <w:rFonts w:hint="eastAsia"/>
        </w:rPr>
        <w:t>　　第一节 食醋行业经济环境分析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食醋行业政策环境分析</w:t>
      </w:r>
      <w:r>
        <w:rPr>
          <w:rFonts w:hint="eastAsia"/>
        </w:rPr>
        <w:br/>
      </w:r>
      <w:r>
        <w:rPr>
          <w:rFonts w:hint="eastAsia"/>
        </w:rPr>
        <w:t>　　　　一、食醋行业相关政策</w:t>
      </w:r>
      <w:r>
        <w:rPr>
          <w:rFonts w:hint="eastAsia"/>
        </w:rPr>
        <w:br/>
      </w:r>
      <w:r>
        <w:rPr>
          <w:rFonts w:hint="eastAsia"/>
        </w:rPr>
        <w:t>　　　　二、食醋行业相关标准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中国食醋市场规模情况</w:t>
      </w:r>
      <w:r>
        <w:rPr>
          <w:rFonts w:hint="eastAsia"/>
        </w:rPr>
        <w:br/>
      </w:r>
      <w:r>
        <w:rPr>
          <w:rFonts w:hint="eastAsia"/>
        </w:rPr>
        <w:t>　　第二节 中国食醋行业盈利情况分析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一、2019-2024年食醋市场需求情况</w:t>
      </w:r>
      <w:r>
        <w:rPr>
          <w:rFonts w:hint="eastAsia"/>
        </w:rPr>
        <w:br/>
      </w:r>
      <w:r>
        <w:rPr>
          <w:rFonts w:hint="eastAsia"/>
        </w:rPr>
        <w:t>　　　　二、2025年食醋行业市场需求特点分析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三、2025-2031年食醋市场需求预测</w:t>
      </w:r>
      <w:r>
        <w:rPr>
          <w:rFonts w:hint="eastAsia"/>
        </w:rPr>
        <w:br/>
      </w:r>
      <w:r>
        <w:rPr>
          <w:rFonts w:hint="eastAsia"/>
        </w:rPr>
        <w:t>　　第四节 中国食醋行业产量情况分析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一、2019-2024年食醋行业产量统计</w:t>
      </w:r>
      <w:r>
        <w:rPr>
          <w:rFonts w:hint="eastAsia"/>
        </w:rPr>
        <w:br/>
      </w:r>
      <w:r>
        <w:rPr>
          <w:rFonts w:hint="eastAsia"/>
        </w:rPr>
        <w:t>　　　　二、食醋行业产量特点分析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三、2025-2031年食醋行业产量预测</w:t>
      </w:r>
      <w:r>
        <w:rPr>
          <w:rFonts w:hint="eastAsia"/>
        </w:rPr>
        <w:br/>
      </w:r>
      <w:r>
        <w:rPr>
          <w:rFonts w:hint="eastAsia"/>
        </w:rPr>
        <w:t>　　第五节 食醋行业市场供需平衡状况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国内外食醋行业技术差异与原因</w:t>
      </w:r>
      <w:r>
        <w:rPr>
          <w:rFonts w:hint="eastAsia"/>
        </w:rPr>
        <w:br/>
      </w:r>
      <w:r>
        <w:rPr>
          <w:rFonts w:hint="eastAsia"/>
        </w:rPr>
        <w:t>　　第三节 食醋行业技术发展方向、趋势预测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中国食醋行业进出口情况分析</w:t>
      </w:r>
      <w:r>
        <w:rPr>
          <w:rFonts w:hint="eastAsia"/>
        </w:rPr>
        <w:br/>
      </w:r>
      <w:r>
        <w:rPr>
          <w:rFonts w:hint="eastAsia"/>
        </w:rPr>
        <w:t>　　第一节 食醋行业出口情况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三、2025-2031年食醋行业出口情况预测</w:t>
      </w:r>
      <w:r>
        <w:rPr>
          <w:rFonts w:hint="eastAsia"/>
        </w:rPr>
        <w:br/>
      </w:r>
      <w:r>
        <w:rPr>
          <w:rFonts w:hint="eastAsia"/>
        </w:rPr>
        <w:t>　　第二节 食醋行业进口情况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三、2025-2031年食醋行业进口情况预测</w:t>
      </w:r>
      <w:r>
        <w:rPr>
          <w:rFonts w:hint="eastAsia"/>
        </w:rPr>
        <w:br/>
      </w:r>
      <w:r>
        <w:rPr>
          <w:rFonts w:hint="eastAsia"/>
        </w:rPr>
        <w:t>　　第三节 食醋行业进出口面临的挑战及对策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一、中国食醋行业重点区域市场结构变化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二、**地区食醋行业发展分析</w:t>
      </w:r>
      <w:r>
        <w:rPr>
          <w:rFonts w:hint="eastAsia"/>
        </w:rPr>
        <w:br/>
      </w:r>
      <w:r>
        <w:rPr>
          <w:rFonts w:hint="eastAsia"/>
        </w:rPr>
        <w:t>　　　　三、**地区食醋行业发展分析</w:t>
      </w:r>
      <w:r>
        <w:rPr>
          <w:rFonts w:hint="eastAsia"/>
        </w:rPr>
        <w:br/>
      </w:r>
      <w:r>
        <w:rPr>
          <w:rFonts w:hint="eastAsia"/>
        </w:rPr>
        <w:t>　　　　四、**地区食醋行业发展分析</w:t>
      </w:r>
      <w:r>
        <w:rPr>
          <w:rFonts w:hint="eastAsia"/>
        </w:rPr>
        <w:br/>
      </w:r>
      <w:r>
        <w:rPr>
          <w:rFonts w:hint="eastAsia"/>
        </w:rPr>
        <w:t>　　　　五、**地区食醋行业发展分析</w:t>
      </w:r>
      <w:r>
        <w:rPr>
          <w:rFonts w:hint="eastAsia"/>
        </w:rPr>
        <w:br/>
      </w:r>
      <w:r>
        <w:rPr>
          <w:rFonts w:hint="eastAsia"/>
        </w:rPr>
        <w:t>　　　　六、**地区食醋行业发展分析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食醋行业竞争格局分析</w:t>
      </w:r>
      <w:r>
        <w:rPr>
          <w:rFonts w:hint="eastAsia"/>
        </w:rPr>
        <w:br/>
      </w:r>
      <w:r>
        <w:rPr>
          <w:rFonts w:hint="eastAsia"/>
        </w:rPr>
        <w:t>　　第一节 食醋行业集中度分析</w:t>
      </w:r>
      <w:r>
        <w:rPr>
          <w:rFonts w:hint="eastAsia"/>
        </w:rPr>
        <w:br/>
      </w:r>
      <w:r>
        <w:rPr>
          <w:rFonts w:hint="eastAsia"/>
        </w:rPr>
        <w:t>　　　　一、食醋市场集中度分析</w:t>
      </w:r>
      <w:r>
        <w:rPr>
          <w:rFonts w:hint="eastAsia"/>
        </w:rPr>
        <w:br/>
      </w:r>
      <w:r>
        <w:rPr>
          <w:rFonts w:hint="eastAsia"/>
        </w:rPr>
        <w:t>　　　　二、食醋企业集中度分析</w:t>
      </w:r>
      <w:r>
        <w:rPr>
          <w:rFonts w:hint="eastAsia"/>
        </w:rPr>
        <w:br/>
      </w:r>
      <w:r>
        <w:rPr>
          <w:rFonts w:hint="eastAsia"/>
        </w:rPr>
        <w:t>　　　　三、食醋区域集中度分析</w:t>
      </w:r>
      <w:r>
        <w:rPr>
          <w:rFonts w:hint="eastAsia"/>
        </w:rPr>
        <w:br/>
      </w:r>
      <w:r>
        <w:rPr>
          <w:rFonts w:hint="eastAsia"/>
        </w:rPr>
        <w:t>　　第二节 食醋行业竞争格局分析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第二节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第三节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第四节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第五节 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三、食醋企业经营状况</w:t>
      </w:r>
      <w:r>
        <w:rPr>
          <w:rFonts w:hint="eastAsia"/>
        </w:rPr>
        <w:br/>
      </w:r>
      <w:r>
        <w:rPr>
          <w:rFonts w:hint="eastAsia"/>
        </w:rPr>
        <w:t>　　　　四、食醋企业发展策略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食醋企业发展策略分析</w:t>
      </w:r>
      <w:r>
        <w:rPr>
          <w:rFonts w:hint="eastAsia"/>
        </w:rPr>
        <w:br/>
      </w:r>
      <w:r>
        <w:rPr>
          <w:rFonts w:hint="eastAsia"/>
        </w:rPr>
        <w:t>　　第一节 食醋市场策略分析</w:t>
      </w:r>
      <w:r>
        <w:rPr>
          <w:rFonts w:hint="eastAsia"/>
        </w:rPr>
        <w:br/>
      </w:r>
      <w:r>
        <w:rPr>
          <w:rFonts w:hint="eastAsia"/>
        </w:rPr>
        <w:t>　　　　一、食醋价格策略分析</w:t>
      </w:r>
      <w:r>
        <w:rPr>
          <w:rFonts w:hint="eastAsia"/>
        </w:rPr>
        <w:br/>
      </w:r>
      <w:r>
        <w:rPr>
          <w:rFonts w:hint="eastAsia"/>
        </w:rPr>
        <w:t>　　　　二、食醋渠道策略分析</w:t>
      </w:r>
      <w:r>
        <w:rPr>
          <w:rFonts w:hint="eastAsia"/>
        </w:rPr>
        <w:br/>
      </w:r>
      <w:r>
        <w:rPr>
          <w:rFonts w:hint="eastAsia"/>
        </w:rPr>
        <w:t>　　第二节 食醋销售策略分析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二、济研：食醋企业提升竞争力的主要方向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对我国食醋品牌的战略思考</w:t>
      </w:r>
      <w:r>
        <w:rPr>
          <w:rFonts w:hint="eastAsia"/>
        </w:rPr>
        <w:br/>
      </w:r>
      <w:r>
        <w:rPr>
          <w:rFonts w:hint="eastAsia"/>
        </w:rPr>
        <w:t>　　　　一、食醋实施品牌战略的意义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三、我国食醋企业的品牌战略</w:t>
      </w:r>
      <w:r>
        <w:rPr>
          <w:rFonts w:hint="eastAsia"/>
        </w:rPr>
        <w:br/>
      </w:r>
      <w:r>
        <w:rPr>
          <w:rFonts w:hint="eastAsia"/>
        </w:rPr>
        <w:t>　　　　四、食醋品牌战略管理的策略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一、2025年影响食醋行业发展的不利因素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二、2025年影响食醋行业发展的稳定因素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四、2025年中国食醋行业发展面临的机遇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五、2025年中国食醋行业发展面临的挑战</w:t>
      </w:r>
      <w:r>
        <w:rPr>
          <w:rFonts w:hint="eastAsia"/>
        </w:rPr>
        <w:br/>
      </w:r>
      <w:r>
        <w:rPr>
          <w:rFonts w:hint="eastAsia"/>
        </w:rPr>
        <w:t>　　第二节 食醋行业投资风险分析预测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一、2025-2031年食醋行业市场风险分析预测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二、2025-2031年食醋行业政策风险分析预测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三、2025-2031年食醋行业技术风险分析预测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四、2025-2031年食醋行业竞争风险分析预测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五、2025-2031年食醋行业管理风险分析预测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六、2025-2031年食醋行业其他风险分析预测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2019-2024年食醋行业投资情况分析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一、2019-2024年食醋总体投资结构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二、2019-2024年食醋投资规模情况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三、2019-2024年食醋投资增速情况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四、2019-2024年食醋分地区投资分析</w:t>
      </w:r>
      <w:r>
        <w:rPr>
          <w:rFonts w:hint="eastAsia"/>
        </w:rPr>
        <w:br/>
      </w:r>
      <w:r>
        <w:rPr>
          <w:rFonts w:hint="eastAsia"/>
        </w:rPr>
        <w:t>　　第二节 食醋行业投资机会分析</w:t>
      </w:r>
      <w:r>
        <w:rPr>
          <w:rFonts w:hint="eastAsia"/>
        </w:rPr>
        <w:br/>
      </w:r>
      <w:r>
        <w:rPr>
          <w:rFonts w:hint="eastAsia"/>
        </w:rPr>
        <w:t>　　　　一、食醋投资项目分析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二、可以投资的食醋模式</w:t>
      </w:r>
      <w:r>
        <w:rPr>
          <w:rFonts w:hint="eastAsia"/>
        </w:rPr>
        <w:br/>
      </w:r>
      <w:r>
        <w:rPr>
          <w:rFonts w:hint="eastAsia"/>
        </w:rPr>
        <w:t>　　　　三、2025年食醋投资机会分析</w:t>
      </w:r>
      <w:r>
        <w:rPr>
          <w:rFonts w:hint="eastAsia"/>
        </w:rPr>
        <w:br/>
      </w:r>
      <w:r>
        <w:rPr>
          <w:rFonts w:hint="eastAsia"/>
        </w:rPr>
        <w:t>　　　　四、2025年食醋投资新方向</w:t>
      </w:r>
      <w:r>
        <w:rPr>
          <w:rFonts w:hint="eastAsia"/>
        </w:rPr>
        <w:br/>
      </w:r>
      <w:r>
        <w:rPr>
          <w:rFonts w:hint="eastAsia"/>
        </w:rPr>
        <w:t>　　第三节 食醋行业发展前景分析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一、2025年食醋市场发展前景</w:t>
      </w:r>
      <w:r>
        <w:rPr>
          <w:rFonts w:hint="eastAsia"/>
        </w:rPr>
        <w:br/>
      </w:r>
      <w:r>
        <w:rPr>
          <w:rFonts w:hint="eastAsia"/>
        </w:rPr>
        <w:t>　　　　二、2025年食醋市场面临的发展商机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2025-2031年中国食醋行业市场规模及增长趋势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2025-2031年中国食醋行业投资规模预测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2025-2031年食醋行业市场盈利预测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食醋行业项目投资建议</w:t>
      </w:r>
      <w:r>
        <w:rPr>
          <w:rFonts w:hint="eastAsia"/>
        </w:rPr>
        <w:br/>
      </w:r>
      <w:r>
        <w:rPr>
          <w:rFonts w:hint="eastAsia"/>
        </w:rPr>
        <w:t>　　　　一、食醋技术应用注意事项</w:t>
      </w:r>
      <w:r>
        <w:rPr>
          <w:rFonts w:hint="eastAsia"/>
        </w:rPr>
        <w:br/>
      </w:r>
      <w:r>
        <w:rPr>
          <w:rFonts w:hint="eastAsia"/>
        </w:rPr>
        <w:t>　　　　二、食醋项目投资注意事项</w:t>
      </w:r>
      <w:r>
        <w:rPr>
          <w:rFonts w:hint="eastAsia"/>
        </w:rPr>
        <w:br/>
      </w:r>
      <w:r>
        <w:rPr>
          <w:rFonts w:hint="eastAsia"/>
        </w:rPr>
        <w:t>　　　　三、食醋生产开发注意事项</w:t>
      </w:r>
      <w:r>
        <w:rPr>
          <w:rFonts w:hint="eastAsia"/>
        </w:rPr>
        <w:br/>
      </w:r>
      <w:r>
        <w:rPr>
          <w:rFonts w:hint="eastAsia"/>
        </w:rPr>
        <w:t>　　　　四、食醋销售注意事项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食醋行业历程</w:t>
      </w:r>
      <w:r>
        <w:rPr>
          <w:rFonts w:hint="eastAsia"/>
        </w:rPr>
        <w:br/>
      </w:r>
      <w:r>
        <w:rPr>
          <w:rFonts w:hint="eastAsia"/>
        </w:rPr>
        <w:t>　　图表 食醋行业生命周期</w:t>
      </w:r>
      <w:r>
        <w:rPr>
          <w:rFonts w:hint="eastAsia"/>
        </w:rPr>
        <w:br/>
      </w:r>
      <w:r>
        <w:rPr>
          <w:rFonts w:hint="eastAsia"/>
        </w:rPr>
        <w:t>　　图表 食醋行业产业链分析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2019-2024年中国食醋出口金额分析</w:t>
      </w:r>
      <w:r>
        <w:rPr>
          <w:rFonts w:hint="eastAsia"/>
        </w:rPr>
        <w:br/>
      </w:r>
      <w:r>
        <w:rPr>
          <w:rFonts w:hint="eastAsia"/>
        </w:rPr>
        <w:t>　　图表 2025年中国食醋进口国家及地区分析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2025年中国食醋市场前景分析</w:t>
      </w:r>
      <w:r>
        <w:rPr>
          <w:rFonts w:hint="eastAsia"/>
        </w:rPr>
        <w:br/>
      </w:r>
      <w:r>
        <w:rPr>
          <w:rFonts w:hint="eastAsia"/>
        </w:rPr>
        <w:t>　　图表 2025年中国食醋发展趋势预测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9c3d0d5354555" w:history="1">
        <w:r>
          <w:rPr>
            <w:rStyle w:val="Hyperlink"/>
          </w:rPr>
          <w:t>2025年版中国食醋行业专题研究及市场前景分析报告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9c3d0d5354555" w:history="1">
        <w:r>
          <w:rPr>
            <w:rStyle w:val="Hyperlink"/>
          </w:rPr>
          <w:t>https://www.20087.com/5/62/ShiCuHangYeYanJiuBaoGao.html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710b742f142d4" w:history="1">
      <w:r>
        <w:rPr>
          <w:rStyle w:val="Hyperlink"/>
        </w:rPr>
        <w:t>2025年版中国食醋行业专题研究及市场前景分析报告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iCuHangYeYanJiuBaoGao.html" TargetMode="External" Id="R3099c3d0d535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iCuHangYeYanJiuBaoGao.html" TargetMode="External" Id="R539710b742f1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2024-12-16T00:44:00Z</dcterms:created>
  <dcterms:modified xsi:type="dcterms:W3CDTF">2024-12-16T01:44:00Z</dcterms:modified>
  <dc:subject>2025年版中国食醋行业专题研究及市场前景分析报告</dc:subject>
  <dc:title>2025年版中国食醋行业专题研究及市场前景分析报告</dc:title>
  <cp:keywords>2025年版中国食醋行业专题研究及市场前景分析报告</cp:keywords>
  <dc:description>2025年版中国食醋行业专题研究及市场前景分析报告</dc:description>
</cp:coreProperties>
</file>