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b1cf1b674461a" w:history="1">
              <w:r>
                <w:rPr>
                  <w:rStyle w:val="Hyperlink"/>
                </w:rPr>
                <w:t>2026-2032年中国奶粉行业研究及市场前景预测报告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b1cf1b674461a" w:history="1">
              <w:r>
                <w:rPr>
                  <w:rStyle w:val="Hyperlink"/>
                </w:rPr>
                <w:t>2026-2032年中国奶粉行业研究及市场前景预测报告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b1cf1b674461a" w:history="1">
                <w:r>
                  <w:rPr>
                    <w:rStyle w:val="Hyperlink"/>
                  </w:rPr>
                  <w:t>https://www.20087.com/5/82/NaiFenXianZhuangYuQianJingFenXi.html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是以牛乳或羊乳为基础，经标准化、均质、喷雾干燥及营养强化制成的婴幼儿或成人营养食品，核心关注点包括蛋白质结构、脂肪酸组成、益生元/益生菌添加及污染物控制（如阪崎肠杆菌、重金属）。当前高端婴幼儿配方奶粉普遍模拟母乳成分，添加OPO结构脂、MFGM乳脂球膜及HMO母乳低聚糖，强调消化吸收率与免疫支持功能。尽管全球供应链成熟，但消费者对产地透明度、有机认证及功能性宣称（如认知发育、肠道健康）要求日益严苛。部分区域市场仍面临原料奶质量波动、配方同质化及虚假宣传监管难题。</w:t>
      </w:r>
      <w:r>
        <w:rPr>
          <w:rFonts w:hint="eastAsia"/>
        </w:rPr>
        <w:br/>
      </w:r>
      <w:r>
        <w:rPr>
          <w:rFonts w:hint="eastAsia"/>
        </w:rPr>
        <w:t>　　未来，奶粉将向精准营养、合成生物学与全链路可追溯深化。基于婴儿基因组与代谢组的个性化配方正进入探索阶段；利用合成生物学生产的HMO、乳铁蛋白等活性成分将摆脱对乳源依赖，提升纯度与可持续性。在包装端，智能标签集成NFC芯片，支持扫码查看牧场、检测报告及喂养建议。此外，碳足迹标签与再生包装材料将成为品牌ESG重要指标。具备母乳研究数据库、生物制造平台及全球食品安全认证体系的企业，将在高端营养品竞争中构建科学信任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b1cf1b674461a" w:history="1">
        <w:r>
          <w:rPr>
            <w:rStyle w:val="Hyperlink"/>
          </w:rPr>
          <w:t>2026-2032年中国奶粉行业研究及市场前景预测报告</w:t>
        </w:r>
      </w:hyperlink>
      <w:r>
        <w:rPr>
          <w:rFonts w:hint="eastAsia"/>
        </w:rPr>
        <w:t>》主要基于统计局、相关协会等机构的详实数据，全面分析奶粉市场规模、价格走势及需求特征，梳理奶粉产业链各环节发展现状。报告客观评估奶粉行业技术演进方向与市场格局变化，对奶粉未来发展趋势作出合理预测，并分析奶粉不同细分领域的成长空间与潜在风险。通过对奶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脱脂奶粉</w:t>
      </w:r>
      <w:r>
        <w:rPr>
          <w:rFonts w:hint="eastAsia"/>
        </w:rPr>
        <w:br/>
      </w:r>
      <w:r>
        <w:rPr>
          <w:rFonts w:hint="eastAsia"/>
        </w:rPr>
        <w:t>　　　　1.2.3 全脂奶粉</w:t>
      </w:r>
      <w:r>
        <w:rPr>
          <w:rFonts w:hint="eastAsia"/>
        </w:rPr>
        <w:br/>
      </w:r>
      <w:r>
        <w:rPr>
          <w:rFonts w:hint="eastAsia"/>
        </w:rPr>
        <w:t>　　1.3 从不同应用，奶粉主要包括如下几个方面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婴儿配方奶粉</w:t>
      </w:r>
      <w:r>
        <w:rPr>
          <w:rFonts w:hint="eastAsia"/>
        </w:rPr>
        <w:br/>
      </w:r>
      <w:r>
        <w:rPr>
          <w:rFonts w:hint="eastAsia"/>
        </w:rPr>
        <w:t>　　　　1.3.3 成人配方奶粉</w:t>
      </w:r>
      <w:r>
        <w:rPr>
          <w:rFonts w:hint="eastAsia"/>
        </w:rPr>
        <w:br/>
      </w:r>
      <w:r>
        <w:rPr>
          <w:rFonts w:hint="eastAsia"/>
        </w:rPr>
        <w:t>　　　　1.3.4 糖果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中国市场主要厂商奶粉产品类型及应用</w:t>
      </w:r>
      <w:r>
        <w:rPr>
          <w:rFonts w:hint="eastAsia"/>
        </w:rPr>
        <w:br/>
      </w:r>
      <w:r>
        <w:rPr>
          <w:rFonts w:hint="eastAsia"/>
        </w:rPr>
        <w:t>　　2.7 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不同应用奶粉分析</w:t>
      </w:r>
      <w:r>
        <w:rPr>
          <w:rFonts w:hint="eastAsia"/>
        </w:rPr>
        <w:br/>
      </w:r>
      <w:r>
        <w:rPr>
          <w:rFonts w:hint="eastAsia"/>
        </w:rPr>
        <w:t>　　5.1 中国市场不同应用奶粉销量（2021-2032）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奶粉中国企业SWOT分析</w:t>
      </w:r>
      <w:r>
        <w:rPr>
          <w:rFonts w:hint="eastAsia"/>
        </w:rPr>
        <w:br/>
      </w:r>
      <w:r>
        <w:rPr>
          <w:rFonts w:hint="eastAsia"/>
        </w:rPr>
        <w:t>　　6.6 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奶粉行业产业链简介</w:t>
      </w:r>
      <w:r>
        <w:rPr>
          <w:rFonts w:hint="eastAsia"/>
        </w:rPr>
        <w:br/>
      </w:r>
      <w:r>
        <w:rPr>
          <w:rFonts w:hint="eastAsia"/>
        </w:rPr>
        <w:t>　　7.2 奶粉产业链分析-上游</w:t>
      </w:r>
      <w:r>
        <w:rPr>
          <w:rFonts w:hint="eastAsia"/>
        </w:rPr>
        <w:br/>
      </w:r>
      <w:r>
        <w:rPr>
          <w:rFonts w:hint="eastAsia"/>
        </w:rPr>
        <w:t>　　7.3 奶粉产业链分析-中游</w:t>
      </w:r>
      <w:r>
        <w:rPr>
          <w:rFonts w:hint="eastAsia"/>
        </w:rPr>
        <w:br/>
      </w:r>
      <w:r>
        <w:rPr>
          <w:rFonts w:hint="eastAsia"/>
        </w:rPr>
        <w:t>　　7.4 奶粉产业链分析-下游</w:t>
      </w:r>
      <w:r>
        <w:rPr>
          <w:rFonts w:hint="eastAsia"/>
        </w:rPr>
        <w:br/>
      </w:r>
      <w:r>
        <w:rPr>
          <w:rFonts w:hint="eastAsia"/>
        </w:rPr>
        <w:t>　　7.5 奶粉行业采购模式</w:t>
      </w:r>
      <w:r>
        <w:rPr>
          <w:rFonts w:hint="eastAsia"/>
        </w:rPr>
        <w:br/>
      </w:r>
      <w:r>
        <w:rPr>
          <w:rFonts w:hint="eastAsia"/>
        </w:rPr>
        <w:t>　　7.6 奶粉行业生产模式</w:t>
      </w:r>
      <w:r>
        <w:rPr>
          <w:rFonts w:hint="eastAsia"/>
        </w:rPr>
        <w:br/>
      </w:r>
      <w:r>
        <w:rPr>
          <w:rFonts w:hint="eastAsia"/>
        </w:rPr>
        <w:t>　　7.7 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中国本土奶粉产能、产量分析</w:t>
      </w:r>
      <w:r>
        <w:rPr>
          <w:rFonts w:hint="eastAsia"/>
        </w:rPr>
        <w:br/>
      </w:r>
      <w:r>
        <w:rPr>
          <w:rFonts w:hint="eastAsia"/>
        </w:rPr>
        <w:t>　　8.1 中国奶粉供需现状及预测（2021-2032）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中国市场主要厂商奶粉价格（2021-2026）&amp;（元/吨）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奶粉行业相关重点政策一览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奶粉行业供应链分析</w:t>
      </w:r>
      <w:r>
        <w:rPr>
          <w:rFonts w:hint="eastAsia"/>
        </w:rPr>
        <w:br/>
      </w:r>
      <w:r>
        <w:rPr>
          <w:rFonts w:hint="eastAsia"/>
        </w:rPr>
        <w:t>　　表 146： 奶粉上游原料供应商</w:t>
      </w:r>
      <w:r>
        <w:rPr>
          <w:rFonts w:hint="eastAsia"/>
        </w:rPr>
        <w:br/>
      </w:r>
      <w:r>
        <w:rPr>
          <w:rFonts w:hint="eastAsia"/>
        </w:rPr>
        <w:t>　　表 147： 奶粉行业主要下游客户</w:t>
      </w:r>
      <w:r>
        <w:rPr>
          <w:rFonts w:hint="eastAsia"/>
        </w:rPr>
        <w:br/>
      </w:r>
      <w:r>
        <w:rPr>
          <w:rFonts w:hint="eastAsia"/>
        </w:rPr>
        <w:t>　　表 148： 奶粉典型经销商</w:t>
      </w:r>
      <w:r>
        <w:rPr>
          <w:rFonts w:hint="eastAsia"/>
        </w:rPr>
        <w:br/>
      </w:r>
      <w:r>
        <w:rPr>
          <w:rFonts w:hint="eastAsia"/>
        </w:rPr>
        <w:t>　　表 149： 中国奶粉产量、销量、进口量及出口量（2021-2026）&amp;（千吨）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中国奶粉产量、销量、进口量及出口量预测（2027-2032）&amp;（千吨）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中国市场奶粉主要进口来源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中国市场奶粉主要出口目的地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脱脂奶粉产品图片</w:t>
      </w:r>
      <w:r>
        <w:rPr>
          <w:rFonts w:hint="eastAsia"/>
        </w:rPr>
        <w:br/>
      </w:r>
      <w:r>
        <w:rPr>
          <w:rFonts w:hint="eastAsia"/>
        </w:rPr>
        <w:t>　　图 4： 全脂奶粉产品图片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中国不同应用奶粉市场份额2025 &amp; 2032</w:t>
      </w:r>
      <w:r>
        <w:rPr>
          <w:rFonts w:hint="eastAsia"/>
        </w:rPr>
        <w:br/>
      </w:r>
      <w:r>
        <w:rPr>
          <w:rFonts w:hint="eastAsia"/>
        </w:rPr>
        <w:t>　　图 6： 婴儿配方奶粉</w:t>
      </w:r>
      <w:r>
        <w:rPr>
          <w:rFonts w:hint="eastAsia"/>
        </w:rPr>
        <w:br/>
      </w:r>
      <w:r>
        <w:rPr>
          <w:rFonts w:hint="eastAsia"/>
        </w:rPr>
        <w:t>　　图 7： 成人配方奶粉</w:t>
      </w:r>
      <w:r>
        <w:rPr>
          <w:rFonts w:hint="eastAsia"/>
        </w:rPr>
        <w:br/>
      </w:r>
      <w:r>
        <w:rPr>
          <w:rFonts w:hint="eastAsia"/>
        </w:rPr>
        <w:t>　　图 8： 糖果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2025年中国市场主要厂商奶粉销量市场份额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2025年中国市场主要厂商奶粉收入市场份额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2025年中国市场前五大厂商奶粉市场份额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奶粉中国企业SWOT分析</w:t>
      </w:r>
      <w:r>
        <w:rPr>
          <w:rFonts w:hint="eastAsia"/>
        </w:rPr>
        <w:br/>
      </w:r>
      <w:r>
        <w:rPr>
          <w:rFonts w:hint="eastAsia"/>
        </w:rPr>
        <w:t>　　图 20： 奶粉产业链</w:t>
      </w:r>
      <w:r>
        <w:rPr>
          <w:rFonts w:hint="eastAsia"/>
        </w:rPr>
        <w:br/>
      </w:r>
      <w:r>
        <w:rPr>
          <w:rFonts w:hint="eastAsia"/>
        </w:rPr>
        <w:t>　　图 21： 奶粉行业采购模式分析</w:t>
      </w:r>
      <w:r>
        <w:rPr>
          <w:rFonts w:hint="eastAsia"/>
        </w:rPr>
        <w:br/>
      </w:r>
      <w:r>
        <w:rPr>
          <w:rFonts w:hint="eastAsia"/>
        </w:rPr>
        <w:t>　　图 22： 奶粉行业生产模式分析</w:t>
      </w:r>
      <w:r>
        <w:rPr>
          <w:rFonts w:hint="eastAsia"/>
        </w:rPr>
        <w:br/>
      </w:r>
      <w:r>
        <w:rPr>
          <w:rFonts w:hint="eastAsia"/>
        </w:rPr>
        <w:t>　　图 23： 奶粉行业销售模式分析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中国奶粉产量、市场需求量及发展趋势（2021-2032）&amp;（千吨）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b1cf1b674461a" w:history="1">
        <w:r>
          <w:rPr>
            <w:rStyle w:val="Hyperlink"/>
          </w:rPr>
          <w:t>2026-2032年中国奶粉行业研究及市场前景预测报告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b1cf1b674461a" w:history="1">
        <w:r>
          <w:rPr>
            <w:rStyle w:val="Hyperlink"/>
          </w:rPr>
          <w:t>https://www.20087.com/5/82/NaiFenXianZhuangYuQianJingFenXi.html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f0f2c27f34914" w:history="1">
      <w:r>
        <w:rPr>
          <w:rStyle w:val="Hyperlink"/>
        </w:rPr>
        <w:t>2026-2032年中国奶粉行业研究及市场前景预测报告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NaiFenXianZhuangYuQianJingFenXi.html" TargetMode="External" Id="Rfd9b1cf1b674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NaiFenXianZhuangYuQianJingFenXi.html" TargetMode="External" Id="R73ff0f2c27f3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2025-12-06T07:56:40Z</dcterms:created>
  <dcterms:modified xsi:type="dcterms:W3CDTF">2025-12-06T08:56:40Z</dcterms:modified>
  <dc:subject>2026-2032年中国奶粉行业研究及市场前景预测报告</dc:subject>
  <dc:title>2026-2032年中国奶粉行业研究及市场前景预测报告</dc:title>
  <cp:keywords>2026-2032年中国奶粉行业研究及市场前景预测报告</cp:keywords>
  <dc:description>2026-2032年中国奶粉行业研究及市场前景预测报告</dc:description>
</cp:coreProperties>
</file>