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74300df2f47b4" w:history="1">
              <w:r>
                <w:rPr>
                  <w:rStyle w:val="Hyperlink"/>
                </w:rPr>
                <w:t>2025-2031年中国有机水果发展现状与前景趋势预测报告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74300df2f47b4" w:history="1">
              <w:r>
                <w:rPr>
                  <w:rStyle w:val="Hyperlink"/>
                </w:rPr>
                <w:t>2025-2031年中国有机水果发展现状与前景趋势预测报告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74300df2f47b4" w:history="1">
                <w:r>
                  <w:rPr>
                    <w:rStyle w:val="Hyperlink"/>
                  </w:rPr>
                  <w:t>https://www.20087.com/5/72/YouJiShuiGuoHangYeQianJingFenXi.html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水果是健康消费趋势的代表，其市场需求持续增长。有机水果种植遵循严格的生产标准，不使用化学合成农药、化肥，强调生态平衡和可持续发展。目前，有机水果产业在全球范围内正逐步形成规模，认证体系不断完善，产品种类日益丰富，从常见的苹果、橙子到特色热带水果均有涉及。销售渠道也从传统市场扩展到了线上平台，方便消费者购买。</w:t>
      </w:r>
      <w:r>
        <w:rPr>
          <w:rFonts w:hint="eastAsia"/>
        </w:rPr>
        <w:br/>
      </w:r>
      <w:r>
        <w:rPr>
          <w:rFonts w:hint="eastAsia"/>
        </w:rPr>
        <w:t>　　未来有机水果产业的发展将侧重于品质提升、供应链优化和消费者教育。随着消费者对食品安全和健康意识的增强，有机水果的品质控制将更加严格，包括品种选育、种植技术、包装保鲜等方面都将有新的突破。供应链方面，通过区块链技术实现全程追溯，保证有机认证的真实性和透明度，增强消费者信任。同时，加大对有机农业理念的宣传和教育，提高公众对有机产品价值的认知，扩大市场需求。此外，随着个性化和定制化消费趋势的兴起，特色有机水果和按需定制的有机果篮等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74300df2f47b4" w:history="1">
        <w:r>
          <w:rPr>
            <w:rStyle w:val="Hyperlink"/>
          </w:rPr>
          <w:t>2025-2031年中国有机水果发展现状与前景趋势预测报告</w:t>
        </w:r>
      </w:hyperlink>
      <w:r>
        <w:rPr>
          <w:rFonts w:hint="eastAsia"/>
        </w:rPr>
        <w:t>》依托权威数据资源与长期市场监测，系统分析了有机水果行业的市场规模、市场需求及产业链结构，深入探讨了有机水果价格变动与细分市场特征。报告科学预测了有机水果市场前景及未来发展趋势，重点剖析了行业集中度、竞争格局及重点企业的市场地位，并通过SWOT分析揭示了有机水果行业机遇与潜在风险。报告为投资者及业内企业提供了全面的市场洞察与决策参考，助力把握有机水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有机水果产业概述</w:t>
      </w:r>
      <w:r>
        <w:rPr>
          <w:rFonts w:hint="eastAsia"/>
        </w:rPr>
        <w:br/>
      </w:r>
      <w:r>
        <w:rPr>
          <w:rFonts w:hint="eastAsia"/>
        </w:rPr>
        <w:t>　　第一节 有机水果定义</w:t>
      </w:r>
      <w:r>
        <w:rPr>
          <w:rFonts w:hint="eastAsia"/>
        </w:rPr>
        <w:br/>
      </w:r>
      <w:r>
        <w:rPr>
          <w:rFonts w:hint="eastAsia"/>
        </w:rPr>
        <w:t>　　第二节 有机水果行业特点</w:t>
      </w:r>
      <w:r>
        <w:rPr>
          <w:rFonts w:hint="eastAsia"/>
        </w:rPr>
        <w:br/>
      </w:r>
      <w:r>
        <w:rPr>
          <w:rFonts w:hint="eastAsia"/>
        </w:rPr>
        <w:t>　　第三节 有机水果发展历程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2024-2025年中国有机水果行业发展环境分析</w:t>
      </w:r>
      <w:r>
        <w:rPr>
          <w:rFonts w:hint="eastAsia"/>
        </w:rPr>
        <w:br/>
      </w:r>
      <w:r>
        <w:rPr>
          <w:rFonts w:hint="eastAsia"/>
        </w:rPr>
        <w:t>　　第一节 有机水果行业经济环境分析</w:t>
      </w:r>
      <w:r>
        <w:rPr>
          <w:rFonts w:hint="eastAsia"/>
        </w:rPr>
        <w:br/>
      </w:r>
      <w:r>
        <w:rPr>
          <w:rFonts w:hint="eastAsia"/>
        </w:rPr>
        <w:t>　　第二节 有机水果行业政策环境分析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一、有机水果行业政策影响分析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二、相关有机水果行业标准分析</w:t>
      </w:r>
      <w:r>
        <w:rPr>
          <w:rFonts w:hint="eastAsia"/>
        </w:rPr>
        <w:br/>
      </w:r>
      <w:r>
        <w:rPr>
          <w:rFonts w:hint="eastAsia"/>
        </w:rPr>
        <w:t>　　第三节 有机水果行业社会环境分析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2024-2025年有机水果行业技术发展现状及趋势分析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有机水果行业技术发展现状分析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国内外有机水果行业技术差异与原因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有机水果行业技术发展方向、趋势预测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提升有机水果行业技术能力策略建议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全球有机水果行业发展态势分析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全球有机水果市场发展现状分析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国外主要国家、地区有机水果市场现状</w:t>
      </w:r>
      <w:r>
        <w:rPr>
          <w:rFonts w:hint="eastAsia"/>
        </w:rPr>
        <w:br/>
      </w:r>
      <w:r>
        <w:rPr>
          <w:rFonts w:hint="eastAsia"/>
        </w:rPr>
        <w:t>　　第三节 全球有机水果行业发展趋势预测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中国有机水果行业发展调研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2019-2024年中国有机水果行业规模情况</w:t>
      </w:r>
      <w:r>
        <w:rPr>
          <w:rFonts w:hint="eastAsia"/>
        </w:rPr>
        <w:br/>
      </w:r>
      <w:r>
        <w:rPr>
          <w:rFonts w:hint="eastAsia"/>
        </w:rPr>
        <w:t>　　　　一、有机水果行业市场规模状况</w:t>
      </w:r>
      <w:r>
        <w:rPr>
          <w:rFonts w:hint="eastAsia"/>
        </w:rPr>
        <w:br/>
      </w:r>
      <w:r>
        <w:rPr>
          <w:rFonts w:hint="eastAsia"/>
        </w:rPr>
        <w:t>　　　　二、有机水果行业单位规模状况</w:t>
      </w:r>
      <w:r>
        <w:rPr>
          <w:rFonts w:hint="eastAsia"/>
        </w:rPr>
        <w:br/>
      </w:r>
      <w:r>
        <w:rPr>
          <w:rFonts w:hint="eastAsia"/>
        </w:rPr>
        <w:t>　　　　三、有机水果行业人员规模状况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2019-2024年中国有机水果行业财务能力分析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一、有机水果行业盈利能力分析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二、有机水果行业偿债能力分析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三、有机水果行业营运能力分析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四、有机水果行业发展能力分析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2024-2025年中国有机水果行业热点动态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2025年中国有机水果行业面临的挑战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中国有机水果行业重点地区市场调研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**地区有机水果发展现状及趋势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**地区有机水果发展现状及趋势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**地区有机水果发展现状及趋势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**地区有机水果发展现状及趋势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中国有机水果行业价格走势及影响因素分析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国内有机水果行业价格回顾</w:t>
      </w:r>
      <w:r>
        <w:rPr>
          <w:rFonts w:hint="eastAsia"/>
        </w:rPr>
        <w:br/>
      </w:r>
      <w:r>
        <w:rPr>
          <w:rFonts w:hint="eastAsia"/>
        </w:rPr>
        <w:t>　　第二节 国内有机水果行业价格走势预测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国内有机水果行业价格影响因素分析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中国有机水果行业客户调研</w:t>
      </w:r>
      <w:r>
        <w:rPr>
          <w:rFonts w:hint="eastAsia"/>
        </w:rPr>
        <w:br/>
      </w:r>
      <w:r>
        <w:rPr>
          <w:rFonts w:hint="eastAsia"/>
        </w:rPr>
        <w:t>　　　　一、有机水果行业客户偏好调查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二、客户对有机水果品牌的首要认知渠道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三、有机水果品牌忠诚度调查</w:t>
      </w:r>
      <w:r>
        <w:rPr>
          <w:rFonts w:hint="eastAsia"/>
        </w:rPr>
        <w:br/>
      </w:r>
      <w:r>
        <w:rPr>
          <w:rFonts w:hint="eastAsia"/>
        </w:rPr>
        <w:t>　　　　四、有机水果行业客户消费理念调研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中国有机水果行业重点企业发展调研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中国有机水果行业竞争格局分析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2024-2025年有机水果行业集中度分析</w:t>
      </w:r>
      <w:r>
        <w:rPr>
          <w:rFonts w:hint="eastAsia"/>
        </w:rPr>
        <w:br/>
      </w:r>
      <w:r>
        <w:rPr>
          <w:rFonts w:hint="eastAsia"/>
        </w:rPr>
        <w:t>　　　　一、有机水果市场集中度分析</w:t>
      </w:r>
      <w:r>
        <w:rPr>
          <w:rFonts w:hint="eastAsia"/>
        </w:rPr>
        <w:br/>
      </w:r>
      <w:r>
        <w:rPr>
          <w:rFonts w:hint="eastAsia"/>
        </w:rPr>
        <w:t>　　　　二、有机水果企业集中度分析</w:t>
      </w:r>
      <w:r>
        <w:rPr>
          <w:rFonts w:hint="eastAsia"/>
        </w:rPr>
        <w:br/>
      </w:r>
      <w:r>
        <w:rPr>
          <w:rFonts w:hint="eastAsia"/>
        </w:rPr>
        <w:t>　　第二节 2025年有机水果行业竞争格局分析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一、有机水果行业竞争策略分析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二、有机水果行业竞争格局展望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三、我国有机水果市场竞争趋势</w:t>
      </w:r>
      <w:r>
        <w:rPr>
          <w:rFonts w:hint="eastAsia"/>
        </w:rPr>
        <w:br/>
      </w:r>
      <w:r>
        <w:rPr>
          <w:rFonts w:hint="eastAsia"/>
        </w:rPr>
        <w:t>　　第三节 有机水果行业兼并与重组整合分析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一、有机水果行业兼并与重组整合动态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二、有机水果行业兼并与重组整合发展趋势预测分析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有机水果行业投资风险及应对策略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有机水果行业SWOT模型分析</w:t>
      </w:r>
      <w:r>
        <w:rPr>
          <w:rFonts w:hint="eastAsia"/>
        </w:rPr>
        <w:br/>
      </w:r>
      <w:r>
        <w:rPr>
          <w:rFonts w:hint="eastAsia"/>
        </w:rPr>
        <w:t>　　　　一、有机水果行业优势分析</w:t>
      </w:r>
      <w:r>
        <w:rPr>
          <w:rFonts w:hint="eastAsia"/>
        </w:rPr>
        <w:br/>
      </w:r>
      <w:r>
        <w:rPr>
          <w:rFonts w:hint="eastAsia"/>
        </w:rPr>
        <w:t>　　　　二、有机水果行业劣势分析</w:t>
      </w:r>
      <w:r>
        <w:rPr>
          <w:rFonts w:hint="eastAsia"/>
        </w:rPr>
        <w:br/>
      </w:r>
      <w:r>
        <w:rPr>
          <w:rFonts w:hint="eastAsia"/>
        </w:rPr>
        <w:t>　　　　三、有机水果行业机会分析</w:t>
      </w:r>
      <w:r>
        <w:rPr>
          <w:rFonts w:hint="eastAsia"/>
        </w:rPr>
        <w:br/>
      </w:r>
      <w:r>
        <w:rPr>
          <w:rFonts w:hint="eastAsia"/>
        </w:rPr>
        <w:t>　　　　四、有机水果行业风险分析</w:t>
      </w:r>
      <w:r>
        <w:rPr>
          <w:rFonts w:hint="eastAsia"/>
        </w:rPr>
        <w:br/>
      </w:r>
      <w:r>
        <w:rPr>
          <w:rFonts w:hint="eastAsia"/>
        </w:rPr>
        <w:t>　　第二节 有机水果行业投资风险及控制策略分析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一、有机水果市场风险及控制策略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二、有机水果行业政策风险及控制策略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三、有机水果行业经营风险及控制策略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四、有机水果同业竞争风险及控制策略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五、有机水果行业其他风险及控制策略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2025-2031年中国有机水果市场预测及发展建议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2025-2031年中国有机水果市场预测分析</w:t>
      </w:r>
      <w:r>
        <w:rPr>
          <w:rFonts w:hint="eastAsia"/>
        </w:rPr>
        <w:br/>
      </w:r>
      <w:r>
        <w:rPr>
          <w:rFonts w:hint="eastAsia"/>
        </w:rPr>
        <w:t>　　　　一、中国有机水果市场前景分析</w:t>
      </w:r>
      <w:r>
        <w:rPr>
          <w:rFonts w:hint="eastAsia"/>
        </w:rPr>
        <w:br/>
      </w:r>
      <w:r>
        <w:rPr>
          <w:rFonts w:hint="eastAsia"/>
        </w:rPr>
        <w:t>　　　　二、中国有机水果发展趋势预测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2025-2031年中国有机水果企业发展策略建议</w:t>
      </w:r>
      <w:r>
        <w:rPr>
          <w:rFonts w:hint="eastAsia"/>
        </w:rPr>
        <w:br/>
      </w:r>
      <w:r>
        <w:rPr>
          <w:rFonts w:hint="eastAsia"/>
        </w:rPr>
        <w:t>　　　　一、有机水果企业融资策略</w:t>
      </w:r>
      <w:r>
        <w:rPr>
          <w:rFonts w:hint="eastAsia"/>
        </w:rPr>
        <w:br/>
      </w:r>
      <w:r>
        <w:rPr>
          <w:rFonts w:hint="eastAsia"/>
        </w:rPr>
        <w:t>　　　　二、有机水果企业人才策略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2025-2031年中国有机水果企业营销策略建议</w:t>
      </w:r>
      <w:r>
        <w:rPr>
          <w:rFonts w:hint="eastAsia"/>
        </w:rPr>
        <w:br/>
      </w:r>
      <w:r>
        <w:rPr>
          <w:rFonts w:hint="eastAsia"/>
        </w:rPr>
        <w:t>　　　　一、有机水果企业定位策略</w:t>
      </w:r>
      <w:r>
        <w:rPr>
          <w:rFonts w:hint="eastAsia"/>
        </w:rPr>
        <w:br/>
      </w:r>
      <w:r>
        <w:rPr>
          <w:rFonts w:hint="eastAsia"/>
        </w:rPr>
        <w:t>　　　　二、有机水果企业价格策略</w:t>
      </w:r>
      <w:r>
        <w:rPr>
          <w:rFonts w:hint="eastAsia"/>
        </w:rPr>
        <w:br/>
      </w:r>
      <w:r>
        <w:rPr>
          <w:rFonts w:hint="eastAsia"/>
        </w:rPr>
        <w:t>　　　　三、有机水果企业促销策略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中智:林:－有机水果行业研究结论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有机水果行业历程</w:t>
      </w:r>
      <w:r>
        <w:rPr>
          <w:rFonts w:hint="eastAsia"/>
        </w:rPr>
        <w:br/>
      </w:r>
      <w:r>
        <w:rPr>
          <w:rFonts w:hint="eastAsia"/>
        </w:rPr>
        <w:t>　　图表 有机水果行业生命周期</w:t>
      </w:r>
      <w:r>
        <w:rPr>
          <w:rFonts w:hint="eastAsia"/>
        </w:rPr>
        <w:br/>
      </w:r>
      <w:r>
        <w:rPr>
          <w:rFonts w:hint="eastAsia"/>
        </w:rPr>
        <w:t>　　图表 有机水果行业产业链分析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2019-2024年有机水果行业市场容量统计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2019-2024年中国有机水果行业经营效益分析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**地区有机水果行业市场需求情况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有机水果重点企业（一）基本信息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有机水果重点企业（一）经营情况分析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有机水果重点企业（一）盈利能力情况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有机水果重点企业（二）经营情况分析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有机水果重点企业（二）盈利能力情况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有机水果重点企业（二）成长能力情况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2025-2031年中国有机水果市场前景分析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2025-2031年中国有机水果行业发展趋势预测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74300df2f47b4" w:history="1">
        <w:r>
          <w:rPr>
            <w:rStyle w:val="Hyperlink"/>
          </w:rPr>
          <w:t>2025-2031年中国有机水果发展现状与前景趋势预测报告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74300df2f47b4" w:history="1">
        <w:r>
          <w:rPr>
            <w:rStyle w:val="Hyperlink"/>
          </w:rPr>
          <w:t>https://www.20087.com/5/72/YouJiShuiGuoHangYeQianJingFenXi.html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热点：二月水果有哪些水果、有机水果什么意思、有机食品包括哪些、有机水果有哪些品牌、有机水果和无机水果的区别、有机水果甘蓝、有机水果是什么意思、有机水果甘蓝可以生吃吗、十大有机水果排名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c28ada15946cb" w:history="1">
      <w:r>
        <w:rPr>
          <w:rStyle w:val="Hyperlink"/>
        </w:rPr>
        <w:t>2025-2031年中国有机水果发展现状与前景趋势预测报告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ouJiShuiGuoHangYeQianJingFenXi.html" TargetMode="External" Id="R19374300df2f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ouJiShuiGuoHangYeQianJingFenXi.html" TargetMode="External" Id="R483c28ada159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2024-12-31T03:19:00Z</dcterms:created>
  <dcterms:modified xsi:type="dcterms:W3CDTF">2024-12-31T04:19:00Z</dcterms:modified>
  <dc:subject>2025-2031年中国有机水果发展现状与前景趋势预测报告</dc:subject>
  <dc:title>2025-2031年中国有机水果发展现状与前景趋势预测报告</dc:title>
  <cp:keywords>2025-2031年中国有机水果发展现状与前景趋势预测报告</cp:keywords>
  <dc:description>2025-2031年中国有机水果发展现状与前景趋势预测报告</dc:description>
</cp:coreProperties>
</file>