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f7d63b6964dcf" w:history="1">
              <w:r>
                <w:rPr>
                  <w:rStyle w:val="Hyperlink"/>
                </w:rPr>
                <w:t>中国竹炭制品市场研究分析与前景趋势预测报告（2025-2031年）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f7d63b6964dcf" w:history="1">
              <w:r>
                <w:rPr>
                  <w:rStyle w:val="Hyperlink"/>
                </w:rPr>
                <w:t>中国竹炭制品市场研究分析与前景趋势预测报告（2025-2031年）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f7d63b6964dcf" w:history="1">
                <w:r>
                  <w:rPr>
                    <w:rStyle w:val="Hyperlink"/>
                  </w:rPr>
                  <w:t>https://www.20087.com/5/12/ZhuTanZhiPinDeXianZhuangYuQianJing.html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制品以其天然、环保和多功能特性，在家居用品、健康护理及空气净化等领域得到了广泛应用。竹炭由竹子高温烧制而成，具有良好的吸附性能，能有效去除空气中的异味、湿气以及有害物质如甲醛等。在日常生活中，竹炭袋常被用于衣柜、车内以保持干燥清新；而在健康护理方面，竹炭纤维制成的衣物、床垫等产品因其抗菌除臭、促进血液循环等功能而受到消费者青睐。此外，随着人们对绿色生活理念的认识加深，竹炭制品作为一种可持续发展的选择，逐渐成为市场上的热门商品。</w:t>
      </w:r>
      <w:r>
        <w:rPr>
          <w:rFonts w:hint="eastAsia"/>
        </w:rPr>
        <w:br/>
      </w:r>
      <w:r>
        <w:rPr>
          <w:rFonts w:hint="eastAsia"/>
        </w:rPr>
        <w:t>　　未来，竹炭制品将更加注重功能性和创新性。一方面，随着科技的进步，通过纳米技术和复合材料的应用，可以进一步提升竹炭的吸附能力和耐用性，使其适用于更多领域，如高端空气净化设备或医疗保健产品中。同时，结合智能家居的趋势，开发带有智能监测功能的竹炭空气净化器或湿度调节装置，不仅能实时反馈环境质量数据，还能自动调整工作模式，为用户提供更优质的居住体验。另一方面，考虑到全球对环境保护的关注，推动竹炭生产的全过程实现绿色环保将是重要方向，包括采用可再生资源作为原材料、优化生产工艺减少碳排放等措施，确保产品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f7d63b6964dcf" w:history="1">
        <w:r>
          <w:rPr>
            <w:rStyle w:val="Hyperlink"/>
          </w:rPr>
          <w:t>中国竹炭制品市场研究分析与前景趋势预测报告（2025-2031年）</w:t>
        </w:r>
      </w:hyperlink>
      <w:r>
        <w:rPr>
          <w:rFonts w:hint="eastAsia"/>
        </w:rPr>
        <w:t>》基于国家统计局、相关行业协会及科研机构详实资料，系统梳理竹炭制品行业的市场规模、供需格局及产业链特征，客观分析竹炭制品技术发展水平和市场价格趋势。报告从竹炭制品竞争格局、企业战略和品牌影响力等角度，评估主要市场参与者的经营表现，并结合政策环境与技术创新方向，研判竹炭制品行业未来增长空间与潜在风险。通过对竹炭制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竹炭制品行业概述</w:t>
      </w:r>
      <w:r>
        <w:rPr>
          <w:rFonts w:hint="eastAsia"/>
        </w:rPr>
        <w:br/>
      </w:r>
      <w:r>
        <w:rPr>
          <w:rFonts w:hint="eastAsia"/>
        </w:rPr>
        <w:t>　　第一节 竹炭制品定义与分类</w:t>
      </w:r>
      <w:r>
        <w:rPr>
          <w:rFonts w:hint="eastAsia"/>
        </w:rPr>
        <w:br/>
      </w:r>
      <w:r>
        <w:rPr>
          <w:rFonts w:hint="eastAsia"/>
        </w:rPr>
        <w:t>　　第二节 竹炭制品应用领域</w:t>
      </w:r>
      <w:r>
        <w:rPr>
          <w:rFonts w:hint="eastAsia"/>
        </w:rPr>
        <w:br/>
      </w:r>
      <w:r>
        <w:rPr>
          <w:rFonts w:hint="eastAsia"/>
        </w:rPr>
        <w:t>　　第三节 竹炭制品行业经济指标分析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竹炭制品产业链及经营模式分析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三、竹炭制品销售模式及销售渠道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全球竹炭制品市场发展综述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2019-2024年全球竹炭制品市场规模与趋势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主要国家与地区竹炭制品市场分析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2025-2031年全球竹炭制品行业发展趋势与前景预测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2024-2025年竹炭制品产能与投资动态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一、国内竹炭制品产能及利用情况</w:t>
      </w:r>
      <w:r>
        <w:rPr>
          <w:rFonts w:hint="eastAsia"/>
        </w:rPr>
        <w:br/>
      </w:r>
      <w:r>
        <w:rPr>
          <w:rFonts w:hint="eastAsia"/>
        </w:rPr>
        <w:t>　　　　二、竹炭制品产能扩张与投资动态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2025-2031年竹炭制品行业产量统计与趋势预测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一、2019-2024年竹炭制品行业产量数据统计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1、2019-2024年竹炭制品产量及增长趋势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2、2019-2024年竹炭制品细分产品产量及份额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二、影响竹炭制品产量的关键因素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三、2025-2031年竹炭制品产量预测</w:t>
      </w:r>
      <w:r>
        <w:rPr>
          <w:rFonts w:hint="eastAsia"/>
        </w:rPr>
        <w:br/>
      </w:r>
      <w:r>
        <w:rPr>
          <w:rFonts w:hint="eastAsia"/>
        </w:rPr>
        <w:t>　　第三节 2025-2031年竹炭制品市场需求与销售分析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一、2024-2025年竹炭制品行业需求现状</w:t>
      </w:r>
      <w:r>
        <w:rPr>
          <w:rFonts w:hint="eastAsia"/>
        </w:rPr>
        <w:br/>
      </w:r>
      <w:r>
        <w:rPr>
          <w:rFonts w:hint="eastAsia"/>
        </w:rPr>
        <w:t>　　　　二、竹炭制品客户群体与需求特点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三、2019-2024年竹炭制品行业销售规模分析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四、2025-2031年竹炭制品市场增长潜力与规模预测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竹炭制品细分市场分析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一、2024-2025年竹炭制品主要细分产品市场现状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竹炭制品下游应用与客户群体分析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一、2024-2025年竹炭制品各应用领域市场现状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2024-2025年竹炭制品行业技术发展现状及趋势分析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竹炭制品价格机制与竞争策略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一、2019-2024年竹炭制品市场价格走势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竹炭制品定价策略与方法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2025-2031年竹炭制品价格竞争态势与趋势预测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2024-2025年重点区域竹炭制品市场发展概况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2019-2024年中国竹炭制品行业进出口情况分析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竹炭制品行业进口情况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一、2019-2024年竹炭制品进口规模及增长情况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二、竹炭制品主要进口来源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竹炭制品行业出口情况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一、2019-2024年竹炭制品出口规模及增长情况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二、竹炭制品主要出口目的地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2019-2024年中国竹炭制品行业总体发展与财务状况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2019-2024年中国竹炭制品行业规模情况</w:t>
      </w:r>
      <w:r>
        <w:rPr>
          <w:rFonts w:hint="eastAsia"/>
        </w:rPr>
        <w:br/>
      </w:r>
      <w:r>
        <w:rPr>
          <w:rFonts w:hint="eastAsia"/>
        </w:rPr>
        <w:t>　　　　一、竹炭制品行业企业数量规模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二、竹炭制品行业从业人员规模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三、竹炭制品行业市场敏感性分析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2019-2024年中国竹炭制品行业财务能力分析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一、竹炭制品行业盈利能力</w:t>
      </w:r>
      <w:r>
        <w:rPr>
          <w:rFonts w:hint="eastAsia"/>
        </w:rPr>
        <w:br/>
      </w:r>
      <w:r>
        <w:rPr>
          <w:rFonts w:hint="eastAsia"/>
        </w:rPr>
        <w:t>　　　　二、竹炭制品行业偿债能力</w:t>
      </w:r>
      <w:r>
        <w:rPr>
          <w:rFonts w:hint="eastAsia"/>
        </w:rPr>
        <w:br/>
      </w:r>
      <w:r>
        <w:rPr>
          <w:rFonts w:hint="eastAsia"/>
        </w:rPr>
        <w:t>　　　　三、竹炭制品行业营运能力</w:t>
      </w:r>
      <w:r>
        <w:rPr>
          <w:rFonts w:hint="eastAsia"/>
        </w:rPr>
        <w:br/>
      </w:r>
      <w:r>
        <w:rPr>
          <w:rFonts w:hint="eastAsia"/>
        </w:rPr>
        <w:t>　　　　四、竹炭制品行业发展能力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中国竹炭制品行业竞争格局分析</w:t>
      </w:r>
      <w:r>
        <w:rPr>
          <w:rFonts w:hint="eastAsia"/>
        </w:rPr>
        <w:br/>
      </w:r>
      <w:r>
        <w:rPr>
          <w:rFonts w:hint="eastAsia"/>
        </w:rPr>
        <w:t>　　第一节 竹炭制品行业竞争格局总览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2024-2025年竹炭制品行业竞争力分析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2019-2024年竹炭制品行业企业并购活动分析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2024-2025年竹炭制品行业会展与招投标活动分析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一、竹炭制品行业会展活动及其市场影响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2025年中国竹炭制品企业发展企业发展策略与建议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竹炭制品销售模式与渠道策略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竹炭制品品牌与市场推广策略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竹炭制品研发投入与技术创新能力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竹炭制品合作联盟与资源整合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中国竹炭制品行业风险与对策</w:t>
      </w:r>
      <w:r>
        <w:rPr>
          <w:rFonts w:hint="eastAsia"/>
        </w:rPr>
        <w:br/>
      </w:r>
      <w:r>
        <w:rPr>
          <w:rFonts w:hint="eastAsia"/>
        </w:rPr>
        <w:t>　　第一节 竹炭制品行业SWOT分析</w:t>
      </w:r>
      <w:r>
        <w:rPr>
          <w:rFonts w:hint="eastAsia"/>
        </w:rPr>
        <w:br/>
      </w:r>
      <w:r>
        <w:rPr>
          <w:rFonts w:hint="eastAsia"/>
        </w:rPr>
        <w:t>　　　　一、竹炭制品行业优势</w:t>
      </w:r>
      <w:r>
        <w:rPr>
          <w:rFonts w:hint="eastAsia"/>
        </w:rPr>
        <w:br/>
      </w:r>
      <w:r>
        <w:rPr>
          <w:rFonts w:hint="eastAsia"/>
        </w:rPr>
        <w:t>　　　　二、竹炭制品行业劣势</w:t>
      </w:r>
      <w:r>
        <w:rPr>
          <w:rFonts w:hint="eastAsia"/>
        </w:rPr>
        <w:br/>
      </w:r>
      <w:r>
        <w:rPr>
          <w:rFonts w:hint="eastAsia"/>
        </w:rPr>
        <w:t>　　　　三、竹炭制品市场机会</w:t>
      </w:r>
      <w:r>
        <w:rPr>
          <w:rFonts w:hint="eastAsia"/>
        </w:rPr>
        <w:br/>
      </w:r>
      <w:r>
        <w:rPr>
          <w:rFonts w:hint="eastAsia"/>
        </w:rPr>
        <w:t>　　　　四、竹炭制品市场威胁</w:t>
      </w:r>
      <w:r>
        <w:rPr>
          <w:rFonts w:hint="eastAsia"/>
        </w:rPr>
        <w:br/>
      </w:r>
      <w:r>
        <w:rPr>
          <w:rFonts w:hint="eastAsia"/>
        </w:rPr>
        <w:t>　　第二节 竹炭制品行业风险及对策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2025-2031年中国竹炭制品行业前景与发展趋势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2024-2025年竹炭制品行业发展环境分析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一、竹炭制品行业主管部门与监管体制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二、竹炭制品行业主要法律法规及政策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三、竹炭制品行业标准与质量监管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2025-2031年竹炭制品行业发展趋势与方向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2025-2031年竹炭制品行业发展潜力与机遇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中智.林.－竹炭制品行业发展建议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2019-2024年中国竹炭制品市场规模及增长情况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2019-2024年中国竹炭制品行业产量及增长趋势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2025-2031年中国竹炭制品行业产量预测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2019-2024年中国竹炭制品行业市场需求及增长情况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2025-2031年中国竹炭制品行业市场需求预测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**地区竹炭制品市场规模及增长情况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2019-2024年中国竹炭制品行业出口情况分析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2025年竹炭制品行业壁垒</w:t>
      </w:r>
      <w:r>
        <w:rPr>
          <w:rFonts w:hint="eastAsia"/>
        </w:rPr>
        <w:br/>
      </w:r>
      <w:r>
        <w:rPr>
          <w:rFonts w:hint="eastAsia"/>
        </w:rPr>
        <w:t>　　图表 2025年竹炭制品市场前景分析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2025-2031年中国竹炭制品市场规模预测</w:t>
      </w:r>
      <w:r>
        <w:rPr>
          <w:rFonts w:hint="eastAsia"/>
        </w:rPr>
        <w:br/>
      </w:r>
      <w:r>
        <w:rPr>
          <w:rFonts w:hint="eastAsia"/>
        </w:rPr>
        <w:t>　　图表 2025年竹炭制品发展趋势预测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f7d63b6964dcf" w:history="1">
        <w:r>
          <w:rPr>
            <w:rStyle w:val="Hyperlink"/>
          </w:rPr>
          <w:t>中国竹炭制品市场研究分析与前景趋势预测报告（2025-2031年）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f7d63b6964dcf" w:history="1">
        <w:r>
          <w:rPr>
            <w:rStyle w:val="Hyperlink"/>
          </w:rPr>
          <w:t>https://www.20087.com/5/12/ZhuTanZhiPinDeXianZhuangYuQianJing.html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热点：无机纤维板图片、竹炭制品专卖店、机制竹炭、竹炭制品特点、竹炭图片、竹炭制品图片、竹炭制作流程视频、竹炭制品专卖店挣钱吗、碳纤维板和实木板哪个好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a6fddab6d4a6b" w:history="1">
      <w:r>
        <w:rPr>
          <w:rStyle w:val="Hyperlink"/>
        </w:rPr>
        <w:t>中国竹炭制品市场研究分析与前景趋势预测报告（2025-2031年）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uTanZhiPinDeXianZhuangYuQianJing.html" TargetMode="External" Id="R77ef7d63b696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uTanZhiPinDeXianZhuangYuQianJing.html" TargetMode="External" Id="Rdc0a6fddab6d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2025-04-15T02:55:08Z</dcterms:created>
  <dcterms:modified xsi:type="dcterms:W3CDTF">2025-04-15T03:55:08Z</dcterms:modified>
  <dc:subject>中国竹炭制品市场研究分析与前景趋势预测报告（2025-2031年）</dc:subject>
  <dc:title>中国竹炭制品市场研究分析与前景趋势预测报告（2025-2031年）</dc:title>
  <cp:keywords>中国竹炭制品市场研究分析与前景趋势预测报告（2025-2031年）</cp:keywords>
  <dc:description>中国竹炭制品市场研究分析与前景趋势预测报告（2025-2031年）</dc:description>
</cp:coreProperties>
</file>