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edb5bae74891" w:history="1">
              <w:r>
                <w:rPr>
                  <w:rStyle w:val="Hyperlink"/>
                </w:rPr>
                <w:t>2025-2031年中国低温午餐肉发展现状分析与前景趋势报告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edb5bae74891" w:history="1">
              <w:r>
                <w:rPr>
                  <w:rStyle w:val="Hyperlink"/>
                </w:rPr>
                <w:t>2025-2031年中国低温午餐肉发展现状分析与前景趋势报告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edb5bae74891" w:history="1">
                <w:r>
                  <w:rPr>
                    <w:rStyle w:val="Hyperlink"/>
                  </w:rPr>
                  <w:t>https://www.20087.com/6/12/DiWenWuCanRouDeXianZhuangYuFaZhanQianJing.html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午餐肉是一种新型肉类加工制品，以其独特的加工工艺（通常采用低于传统高温杀菌温度的方式）保留了更多营养成分和原汁原味而受到消费者青睐。相较于传统午餐肉，低温午餐肉在口感、质地等方面表现出色，逐渐成为健康饮食潮流下的一种新选择。但目前该类产品在市场上尚处于起步阶段，生产工艺复杂，生产成本较高，导致售价相对昂贵，限制了其大规模推广。此外，消费者对于低温午餐肉的认知度较低，市场教育工作亟待加强。</w:t>
      </w:r>
      <w:r>
        <w:rPr>
          <w:rFonts w:hint="eastAsia"/>
        </w:rPr>
        <w:br/>
      </w:r>
      <w:r>
        <w:rPr>
          <w:rFonts w:hint="eastAsia"/>
        </w:rPr>
        <w:t>　　未来，随着人们生活水平的提高和健康意识的增强，对高品质、低脂、少添加剂食品的需求将持续上升，这为低温午餐肉提供了广阔的市场空间。为了降低成本并扩大市场份额，企业需要加大对技术研发投入，优化生产工艺流程，提高生产效率。同时，借助互联网平台开展线上营销活动，增强品牌影响力，亦是必不可少的一环。食品安全始终是食品行业的生命线，加强对原材料来源的把控及全程质量监控，确保产品质量安全可靠，将是低温午餐肉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edb5bae74891" w:history="1">
        <w:r>
          <w:rPr>
            <w:rStyle w:val="Hyperlink"/>
          </w:rPr>
          <w:t>2025-2031年中国低温午餐肉发展现状分析与前景趋势报告</w:t>
        </w:r>
      </w:hyperlink>
      <w:r>
        <w:rPr>
          <w:rFonts w:hint="eastAsia"/>
        </w:rPr>
        <w:t>》依托详实数据与一手调研资料，系统分析了低温午餐肉行业的产业链结构、市场规模、需求特征及价格体系，客观呈现了低温午餐肉行业发展现状，科学预测了低温午餐肉市场前景与未来趋势，重点剖析了重点企业的竞争格局、市场集中度及品牌影响力。同时，通过对低温午餐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低温午餐肉行业概述</w:t>
      </w:r>
      <w:r>
        <w:rPr>
          <w:rFonts w:hint="eastAsia"/>
        </w:rPr>
        <w:br/>
      </w:r>
      <w:r>
        <w:rPr>
          <w:rFonts w:hint="eastAsia"/>
        </w:rPr>
        <w:t>　　第一节 低温午餐肉定义与分类</w:t>
      </w:r>
      <w:r>
        <w:rPr>
          <w:rFonts w:hint="eastAsia"/>
        </w:rPr>
        <w:br/>
      </w:r>
      <w:r>
        <w:rPr>
          <w:rFonts w:hint="eastAsia"/>
        </w:rPr>
        <w:t>　　第二节 低温午餐肉应用领域</w:t>
      </w:r>
      <w:r>
        <w:rPr>
          <w:rFonts w:hint="eastAsia"/>
        </w:rPr>
        <w:br/>
      </w:r>
      <w:r>
        <w:rPr>
          <w:rFonts w:hint="eastAsia"/>
        </w:rPr>
        <w:t>　　第三节 低温午餐肉行业经济指标分析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一、低温午餐肉行业赢利性评估</w:t>
      </w:r>
      <w:r>
        <w:rPr>
          <w:rFonts w:hint="eastAsia"/>
        </w:rPr>
        <w:br/>
      </w:r>
      <w:r>
        <w:rPr>
          <w:rFonts w:hint="eastAsia"/>
        </w:rPr>
        <w:t>　　　　二、低温午餐肉行业成长速度分析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三、低温午餐肉附加值提升空间探讨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四、低温午餐肉行业进入壁垒分析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五、低温午餐肉行业风险性评估</w:t>
      </w:r>
      <w:r>
        <w:rPr>
          <w:rFonts w:hint="eastAsia"/>
        </w:rPr>
        <w:br/>
      </w:r>
      <w:r>
        <w:rPr>
          <w:rFonts w:hint="eastAsia"/>
        </w:rPr>
        <w:t>　　　　六、低温午餐肉行业周期性分析</w:t>
      </w:r>
      <w:r>
        <w:rPr>
          <w:rFonts w:hint="eastAsia"/>
        </w:rPr>
        <w:br/>
      </w:r>
      <w:r>
        <w:rPr>
          <w:rFonts w:hint="eastAsia"/>
        </w:rPr>
        <w:t>　　　　七、低温午餐肉行业竞争程度指标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八、低温午餐肉行业成熟度综合分析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低温午餐肉产业链及经营模式分析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三、低温午餐肉销售模式与渠道策略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全球低温午餐肉市场发展分析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2024-2025年全球低温午餐肉行业发展分析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一、全球低温午餐肉行业市场规模与趋势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二、全球低温午餐肉行业发展特点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三、全球低温午餐肉行业竞争格局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主要国家与地区低温午餐肉市场分析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2025-2031年全球低温午餐肉行业发展趋势与前景预测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一、低温午餐肉行业发展趋势</w:t>
      </w:r>
      <w:r>
        <w:rPr>
          <w:rFonts w:hint="eastAsia"/>
        </w:rPr>
        <w:br/>
      </w:r>
      <w:r>
        <w:rPr>
          <w:rFonts w:hint="eastAsia"/>
        </w:rPr>
        <w:t>　　　　二、低温午餐肉行业发展潜力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中国低温午餐肉行业市场分析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2024-2025年低温午餐肉产能与投资动态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一、国内低温午餐肉产能现状与利用效率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二、低温午餐肉产能扩张与投资动态分析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2025-2031年低温午餐肉行业产量统计与趋势预测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一、2019-2024年低温午餐肉行业产量与增长趋势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1、2019-2024年低温午餐肉产量及增长趋势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2、2019-2024年低温午餐肉细分产品产量及份额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二、低温午餐肉产量影响因素分析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三、2025-2031年低温午餐肉产量预测</w:t>
      </w:r>
      <w:r>
        <w:rPr>
          <w:rFonts w:hint="eastAsia"/>
        </w:rPr>
        <w:br/>
      </w:r>
      <w:r>
        <w:rPr>
          <w:rFonts w:hint="eastAsia"/>
        </w:rPr>
        <w:t>　　第三节 2025-2031年低温午餐肉市场需求与销售分析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一、2024-2025年低温午餐肉行业需求现状</w:t>
      </w:r>
      <w:r>
        <w:rPr>
          <w:rFonts w:hint="eastAsia"/>
        </w:rPr>
        <w:br/>
      </w:r>
      <w:r>
        <w:rPr>
          <w:rFonts w:hint="eastAsia"/>
        </w:rPr>
        <w:t>　　　　二、低温午餐肉客户群体与需求特点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三、2019-2024年低温午餐肉行业销售规模分析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四、2025-2031年低温午餐肉市场增长潜力与规模预测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2024-2025年低温午餐肉行业技术发展现状及趋势分析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低温午餐肉行业技术发展现状分析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国内外低温午餐肉行业技术差距分析及差距形成的主要原因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低温午餐肉行业技术发展方向、趋势预测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提升低温午餐肉行业技术能力策略建议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中国低温午餐肉细分市场分析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一、2024-2025年低温午餐肉主要细分产品市场现状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低温午餐肉价格机制与竞争策略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一、2019-2024年低温午餐肉市场价格走势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低温午餐肉定价策略与方法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2025-2031年低温午餐肉价格竞争态势与趋势预测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中国低温午餐肉行业重点区域市场研究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2024-2025年重点区域低温午餐肉市场发展概况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三、2025-2031年低温午餐肉行业发展潜力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三、2025-2031年低温午餐肉行业发展潜力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三、2025-2031年低温午餐肉行业发展潜力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三、2025-2031年低温午餐肉行业发展潜力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二、2019-2024年低温午餐肉市场需求规模情况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三、2025-2031年低温午餐肉行业发展潜力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2019-2024年中国低温午餐肉行业进出口情况分析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低温午餐肉行业进口规模与来源分析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一、2019-2024年低温午餐肉进口规模分析</w:t>
      </w:r>
      <w:r>
        <w:rPr>
          <w:rFonts w:hint="eastAsia"/>
        </w:rPr>
        <w:br/>
      </w:r>
      <w:r>
        <w:rPr>
          <w:rFonts w:hint="eastAsia"/>
        </w:rPr>
        <w:t>　　　　二、低温午餐肉主要进口来源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低温午餐肉行业出口规模与目的地分析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一、2019-2024年低温午餐肉出口规模分析</w:t>
      </w:r>
      <w:r>
        <w:rPr>
          <w:rFonts w:hint="eastAsia"/>
        </w:rPr>
        <w:br/>
      </w:r>
      <w:r>
        <w:rPr>
          <w:rFonts w:hint="eastAsia"/>
        </w:rPr>
        <w:t>　　　　二、低温午餐肉主要出口目的地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2019-2024年中国低温午餐肉总体规模与财务指标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中国低温午餐肉行业总体规模分析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一、低温午餐肉企业数量与结构</w:t>
      </w:r>
      <w:r>
        <w:rPr>
          <w:rFonts w:hint="eastAsia"/>
        </w:rPr>
        <w:br/>
      </w:r>
      <w:r>
        <w:rPr>
          <w:rFonts w:hint="eastAsia"/>
        </w:rPr>
        <w:t>　　　　二、低温午餐肉从业人员规模</w:t>
      </w:r>
      <w:r>
        <w:rPr>
          <w:rFonts w:hint="eastAsia"/>
        </w:rPr>
        <w:br/>
      </w:r>
      <w:r>
        <w:rPr>
          <w:rFonts w:hint="eastAsia"/>
        </w:rPr>
        <w:t>　　　　三、低温午餐肉行业资产状况</w:t>
      </w:r>
      <w:r>
        <w:rPr>
          <w:rFonts w:hint="eastAsia"/>
        </w:rPr>
        <w:br/>
      </w:r>
      <w:r>
        <w:rPr>
          <w:rFonts w:hint="eastAsia"/>
        </w:rPr>
        <w:t>　　第二节 中国低温午餐肉行业财务指标总体分析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低温午餐肉行业重点企业经营状况分析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低温午餐肉重点企业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低温午餐肉领先企业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低温午餐肉标杆企业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低温午餐肉代表企业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低温午餐肉龙头企业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低温午餐肉重点企业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中国低温午餐肉行业竞争格局分析</w:t>
      </w:r>
      <w:r>
        <w:rPr>
          <w:rFonts w:hint="eastAsia"/>
        </w:rPr>
        <w:br/>
      </w:r>
      <w:r>
        <w:rPr>
          <w:rFonts w:hint="eastAsia"/>
        </w:rPr>
        <w:t>　　第一节 低温午餐肉行业竞争格局总览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2024-2025年低温午餐肉行业竞争力分析</w:t>
      </w:r>
      <w:r>
        <w:rPr>
          <w:rFonts w:hint="eastAsia"/>
        </w:rPr>
        <w:br/>
      </w:r>
      <w:r>
        <w:rPr>
          <w:rFonts w:hint="eastAsia"/>
        </w:rPr>
        <w:t>　　　　一、低温午餐肉供应商议价能力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四、低温午餐肉替代品威胁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2019-2024年低温午餐肉行业企业并购活动分析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2024-2025年低温午餐肉行业会展与招投标活动分析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一、低温午餐肉行业会展活动及其市场影响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2025年中国低温午餐肉企业发展策略分析</w:t>
      </w:r>
      <w:r>
        <w:rPr>
          <w:rFonts w:hint="eastAsia"/>
        </w:rPr>
        <w:br/>
      </w:r>
      <w:r>
        <w:rPr>
          <w:rFonts w:hint="eastAsia"/>
        </w:rPr>
        <w:t>　　第一节 低温午餐肉市场策略分析</w:t>
      </w:r>
      <w:r>
        <w:rPr>
          <w:rFonts w:hint="eastAsia"/>
        </w:rPr>
        <w:br/>
      </w:r>
      <w:r>
        <w:rPr>
          <w:rFonts w:hint="eastAsia"/>
        </w:rPr>
        <w:t>　　　　一、低温午餐肉市场定位与拓展策略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二、低温午餐肉市场细分与目标客户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低温午餐肉销售策略分析</w:t>
      </w:r>
      <w:r>
        <w:rPr>
          <w:rFonts w:hint="eastAsia"/>
        </w:rPr>
        <w:br/>
      </w:r>
      <w:r>
        <w:rPr>
          <w:rFonts w:hint="eastAsia"/>
        </w:rPr>
        <w:t>　　　　一、低温午餐肉销售渠道与网络建设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提高低温午餐肉企业竞争力建议</w:t>
      </w:r>
      <w:r>
        <w:rPr>
          <w:rFonts w:hint="eastAsia"/>
        </w:rPr>
        <w:br/>
      </w:r>
      <w:r>
        <w:rPr>
          <w:rFonts w:hint="eastAsia"/>
        </w:rPr>
        <w:t>　　　　一、低温午餐肉技术创新与管理优化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低温午餐肉品牌战略思考</w:t>
      </w:r>
      <w:r>
        <w:rPr>
          <w:rFonts w:hint="eastAsia"/>
        </w:rPr>
        <w:br/>
      </w:r>
      <w:r>
        <w:rPr>
          <w:rFonts w:hint="eastAsia"/>
        </w:rPr>
        <w:t>　　　　一、低温午餐肉品牌建设与维护</w:t>
      </w:r>
      <w:r>
        <w:rPr>
          <w:rFonts w:hint="eastAsia"/>
        </w:rPr>
        <w:br/>
      </w:r>
      <w:r>
        <w:rPr>
          <w:rFonts w:hint="eastAsia"/>
        </w:rPr>
        <w:t>　　　　二、低温午餐肉品牌影响力与市场竞争力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中国低温午餐肉行业风险与对策</w:t>
      </w:r>
      <w:r>
        <w:rPr>
          <w:rFonts w:hint="eastAsia"/>
        </w:rPr>
        <w:br/>
      </w:r>
      <w:r>
        <w:rPr>
          <w:rFonts w:hint="eastAsia"/>
        </w:rPr>
        <w:t>　　第一节 低温午餐肉行业SWOT分析</w:t>
      </w:r>
      <w:r>
        <w:rPr>
          <w:rFonts w:hint="eastAsia"/>
        </w:rPr>
        <w:br/>
      </w:r>
      <w:r>
        <w:rPr>
          <w:rFonts w:hint="eastAsia"/>
        </w:rPr>
        <w:t>　　　　一、低温午餐肉行业优势分析</w:t>
      </w:r>
      <w:r>
        <w:rPr>
          <w:rFonts w:hint="eastAsia"/>
        </w:rPr>
        <w:br/>
      </w:r>
      <w:r>
        <w:rPr>
          <w:rFonts w:hint="eastAsia"/>
        </w:rPr>
        <w:t>　　　　二、低温午餐肉行业劣势分析</w:t>
      </w:r>
      <w:r>
        <w:rPr>
          <w:rFonts w:hint="eastAsia"/>
        </w:rPr>
        <w:br/>
      </w:r>
      <w:r>
        <w:rPr>
          <w:rFonts w:hint="eastAsia"/>
        </w:rPr>
        <w:t>　　　　三、低温午餐肉市场机会探索</w:t>
      </w:r>
      <w:r>
        <w:rPr>
          <w:rFonts w:hint="eastAsia"/>
        </w:rPr>
        <w:br/>
      </w:r>
      <w:r>
        <w:rPr>
          <w:rFonts w:hint="eastAsia"/>
        </w:rPr>
        <w:t>　　　　四、低温午餐肉市场威胁评估</w:t>
      </w:r>
      <w:r>
        <w:rPr>
          <w:rFonts w:hint="eastAsia"/>
        </w:rPr>
        <w:br/>
      </w:r>
      <w:r>
        <w:rPr>
          <w:rFonts w:hint="eastAsia"/>
        </w:rPr>
        <w:t>　　第二节 低温午餐肉行业风险及对策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2025-2031年中国低温午餐肉行业前景与发展趋势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低温午餐肉行业发展环境分析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2025-2031年低温午餐肉行业发展趋势与方向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一、低温午餐肉行业发展方向预测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二、低温午餐肉发展趋势分析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2025-2031年低温午餐肉行业发展潜力与机遇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一、低温午餐肉市场发展潜力评估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二、低温午餐肉新兴市场与机遇探索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低温午餐肉行业研究结论与建议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中智-林-－低温午餐肉行业发展建议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2019-2024年中国低温午餐肉行业产量及增长趋势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2025-2031年中国低温午餐肉行业产量预测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2019-2024年中国低温午餐肉行业市场需求及增长情况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2025-2031年中国低温午餐肉行业市场需求预测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**地区低温午餐肉市场规模及增长情况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**地区低温午餐肉行业市场需求情况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**地区低温午餐肉市场规模及增长情况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**地区低温午餐肉行业市场需求情况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2019-2024年中国低温午餐肉行业出口情况分析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低温午餐肉重点企业经营情况分析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2025年低温午餐肉行业壁垒</w:t>
      </w:r>
      <w:r>
        <w:rPr>
          <w:rFonts w:hint="eastAsia"/>
        </w:rPr>
        <w:br/>
      </w:r>
      <w:r>
        <w:rPr>
          <w:rFonts w:hint="eastAsia"/>
        </w:rPr>
        <w:t>　　图表 2025年低温午餐肉市场前景分析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2025-2031年中国低温午餐肉市场规模预测</w:t>
      </w:r>
      <w:r>
        <w:rPr>
          <w:rFonts w:hint="eastAsia"/>
        </w:rPr>
        <w:br/>
      </w:r>
      <w:r>
        <w:rPr>
          <w:rFonts w:hint="eastAsia"/>
        </w:rPr>
        <w:t>　　图表 2025年低温午餐肉发展趋势预测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edb5bae74891" w:history="1">
        <w:r>
          <w:rPr>
            <w:rStyle w:val="Hyperlink"/>
          </w:rPr>
          <w:t>2025-2031年中国低温午餐肉发展现状分析与前景趋势报告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edb5bae74891" w:history="1">
        <w:r>
          <w:rPr>
            <w:rStyle w:val="Hyperlink"/>
          </w:rPr>
          <w:t>https://www.20087.com/6/12/DiWenWuCanRouDeXianZhuangYuFaZhanQianJing.html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热点：王家渡午餐肉、低温午餐肉可以直接吃吗?、央视十大放心午餐肉、王家渡低温午餐肉、午餐肉冷藏可以保存多久、低温午餐肉品牌、低温午餐肉可以直接吃吗?、低温午餐肉怎么保存、十大公认最好午餐肉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a3d429acf4bf6" w:history="1">
      <w:r>
        <w:rPr>
          <w:rStyle w:val="Hyperlink"/>
        </w:rPr>
        <w:t>2025-2031年中国低温午餐肉发展现状分析与前景趋势报告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WenWuCanRouDeXianZhuangYuFaZhanQianJing.html" TargetMode="External" Id="R2e14edb5bae7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WenWuCanRouDeXianZhuangYuFaZhanQianJing.html" TargetMode="External" Id="R07aa3d429acf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2025-04-16T02:57:45Z</dcterms:created>
  <dcterms:modified xsi:type="dcterms:W3CDTF">2025-04-16T03:57:45Z</dcterms:modified>
  <dc:subject>2025-2031年中国低温午餐肉发展现状分析与前景趋势报告</dc:subject>
  <dc:title>2025-2031年中国低温午餐肉发展现状分析与前景趋势报告</dc:title>
  <cp:keywords>2025-2031年中国低温午餐肉发展现状分析与前景趋势报告</cp:keywords>
  <dc:description>2025-2031年中国低温午餐肉发展现状分析与前景趋势报告</dc:description>
</cp:coreProperties>
</file>