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50dece5144197" w:history="1">
              <w:r>
                <w:rPr>
                  <w:rStyle w:val="Hyperlink"/>
                </w:rPr>
                <w:t>2023-2029年全球与中国杨梅行业现状及趋势预测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50dece5144197" w:history="1">
              <w:r>
                <w:rPr>
                  <w:rStyle w:val="Hyperlink"/>
                </w:rPr>
                <w:t>2023-2029年全球与中国杨梅行业现状及趋势预测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50dece5144197" w:history="1">
                <w:r>
                  <w:rPr>
                    <w:rStyle w:val="Hyperlink"/>
                  </w:rPr>
                  <w:t>https://www.20087.com/6/72/YangMeiHangYeQuShi.html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是一种具有丰富营养价值和独特风味的水果，深受消费者喜爱。近年来，随着人们生活水平的提高和消费结构的升级，杨梅市场需求不断增加。同时，杨梅种植技术也得到了不断改进和提升，产量和质量都有所提高。目前，杨梅已经成为一些地区的特色农产品和重要的经济来源。</w:t>
      </w:r>
      <w:r>
        <w:rPr>
          <w:rFonts w:hint="eastAsia"/>
        </w:rPr>
        <w:br/>
      </w:r>
      <w:r>
        <w:rPr>
          <w:rFonts w:hint="eastAsia"/>
        </w:rPr>
        <w:t>　　未来，杨梅产业将继续保持稳步发展的态势。随着消费者对健康饮食的重视和对杨梅营养价值的认识不断提高，杨梅市场需求有望进一步扩大。同时，杨梅种植技术也将继续得到改进和提升，以提高产量和质量。此外，杨梅深加工产品的开发和市场拓展也将成为未来发展的重要方向，如杨梅酒、杨梅饮料等。同时，杨梅产业还将加强与相关产业的合作和整合，形成更加完善的产业链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50dece5144197" w:history="1">
        <w:r>
          <w:rPr>
            <w:rStyle w:val="Hyperlink"/>
          </w:rPr>
          <w:t>2023-2029年全球与中国杨梅行业现状及趋势预测</w:t>
        </w:r>
      </w:hyperlink>
      <w:r>
        <w:rPr>
          <w:rFonts w:hint="eastAsia"/>
        </w:rPr>
        <w:t>》在多年杨梅行业研究的基础上，结合全球及中国杨梅行业市场的发展现状，通过资深研究团队对杨梅市场资料进行整理，并依托国家权威数据资源和长期市场监测的数据库，对杨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e50dece5144197" w:history="1">
        <w:r>
          <w:rPr>
            <w:rStyle w:val="Hyperlink"/>
          </w:rPr>
          <w:t>2023-2029年全球与中国杨梅行业现状及趋势预测</w:t>
        </w:r>
      </w:hyperlink>
      <w:r>
        <w:rPr>
          <w:rFonts w:hint="eastAsia"/>
        </w:rPr>
        <w:t>》可以帮助投资者准确把握杨梅行业的市场现状，为投资者进行投资作出杨梅行业前景预判，挖掘杨梅行业投资价值，同时提出杨梅行业投资策略、营销策略等方面的建议。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杨梅市场概述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按照不同分类，杨梅主要可以分为如下几个类别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不同分类杨梅增长趋势2018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从不同应用，杨梅主要包括如下几个方面</w:t>
      </w:r>
      <w:r>
        <w:rPr>
          <w:rFonts w:hint="eastAsia"/>
        </w:rPr>
        <w:br/>
      </w:r>
      <w:r>
        <w:rPr>
          <w:rFonts w:hint="eastAsia"/>
        </w:rPr>
        <w:t>　　1.4 杨梅行业背景、发展历史、现状及趋势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杨梅行业目前现状分析</w:t>
      </w:r>
      <w:r>
        <w:rPr>
          <w:rFonts w:hint="eastAsia"/>
        </w:rPr>
        <w:br/>
      </w:r>
      <w:r>
        <w:rPr>
          <w:rFonts w:hint="eastAsia"/>
        </w:rPr>
        <w:t>　　1.4.2 杨梅发展趋势</w:t>
      </w:r>
      <w:r>
        <w:rPr>
          <w:rFonts w:hint="eastAsia"/>
        </w:rPr>
        <w:br/>
      </w:r>
      <w:r>
        <w:rPr>
          <w:rFonts w:hint="eastAsia"/>
        </w:rPr>
        <w:t>　　2 全球杨梅总体规模分析</w:t>
      </w:r>
      <w:r>
        <w:rPr>
          <w:rFonts w:hint="eastAsia"/>
        </w:rPr>
        <w:br/>
      </w:r>
      <w:r>
        <w:rPr>
          <w:rFonts w:hint="eastAsia"/>
        </w:rPr>
        <w:t>　　2.1 全球杨梅供需现状及预测（2018-2029）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全球杨梅产能、产量、产能利用率及发展趋势（2018-2029）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全球杨梅产量、需求量及发展趋势（2018-2029）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全球主要地区杨梅产量及发展趋势（2018-2029）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中国杨梅供需现状及预测（2018-2029）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中国杨梅产能、产量、产能利用率及发展趋势（2018-2029）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中国杨梅产量、市场需求量及发展趋势（2018-2029）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全球杨梅销量及销售额</w:t>
      </w:r>
      <w:r>
        <w:rPr>
          <w:rFonts w:hint="eastAsia"/>
        </w:rPr>
        <w:br/>
      </w:r>
      <w:r>
        <w:rPr>
          <w:rFonts w:hint="eastAsia"/>
        </w:rPr>
        <w:t>　　2.3.1 全球市场杨梅销售额（2018-2029）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全球市场杨梅销量（2018-2029）</w:t>
      </w:r>
      <w:r>
        <w:rPr>
          <w:rFonts w:hint="eastAsia"/>
        </w:rPr>
        <w:br/>
      </w:r>
      <w:r>
        <w:rPr>
          <w:rFonts w:hint="eastAsia"/>
        </w:rPr>
        <w:t>　　2.3.3 全球市场杨梅价格趋势（2018-2029）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全球市场主要厂商杨梅产能、产量及市场份额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全球市场主要厂商杨梅销量（2018-2023）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全球市场主要厂商杨梅销售收入（2018-2023）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2022年全球主要生产商杨梅收入排名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全球市场主要厂商杨梅销售价格（2018-2023）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中国市场主要厂商杨梅销量（2018-2023）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中国市场主要厂商杨梅销售收入（2018-2023）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2022年中国主要生产商杨梅收入排名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中国市场主要厂商杨梅销售价格（2018-2023）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全球主要厂商杨梅产地分布及商业化日期</w:t>
      </w:r>
      <w:r>
        <w:rPr>
          <w:rFonts w:hint="eastAsia"/>
        </w:rPr>
        <w:br/>
      </w:r>
      <w:r>
        <w:rPr>
          <w:rFonts w:hint="eastAsia"/>
        </w:rPr>
        <w:t>　　3.5 杨梅行业集中度、竞争程度分析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杨梅行业集中度分析：全球Top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全球杨梅第一梯队、第二梯队和第三梯队生产商（品牌）及市场份额（2018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全球杨梅主要地区分析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全球主要地区杨梅市场规模分析：2018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全球主要地区杨梅销售收入及市场份额（2018-2023年）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全球主要地区杨梅销售收入预测（2023-2029年）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全球主要地区杨梅销量分析：2018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全球主要地区杨梅销量及市场份额（2018-2023年）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全球主要地区杨梅销量及市场份额预测（2023-2029）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北美市场杨梅销量、收入及增长率（2018-2029）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欧洲市场杨梅销量、收入及增长率（2018-2029）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中国市场杨梅销量、收入及增长率（2018-2029）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日本市场杨梅销量、收入及增长率（2018-2029）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东南亚市场杨梅销量、收入及增长率（2018-2029）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印度市场杨梅销量、收入及增长率（2018-2029）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全球杨梅主要生产商分析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不同分类杨梅分析</w:t>
      </w:r>
      <w:r>
        <w:rPr>
          <w:rFonts w:hint="eastAsia"/>
        </w:rPr>
        <w:br/>
      </w:r>
      <w:r>
        <w:rPr>
          <w:rFonts w:hint="eastAsia"/>
        </w:rPr>
        <w:t>　　6.1 全球不同分类杨梅销量（2018-2029）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全球不同分类杨梅销量及市场份额（2018-2023）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全球不同分类杨梅销量预测（2023-2029）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全球不同分类杨梅收入（2018-2029）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全球不同分类杨梅收入及市场份额（2018-2023）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全球不同分类杨梅收入预测（2023-2029）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全球不同分类杨梅价格走势（2018-2029）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中国不同分类杨梅销量（2018-2029）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中国不同分类杨梅销量及市场份额（2018-2023）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中国不同分类杨梅销量预测（2023-2029）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中国不同分类杨梅收入（2018-2029）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中国不同分类杨梅收入及市场份额（2018-2023）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中国不同分类杨梅收入预测（2023-2029）</w:t>
      </w:r>
      <w:r>
        <w:rPr>
          <w:rFonts w:hint="eastAsia"/>
        </w:rPr>
        <w:br/>
      </w:r>
      <w:r>
        <w:rPr>
          <w:rFonts w:hint="eastAsia"/>
        </w:rPr>
        <w:t>　　7 不同应用杨梅分析</w:t>
      </w:r>
      <w:r>
        <w:rPr>
          <w:rFonts w:hint="eastAsia"/>
        </w:rPr>
        <w:br/>
      </w:r>
      <w:r>
        <w:rPr>
          <w:rFonts w:hint="eastAsia"/>
        </w:rPr>
        <w:t>　　7.1 全球不同应用杨梅销量（2018-2029）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全球不同应用杨梅销量及市场份额（2018-2023）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全球不同应用杨梅销量预测（2023-2029）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全球不同应用杨梅收入（2018-2029）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全球不同应用杨梅收入及市场份额（2018-2023）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全球不同应用杨梅收入预测（2023-2029）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全球不同应用杨梅价格走势（2018-2029）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中国不同应用杨梅销量（2018-2029）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中国不同应用杨梅销量及市场份额（2018-2023）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中国不同应用杨梅销量预测（2023-2029）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中国不同应用杨梅收入（2018-2029）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中国不同应用杨梅收入及市场份额（2018-2023）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中国不同应用杨梅收入预测（2023-2029）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杨梅产业链分析</w:t>
      </w:r>
      <w:r>
        <w:rPr>
          <w:rFonts w:hint="eastAsia"/>
        </w:rPr>
        <w:br/>
      </w:r>
      <w:r>
        <w:rPr>
          <w:rFonts w:hint="eastAsia"/>
        </w:rPr>
        <w:t>　　8.2 杨梅产业上游供应分析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杨梅下游典型客户</w:t>
      </w:r>
      <w:r>
        <w:rPr>
          <w:rFonts w:hint="eastAsia"/>
        </w:rPr>
        <w:br/>
      </w:r>
      <w:r>
        <w:rPr>
          <w:rFonts w:hint="eastAsia"/>
        </w:rPr>
        <w:t>　　8.4 杨梅销售渠道分析及建议</w:t>
      </w:r>
      <w:r>
        <w:rPr>
          <w:rFonts w:hint="eastAsia"/>
        </w:rPr>
        <w:br/>
      </w:r>
      <w:r>
        <w:rPr>
          <w:rFonts w:hint="eastAsia"/>
        </w:rPr>
        <w:t>　　9 中国市场杨梅产量、销量、进出口分析及未来趋势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中国市场杨梅产量、销量、进出口分析及未来趋势（2018-2029）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中国市场杨梅进出口贸易趋势</w:t>
      </w:r>
      <w:r>
        <w:rPr>
          <w:rFonts w:hint="eastAsia"/>
        </w:rPr>
        <w:br/>
      </w:r>
      <w:r>
        <w:rPr>
          <w:rFonts w:hint="eastAsia"/>
        </w:rPr>
        <w:t>　　9.3 中国市场杨梅主要进口来源</w:t>
      </w:r>
      <w:r>
        <w:rPr>
          <w:rFonts w:hint="eastAsia"/>
        </w:rPr>
        <w:br/>
      </w:r>
      <w:r>
        <w:rPr>
          <w:rFonts w:hint="eastAsia"/>
        </w:rPr>
        <w:t>　　9.4 中国市场杨梅主要出口目的地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中国市场杨梅主要地区分布</w:t>
      </w:r>
      <w:r>
        <w:rPr>
          <w:rFonts w:hint="eastAsia"/>
        </w:rPr>
        <w:br/>
      </w:r>
      <w:r>
        <w:rPr>
          <w:rFonts w:hint="eastAsia"/>
        </w:rPr>
        <w:t>　　10.1 中国杨梅生产地区分布</w:t>
      </w:r>
      <w:r>
        <w:rPr>
          <w:rFonts w:hint="eastAsia"/>
        </w:rPr>
        <w:br/>
      </w:r>
      <w:r>
        <w:rPr>
          <w:rFonts w:hint="eastAsia"/>
        </w:rPr>
        <w:t>　　10.2 中国杨梅消费地区分布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杨梅行业主要的增长驱动因素</w:t>
      </w:r>
      <w:r>
        <w:rPr>
          <w:rFonts w:hint="eastAsia"/>
        </w:rPr>
        <w:br/>
      </w:r>
      <w:r>
        <w:rPr>
          <w:rFonts w:hint="eastAsia"/>
        </w:rPr>
        <w:t>　　11.2 杨梅行业发展的有利因素及发展机遇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杨梅行业发展面临的阻碍因素及挑战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杨梅行业政策分析</w:t>
      </w:r>
      <w:r>
        <w:rPr>
          <w:rFonts w:hint="eastAsia"/>
        </w:rPr>
        <w:br/>
      </w:r>
      <w:r>
        <w:rPr>
          <w:rFonts w:hint="eastAsia"/>
        </w:rPr>
        <w:t>　　11.5 杨梅中国企业SWOT分析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不同分类杨梅增长趋势2018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杨梅行业目前发展现状</w:t>
      </w:r>
      <w:r>
        <w:rPr>
          <w:rFonts w:hint="eastAsia"/>
        </w:rPr>
        <w:br/>
      </w:r>
      <w:r>
        <w:rPr>
          <w:rFonts w:hint="eastAsia"/>
        </w:rPr>
        <w:t>　　表： 杨梅发展趋势</w:t>
      </w:r>
      <w:r>
        <w:rPr>
          <w:rFonts w:hint="eastAsia"/>
        </w:rPr>
        <w:br/>
      </w:r>
      <w:r>
        <w:rPr>
          <w:rFonts w:hint="eastAsia"/>
        </w:rPr>
        <w:t>　　表： 全球主要地区杨梅产量：2018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全球主要地区杨梅产量（2018-2023）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全球主要地区杨梅产量市场份额（2018-2023）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全球主要地区杨梅产量（2023-2029）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全球市场主要厂商杨梅产能及产量（2022-2023）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全球市场主要厂商杨梅销量（2018-2023）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全球市场主要厂商杨梅产量市场份额（2018-2023）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全球市场主要厂商杨梅销售收入（2018-2023）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全球市场主要厂商杨梅销售收入市场份额（2018-2023）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2022年全球主要生产商杨梅收入排名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全球市场主要厂商杨梅销售价格（2018-2023）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中国市场主要厂商杨梅销量（2018-2023）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中国市场主要厂商杨梅产量市场份额（2018-2023）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中国市场主要厂商杨梅销售收入（2018-2023）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中国市场主要厂商杨梅销售收入市场份额（2018-2023）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2022年中国主要生产商杨梅收入排名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中国市场主要厂商杨梅销售价格（2018-2023）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全球主要厂商杨梅产地分布及商业化日期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全球主要地区杨梅销售收入：2018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全球主要地区杨梅销售收入（2018-2023）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全球主要地区杨梅销售收入市场份额（2018-2023）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全球主要地区杨梅收入（2023-2029）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全球主要地区杨梅收入市场份额（2023-2029）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全球主要地区杨梅销量：2018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全球主要地区杨梅销量（2018-2023）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全球主要地区杨梅销量市场份额（2018-2023）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全球主要地区杨梅销量（2023-2029）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全球主要地区杨梅销量份额（2023-2029）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重点企业（十）杨梅销量、收入、价格及毛利率（2018-2023）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全球不同分类杨梅销量（2018-2023年）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全球不同分类杨梅销量市场份额（2018-2023）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全球不同分类杨梅销量预测（2023-2029）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全球市场不同分类杨梅销量市场份额预测（2023-2029）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全球不同分类杨梅收入（2018-2023年）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全球不同分类杨梅收入市场份额（2018-2023）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全球不同分类杨梅收入预测（2023-2029）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全球不同分类杨梅收入市场份额预测（2023-2029）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全球不同分类杨梅价格走势（2018-2029）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全球不同应用杨梅销量（2018-2023年）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全球不同应用杨梅销量市场份额（2018-2023）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全球不同应用杨梅销量预测（2023-2029）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全球市场不同应用杨梅销量市场份额预测（2023-2029）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全球不同应用杨梅收入（2018-2023年）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全球不同应用杨梅收入市场份额（2018-2023）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全球不同应用杨梅收入预测（2023-2029）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全球不同应用杨梅收入市场份额预测（2023-2029）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全球不同应用杨梅价格走势（2018-2029）</w:t>
      </w:r>
      <w:r>
        <w:rPr>
          <w:rFonts w:hint="eastAsia"/>
        </w:rPr>
        <w:br/>
      </w:r>
      <w:r>
        <w:rPr>
          <w:rFonts w:hint="eastAsia"/>
        </w:rPr>
        <w:t>　　表： 杨梅上游原料供应商及联系方式列表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杨梅典型客户列表</w:t>
      </w:r>
      <w:r>
        <w:rPr>
          <w:rFonts w:hint="eastAsia"/>
        </w:rPr>
        <w:br/>
      </w:r>
      <w:r>
        <w:rPr>
          <w:rFonts w:hint="eastAsia"/>
        </w:rPr>
        <w:t>　　表： 杨梅主要销售模式及销售渠道趋势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中国市场杨梅产量、销量、进出口（2018-2023年）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中国市场杨梅产量、销量、进出口预测（2023-2029）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中国市场杨梅进出口贸易趋势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中国市场杨梅主要进口来源</w:t>
      </w:r>
      <w:r>
        <w:rPr>
          <w:rFonts w:hint="eastAsia"/>
        </w:rPr>
        <w:br/>
      </w:r>
      <w:r>
        <w:rPr>
          <w:rFonts w:hint="eastAsia"/>
        </w:rPr>
        <w:t>　　表： 中国市场杨梅主要出口目的地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中国杨梅生产地区分布</w:t>
      </w:r>
      <w:r>
        <w:rPr>
          <w:rFonts w:hint="eastAsia"/>
        </w:rPr>
        <w:br/>
      </w:r>
      <w:r>
        <w:rPr>
          <w:rFonts w:hint="eastAsia"/>
        </w:rPr>
        <w:t>　　表： 中国杨梅消费地区分布</w:t>
      </w:r>
      <w:r>
        <w:rPr>
          <w:rFonts w:hint="eastAsia"/>
        </w:rPr>
        <w:br/>
      </w:r>
      <w:r>
        <w:rPr>
          <w:rFonts w:hint="eastAsia"/>
        </w:rPr>
        <w:t>　　表： 杨梅行业主要的增长驱动因素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杨梅行业发展的有利因素及发展机遇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杨梅行业发展面临的阻碍因素及挑战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杨梅行业政策分析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杨梅产品图片</w:t>
      </w:r>
      <w:r>
        <w:rPr>
          <w:rFonts w:hint="eastAsia"/>
        </w:rPr>
        <w:br/>
      </w:r>
      <w:r>
        <w:rPr>
          <w:rFonts w:hint="eastAsia"/>
        </w:rPr>
        <w:t>　　图： 全球不同分类杨梅市场份额2022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全球不同应用杨梅市场份额2022 Vs 2029</w:t>
      </w:r>
      <w:r>
        <w:rPr>
          <w:rFonts w:hint="eastAsia"/>
        </w:rPr>
        <w:br/>
      </w:r>
      <w:r>
        <w:rPr>
          <w:rFonts w:hint="eastAsia"/>
        </w:rPr>
        <w:t>　　图： 全球杨梅产能、产量、产能利用率及发展趋势（2018-2029）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全球杨梅产量、需求量及发展趋势（2018-2029）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全球主要地区杨梅产量市场份额（2018-2029）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中国杨梅产能、产量、产能利用率及发展趋势（2018-2029）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中国杨梅产量、市场需求量及发展趋势（2018-2029）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全球杨梅市场销售额及增长率:（2018-2029）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全球市场杨梅市场规模：2018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全球市场杨梅销量及增长率（2018-2029）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全球市场杨梅价格趋势（2018-2029）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2022年全球市场主要厂商杨梅销量市场份额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2022年全球市场主要厂商杨梅收入市场份额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2022年中国市场主要厂商杨梅销量市场份额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2022年中国市场主要厂商杨梅收入市场份额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2022年全球前五及前十大生产商杨梅市场份额</w:t>
      </w:r>
      <w:r>
        <w:rPr>
          <w:rFonts w:hint="eastAsia"/>
        </w:rPr>
        <w:br/>
      </w:r>
      <w:r>
        <w:rPr>
          <w:rFonts w:hint="eastAsia"/>
        </w:rPr>
        <w:t>　　图： 全球杨梅第一梯队、第二梯队和第三梯队生产商（品牌）及市场份额（2018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全球主要地区杨梅销售收入市场份额（2018-2023）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全球主要地区杨梅销售收入市场份额（2018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全球主要地区杨梅收入市场份额（2023-2029）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全球主要地区杨梅销量市场份额（2018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北美市场杨梅销量及增长率（2018-2029）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北美市场杨梅收入及增长率（2018-2029）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欧洲市场杨梅销量及增长率（2018-2029）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欧洲市场杨梅收入及增长率（2018-2029）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中国市场杨梅销量及增长率（2018-2029）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中国市场杨梅收入及增长率（2018-2029）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日本市场杨梅销量及增长率（2018-2029）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日本市场杨梅收入及增长率（2018-2029）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东南亚市场杨梅销量及增长率（2018-2029）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东南亚市场杨梅收入及增长率（2018-2029）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印度市场杨梅销量及增长率（2018-2029）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印度市场杨梅收入及增长率（2018-2029）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杨梅产业链图</w:t>
      </w:r>
      <w:r>
        <w:rPr>
          <w:rFonts w:hint="eastAsia"/>
        </w:rPr>
        <w:br/>
      </w:r>
      <w:r>
        <w:rPr>
          <w:rFonts w:hint="eastAsia"/>
        </w:rPr>
        <w:t>　　图： 杨梅中国企业SWOT分析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50dece5144197" w:history="1">
        <w:r>
          <w:rPr>
            <w:rStyle w:val="Hyperlink"/>
          </w:rPr>
          <w:t>2023-2029年全球与中国杨梅行业现状及趋势预测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50dece5144197" w:history="1">
        <w:r>
          <w:rPr>
            <w:rStyle w:val="Hyperlink"/>
          </w:rPr>
          <w:t>https://www.20087.com/6/72/YangMeiHangYeQuShi.html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71fd66b5b48b2" w:history="1">
      <w:r>
        <w:rPr>
          <w:rStyle w:val="Hyperlink"/>
        </w:rPr>
        <w:t>2023-2029年全球与中国杨梅行业现状及趋势预测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angMeiHangYeQuShi.html" TargetMode="External" Id="Race50dece514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angMeiHangYeQuShi.html" TargetMode="External" Id="Rec271fd66b5b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2023-01-22T06:53:00Z</dcterms:created>
  <dcterms:modified xsi:type="dcterms:W3CDTF">2023-01-22T07:53:00Z</dcterms:modified>
  <dc:subject>2023-2029年全球与中国杨梅行业现状及趋势预测</dc:subject>
  <dc:title>2023-2029年全球与中国杨梅行业现状及趋势预测</dc:title>
  <cp:keywords>2023-2029年全球与中国杨梅行业现状及趋势预测</cp:keywords>
  <dc:description>2023-2029年全球与中国杨梅行业现状及趋势预测</dc:description>
</cp:coreProperties>
</file>