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d314e826e14e78" w:history="1">
              <w:r>
                <w:rPr>
                  <w:rStyle w:val="Hyperlink"/>
                </w:rPr>
                <w:t>中国麦片行业现状调研及未来发展趋势分析报告（2025-2031年）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d314e826e14e78" w:history="1">
              <w:r>
                <w:rPr>
                  <w:rStyle w:val="Hyperlink"/>
                </w:rPr>
                <w:t>中国麦片行业现状调研及未来发展趋势分析报告（2025-2031年）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1860526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d314e826e14e78" w:history="1">
                <w:r>
                  <w:rPr>
                    <w:rStyle w:val="Hyperlink"/>
                  </w:rPr>
                  <w:t>https://www.20087.com/M_ShiPinYinLiao/26/MaiPianShiChangJingZhengYuFaZhanQuShi.html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片是一种健康、方便的早餐食品，近年来在国内外市场都呈现出良好的增长态势。消费者对健康饮食的追求，推动了高纤维、低糖、有机和全谷物麦片的市场需求。同时，随着生活方式的变化，即食型和创新口味的麦片产品也受到了年轻消费者的喜爱。企业通过多样化的产品线和创新营销策略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麦片行业将更加注重健康、创新和个性化。随着健康意识的提高，富含蛋白质、纤维和超级食物成分的麦片将更加受欢迎。同时，定制化和小批量生产将成为趋势，满足消费者对个性化口味和营养需求的追求。此外，随着可持续发展成为全球共识，采用环保包装和有机、公平贸易原料的麦片产品将获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d314e826e14e78" w:history="1">
        <w:r>
          <w:rPr>
            <w:rStyle w:val="Hyperlink"/>
          </w:rPr>
          <w:t>中国麦片行业现状调研及未来发展趋势分析报告（2025-2031年）</w:t>
        </w:r>
      </w:hyperlink>
      <w:r>
        <w:rPr>
          <w:rFonts w:hint="eastAsia"/>
        </w:rPr>
        <w:t>》基于多年行业研究积累，结合麦片市场发展现状，依托行业权威数据资源和长期市场监测数据库，对麦片市场规模、技术现状及未来方向进行了全面分析。报告梳理了麦片行业竞争格局，重点评估了主要企业的市场表现及品牌影响力，并通过SWOT分析揭示了麦片行业机遇与潜在风险。同时，报告对麦片市场前景和发展趋势进行了科学预测，为投资者提供了投资价值判断和策略建议，助力把握麦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2025年中国麦片行业市场发展环境分析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2025年中国麦片市场政策环境分析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二、燕麦国标进入起草阶段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2025年中国麦片加工工艺分析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2025年世界麦片行业整体运营状况分析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2025年世界麦片市场运行环境分析</w:t>
      </w:r>
      <w:r>
        <w:rPr>
          <w:rFonts w:hint="eastAsia"/>
        </w:rPr>
        <w:br/>
      </w:r>
      <w:r>
        <w:rPr>
          <w:rFonts w:hint="eastAsia"/>
        </w:rPr>
        <w:t>　　　　一、世界饮料业运行现状</w:t>
      </w:r>
      <w:r>
        <w:rPr>
          <w:rFonts w:hint="eastAsia"/>
        </w:rPr>
        <w:br/>
      </w:r>
      <w:r>
        <w:rPr>
          <w:rFonts w:hint="eastAsia"/>
        </w:rPr>
        <w:t>　　　　二、世界人口饮料消费结构</w:t>
      </w:r>
      <w:r>
        <w:rPr>
          <w:rFonts w:hint="eastAsia"/>
        </w:rPr>
        <w:br/>
      </w:r>
      <w:r>
        <w:rPr>
          <w:rFonts w:hint="eastAsia"/>
        </w:rPr>
        <w:t>　　第二节 2025年世界麦片行业市场发展格局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一、世界麦片消费特点</w:t>
      </w:r>
      <w:r>
        <w:rPr>
          <w:rFonts w:hint="eastAsia"/>
        </w:rPr>
        <w:br/>
      </w:r>
      <w:r>
        <w:rPr>
          <w:rFonts w:hint="eastAsia"/>
        </w:rPr>
        <w:t>　　　　二、世界麦片加工工艺</w:t>
      </w:r>
      <w:r>
        <w:rPr>
          <w:rFonts w:hint="eastAsia"/>
        </w:rPr>
        <w:br/>
      </w:r>
      <w:r>
        <w:rPr>
          <w:rFonts w:hint="eastAsia"/>
        </w:rPr>
        <w:t>　　　　三、世界最古老的谷类食品是速溶麦片</w:t>
      </w:r>
      <w:r>
        <w:rPr>
          <w:rFonts w:hint="eastAsia"/>
        </w:rPr>
        <w:br/>
      </w:r>
      <w:r>
        <w:rPr>
          <w:rFonts w:hint="eastAsia"/>
        </w:rPr>
        <w:t>　　　　四、世界品牌麦片市场动态分析</w:t>
      </w:r>
      <w:r>
        <w:rPr>
          <w:rFonts w:hint="eastAsia"/>
        </w:rPr>
        <w:br/>
      </w:r>
      <w:r>
        <w:rPr>
          <w:rFonts w:hint="eastAsia"/>
        </w:rPr>
        <w:t>　　第三节 2025-2031年世界麦片行业发展趋势分析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2019-2024年中国麦片加工制造行业主要数据监测分析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2019-2024年中国麦片加工制造行业总体数据分析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一、2025年中国麦片加工制造行业全部企业数据分析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2019-2024年中国麦片加工制造行业不同规模企业数据分析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一、2025年中国麦片加工制造行业不同规模企业数据分析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2019-2024年中国麦片加工制造行业不同所有制企业数据分析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一、2025年中国麦片加工制造行业不同所有制企业数据分析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2025年中国麦片市场分析</w:t>
      </w:r>
      <w:r>
        <w:rPr>
          <w:rFonts w:hint="eastAsia"/>
        </w:rPr>
        <w:br/>
      </w:r>
      <w:r>
        <w:rPr>
          <w:rFonts w:hint="eastAsia"/>
        </w:rPr>
        <w:t>　　第一节 2025年中国麦片市场动态聚焦</w:t>
      </w:r>
      <w:r>
        <w:rPr>
          <w:rFonts w:hint="eastAsia"/>
        </w:rPr>
        <w:br/>
      </w:r>
      <w:r>
        <w:rPr>
          <w:rFonts w:hint="eastAsia"/>
        </w:rPr>
        <w:t>　　　　一、深圳市隆信宝商贸进口的香脆麦片检出转基因成分</w:t>
      </w:r>
      <w:r>
        <w:rPr>
          <w:rFonts w:hint="eastAsia"/>
        </w:rPr>
        <w:br/>
      </w:r>
      <w:r>
        <w:rPr>
          <w:rFonts w:hint="eastAsia"/>
        </w:rPr>
        <w:t>　　　　二、“武汉造”紫薯麦片首进世博会</w:t>
      </w:r>
      <w:r>
        <w:rPr>
          <w:rFonts w:hint="eastAsia"/>
        </w:rPr>
        <w:br/>
      </w:r>
      <w:r>
        <w:rPr>
          <w:rFonts w:hint="eastAsia"/>
        </w:rPr>
        <w:t>　　　　三、江城三种麦片“大肠菌群”超标近5倍</w:t>
      </w:r>
      <w:r>
        <w:rPr>
          <w:rFonts w:hint="eastAsia"/>
        </w:rPr>
        <w:br/>
      </w:r>
      <w:r>
        <w:rPr>
          <w:rFonts w:hint="eastAsia"/>
        </w:rPr>
        <w:t>　　第二节 2025年中国固体饮料市场重点产品市场剖析</w:t>
      </w:r>
      <w:r>
        <w:rPr>
          <w:rFonts w:hint="eastAsia"/>
        </w:rPr>
        <w:br/>
      </w:r>
      <w:r>
        <w:rPr>
          <w:rFonts w:hint="eastAsia"/>
        </w:rPr>
        <w:t>　　　　一、果香型固体饮料</w:t>
      </w:r>
      <w:r>
        <w:rPr>
          <w:rFonts w:hint="eastAsia"/>
        </w:rPr>
        <w:br/>
      </w:r>
      <w:r>
        <w:rPr>
          <w:rFonts w:hint="eastAsia"/>
        </w:rPr>
        <w:t>　　　　二、蛋白型固体饮料</w:t>
      </w:r>
      <w:r>
        <w:rPr>
          <w:rFonts w:hint="eastAsia"/>
        </w:rPr>
        <w:br/>
      </w:r>
      <w:r>
        <w:rPr>
          <w:rFonts w:hint="eastAsia"/>
        </w:rPr>
        <w:t>　　　　三、奶香型固体饮料</w:t>
      </w:r>
      <w:r>
        <w:rPr>
          <w:rFonts w:hint="eastAsia"/>
        </w:rPr>
        <w:br/>
      </w:r>
      <w:r>
        <w:rPr>
          <w:rFonts w:hint="eastAsia"/>
        </w:rPr>
        <w:t>　　　　四、其他型固体饮料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2025年中国固体饮料消费者调研分析</w:t>
      </w:r>
      <w:r>
        <w:rPr>
          <w:rFonts w:hint="eastAsia"/>
        </w:rPr>
        <w:br/>
      </w:r>
      <w:r>
        <w:rPr>
          <w:rFonts w:hint="eastAsia"/>
        </w:rPr>
        <w:t>　　第一节 受访者基本概况</w:t>
      </w:r>
      <w:r>
        <w:rPr>
          <w:rFonts w:hint="eastAsia"/>
        </w:rPr>
        <w:br/>
      </w:r>
      <w:r>
        <w:rPr>
          <w:rFonts w:hint="eastAsia"/>
        </w:rPr>
        <w:t>　　　　一、受访者早餐调研</w:t>
      </w:r>
      <w:r>
        <w:rPr>
          <w:rFonts w:hint="eastAsia"/>
        </w:rPr>
        <w:br/>
      </w:r>
      <w:r>
        <w:rPr>
          <w:rFonts w:hint="eastAsia"/>
        </w:rPr>
        <w:t>　　　　二、受访者是否注意健康咨讯</w:t>
      </w:r>
      <w:r>
        <w:rPr>
          <w:rFonts w:hint="eastAsia"/>
        </w:rPr>
        <w:br/>
      </w:r>
      <w:r>
        <w:rPr>
          <w:rFonts w:hint="eastAsia"/>
        </w:rPr>
        <w:t>　　第二节 麦片消费习惯分析</w:t>
      </w:r>
      <w:r>
        <w:rPr>
          <w:rFonts w:hint="eastAsia"/>
        </w:rPr>
        <w:br/>
      </w:r>
      <w:r>
        <w:rPr>
          <w:rFonts w:hint="eastAsia"/>
        </w:rPr>
        <w:t>　　　　一、消费者对麦片的认知程度及消费心态</w:t>
      </w:r>
      <w:r>
        <w:rPr>
          <w:rFonts w:hint="eastAsia"/>
        </w:rPr>
        <w:br/>
      </w:r>
      <w:r>
        <w:rPr>
          <w:rFonts w:hint="eastAsia"/>
        </w:rPr>
        <w:t>　　　　二、消费者对目前麦片市场的满意程度</w:t>
      </w:r>
      <w:r>
        <w:rPr>
          <w:rFonts w:hint="eastAsia"/>
        </w:rPr>
        <w:br/>
      </w:r>
      <w:r>
        <w:rPr>
          <w:rFonts w:hint="eastAsia"/>
        </w:rPr>
        <w:t>　　　　三、消费者心目中知名度较高和受欢迎的品牌</w:t>
      </w:r>
      <w:r>
        <w:rPr>
          <w:rFonts w:hint="eastAsia"/>
        </w:rPr>
        <w:br/>
      </w:r>
      <w:r>
        <w:rPr>
          <w:rFonts w:hint="eastAsia"/>
        </w:rPr>
        <w:t>　　第三节 麦片包装形式偏好分析</w:t>
      </w:r>
      <w:r>
        <w:rPr>
          <w:rFonts w:hint="eastAsia"/>
        </w:rPr>
        <w:br/>
      </w:r>
      <w:r>
        <w:rPr>
          <w:rFonts w:hint="eastAsia"/>
        </w:rPr>
        <w:t>　　　　一、包装喜好总体情况及城市比较</w:t>
      </w:r>
      <w:r>
        <w:rPr>
          <w:rFonts w:hint="eastAsia"/>
        </w:rPr>
        <w:br/>
      </w:r>
      <w:r>
        <w:rPr>
          <w:rFonts w:hint="eastAsia"/>
        </w:rPr>
        <w:t>　　　　二、各城市不同年龄层消费者包装形式喜好研究</w:t>
      </w:r>
      <w:r>
        <w:rPr>
          <w:rFonts w:hint="eastAsia"/>
        </w:rPr>
        <w:br/>
      </w:r>
      <w:r>
        <w:rPr>
          <w:rFonts w:hint="eastAsia"/>
        </w:rPr>
        <w:t>　　　　三、各城市不同收入层消费者包装形式喜好研究</w:t>
      </w:r>
      <w:r>
        <w:rPr>
          <w:rFonts w:hint="eastAsia"/>
        </w:rPr>
        <w:br/>
      </w:r>
      <w:r>
        <w:rPr>
          <w:rFonts w:hint="eastAsia"/>
        </w:rPr>
        <w:t>　　第四节 麦片重度消费者研究</w:t>
      </w:r>
      <w:r>
        <w:rPr>
          <w:rFonts w:hint="eastAsia"/>
        </w:rPr>
        <w:br/>
      </w:r>
      <w:r>
        <w:rPr>
          <w:rFonts w:hint="eastAsia"/>
        </w:rPr>
        <w:t>　　　　一、重度消费者年龄分布</w:t>
      </w:r>
      <w:r>
        <w:rPr>
          <w:rFonts w:hint="eastAsia"/>
        </w:rPr>
        <w:br/>
      </w:r>
      <w:r>
        <w:rPr>
          <w:rFonts w:hint="eastAsia"/>
        </w:rPr>
        <w:t>　　　　二、影响重度消费者的购买因素分析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2025年中国麦片市场竞争格局分析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2025年中国麦片市场竞争分析</w:t>
      </w:r>
      <w:r>
        <w:rPr>
          <w:rFonts w:hint="eastAsia"/>
        </w:rPr>
        <w:br/>
      </w:r>
      <w:r>
        <w:rPr>
          <w:rFonts w:hint="eastAsia"/>
        </w:rPr>
        <w:t>　　　　一、麦片市场竞争力</w:t>
      </w:r>
      <w:r>
        <w:rPr>
          <w:rFonts w:hint="eastAsia"/>
        </w:rPr>
        <w:br/>
      </w:r>
      <w:r>
        <w:rPr>
          <w:rFonts w:hint="eastAsia"/>
        </w:rPr>
        <w:t>　　　　二、麦片品牌竞争力分析</w:t>
      </w:r>
      <w:r>
        <w:rPr>
          <w:rFonts w:hint="eastAsia"/>
        </w:rPr>
        <w:br/>
      </w:r>
      <w:r>
        <w:rPr>
          <w:rFonts w:hint="eastAsia"/>
        </w:rPr>
        <w:t>　　　　三、麦片价格竞争分析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2025年中国麦片行业集中度分析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2025-2031年中国麦片行业竞争趋势分析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2025年中国麦片替代产品竞争分析</w:t>
      </w:r>
      <w:r>
        <w:rPr>
          <w:rFonts w:hint="eastAsia"/>
        </w:rPr>
        <w:br/>
      </w:r>
      <w:r>
        <w:rPr>
          <w:rFonts w:hint="eastAsia"/>
        </w:rPr>
        <w:t>　　第一节 豆奶（豆浆）</w:t>
      </w:r>
      <w:r>
        <w:rPr>
          <w:rFonts w:hint="eastAsia"/>
        </w:rPr>
        <w:br/>
      </w:r>
      <w:r>
        <w:rPr>
          <w:rFonts w:hint="eastAsia"/>
        </w:rPr>
        <w:t>　　第二节 奶粉</w:t>
      </w:r>
      <w:r>
        <w:rPr>
          <w:rFonts w:hint="eastAsia"/>
        </w:rPr>
        <w:br/>
      </w:r>
      <w:r>
        <w:rPr>
          <w:rFonts w:hint="eastAsia"/>
        </w:rPr>
        <w:t>　　第三节 咖啡</w:t>
      </w:r>
      <w:r>
        <w:rPr>
          <w:rFonts w:hint="eastAsia"/>
        </w:rPr>
        <w:br/>
      </w:r>
      <w:r>
        <w:rPr>
          <w:rFonts w:hint="eastAsia"/>
        </w:rPr>
        <w:t>　　第四节 其它</w:t>
      </w:r>
      <w:r>
        <w:rPr>
          <w:rFonts w:hint="eastAsia"/>
        </w:rPr>
        <w:br/>
      </w:r>
      <w:r>
        <w:rPr>
          <w:rFonts w:hint="eastAsia"/>
        </w:rPr>
        <w:t>　　　　一、杏仁粉</w:t>
      </w:r>
      <w:r>
        <w:rPr>
          <w:rFonts w:hint="eastAsia"/>
        </w:rPr>
        <w:br/>
      </w:r>
      <w:r>
        <w:rPr>
          <w:rFonts w:hint="eastAsia"/>
        </w:rPr>
        <w:t>　　　　二、核桃粉</w:t>
      </w:r>
      <w:r>
        <w:rPr>
          <w:rFonts w:hint="eastAsia"/>
        </w:rPr>
        <w:br/>
      </w:r>
      <w:r>
        <w:rPr>
          <w:rFonts w:hint="eastAsia"/>
        </w:rPr>
        <w:t>　　　　三、芝麻糊</w:t>
      </w:r>
      <w:r>
        <w:rPr>
          <w:rFonts w:hint="eastAsia"/>
        </w:rPr>
        <w:br/>
      </w:r>
      <w:r>
        <w:rPr>
          <w:rFonts w:hint="eastAsia"/>
        </w:rPr>
        <w:t>　　　　四、果珍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2025年中国麦片优势企业竞争力分析</w:t>
      </w:r>
      <w:r>
        <w:rPr>
          <w:rFonts w:hint="eastAsia"/>
        </w:rPr>
        <w:br/>
      </w:r>
      <w:r>
        <w:rPr>
          <w:rFonts w:hint="eastAsia"/>
        </w:rPr>
        <w:t>　　第一节 桂格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二、桂格品牌竞争力分析</w:t>
      </w:r>
      <w:r>
        <w:rPr>
          <w:rFonts w:hint="eastAsia"/>
        </w:rPr>
        <w:br/>
      </w:r>
      <w:r>
        <w:rPr>
          <w:rFonts w:hint="eastAsia"/>
        </w:rPr>
        <w:t>　　第二节 雀巢麦片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二、雀巢品牌竞争力分析</w:t>
      </w:r>
      <w:r>
        <w:rPr>
          <w:rFonts w:hint="eastAsia"/>
        </w:rPr>
        <w:br/>
      </w:r>
      <w:r>
        <w:rPr>
          <w:rFonts w:hint="eastAsia"/>
        </w:rPr>
        <w:t>　　第三节 黑牛食品股份有限公司（黑牛blackcow）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广东金禾食品工业有限公司（金禾Ginho）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桂林西麦生物技术开发有限公司（西麦）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深圳市雅芙食品有限公司（雅芙）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汕头市金味食品工业有限公司（金味）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广东雅士利集团有限公司（雅士利）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广东皇室食品工业有限公司（皇室）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广东华氏食品工业有限公司（皇世-澳贝雅）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2025年中国麦片上游原料市场监测及影响分析</w:t>
      </w:r>
      <w:r>
        <w:rPr>
          <w:rFonts w:hint="eastAsia"/>
        </w:rPr>
        <w:br/>
      </w:r>
      <w:r>
        <w:rPr>
          <w:rFonts w:hint="eastAsia"/>
        </w:rPr>
        <w:t>　　第一节 小麦</w:t>
      </w:r>
      <w:r>
        <w:rPr>
          <w:rFonts w:hint="eastAsia"/>
        </w:rPr>
        <w:br/>
      </w:r>
      <w:r>
        <w:rPr>
          <w:rFonts w:hint="eastAsia"/>
        </w:rPr>
        <w:t>　　　　一、小麦种植概况</w:t>
      </w:r>
      <w:r>
        <w:rPr>
          <w:rFonts w:hint="eastAsia"/>
        </w:rPr>
        <w:br/>
      </w:r>
      <w:r>
        <w:rPr>
          <w:rFonts w:hint="eastAsia"/>
        </w:rPr>
        <w:t>　　　　　　1、种植面积及区域分布</w:t>
      </w:r>
      <w:r>
        <w:rPr>
          <w:rFonts w:hint="eastAsia"/>
        </w:rPr>
        <w:br/>
      </w:r>
      <w:r>
        <w:rPr>
          <w:rFonts w:hint="eastAsia"/>
        </w:rPr>
        <w:t>　　　　　　2、小麦产量统计分析</w:t>
      </w:r>
      <w:r>
        <w:rPr>
          <w:rFonts w:hint="eastAsia"/>
        </w:rPr>
        <w:br/>
      </w:r>
      <w:r>
        <w:rPr>
          <w:rFonts w:hint="eastAsia"/>
        </w:rPr>
        <w:t>　　　　二、小麦市场价格走势分析</w:t>
      </w:r>
      <w:r>
        <w:rPr>
          <w:rFonts w:hint="eastAsia"/>
        </w:rPr>
        <w:br/>
      </w:r>
      <w:r>
        <w:rPr>
          <w:rFonts w:hint="eastAsia"/>
        </w:rPr>
        <w:t>　　　　三、小麦进出口数据分析</w:t>
      </w:r>
      <w:r>
        <w:rPr>
          <w:rFonts w:hint="eastAsia"/>
        </w:rPr>
        <w:br/>
      </w:r>
      <w:r>
        <w:rPr>
          <w:rFonts w:hint="eastAsia"/>
        </w:rPr>
        <w:t>　　　　四、作为麦片等深加工原料市场前景预测</w:t>
      </w:r>
      <w:r>
        <w:rPr>
          <w:rFonts w:hint="eastAsia"/>
        </w:rPr>
        <w:br/>
      </w:r>
      <w:r>
        <w:rPr>
          <w:rFonts w:hint="eastAsia"/>
        </w:rPr>
        <w:t>　　第二节 玉米</w:t>
      </w:r>
      <w:r>
        <w:rPr>
          <w:rFonts w:hint="eastAsia"/>
        </w:rPr>
        <w:br/>
      </w:r>
      <w:r>
        <w:rPr>
          <w:rFonts w:hint="eastAsia"/>
        </w:rPr>
        <w:t>　　　　一、小麦种植概况</w:t>
      </w:r>
      <w:r>
        <w:rPr>
          <w:rFonts w:hint="eastAsia"/>
        </w:rPr>
        <w:br/>
      </w:r>
      <w:r>
        <w:rPr>
          <w:rFonts w:hint="eastAsia"/>
        </w:rPr>
        <w:t>　　　　　　1、种植面积及区域分布</w:t>
      </w:r>
      <w:r>
        <w:rPr>
          <w:rFonts w:hint="eastAsia"/>
        </w:rPr>
        <w:br/>
      </w:r>
      <w:r>
        <w:rPr>
          <w:rFonts w:hint="eastAsia"/>
        </w:rPr>
        <w:t>　　　　　　2、小麦产量统计分析</w:t>
      </w:r>
      <w:r>
        <w:rPr>
          <w:rFonts w:hint="eastAsia"/>
        </w:rPr>
        <w:br/>
      </w:r>
      <w:r>
        <w:rPr>
          <w:rFonts w:hint="eastAsia"/>
        </w:rPr>
        <w:t>　　　　二、小麦市场价格走势分析</w:t>
      </w:r>
      <w:r>
        <w:rPr>
          <w:rFonts w:hint="eastAsia"/>
        </w:rPr>
        <w:br/>
      </w:r>
      <w:r>
        <w:rPr>
          <w:rFonts w:hint="eastAsia"/>
        </w:rPr>
        <w:t>　　　　三、小麦进出口数据分析</w:t>
      </w:r>
      <w:r>
        <w:rPr>
          <w:rFonts w:hint="eastAsia"/>
        </w:rPr>
        <w:br/>
      </w:r>
      <w:r>
        <w:rPr>
          <w:rFonts w:hint="eastAsia"/>
        </w:rPr>
        <w:t>　　　　四、作为麦片等深加工原料市场前景预测</w:t>
      </w:r>
      <w:r>
        <w:rPr>
          <w:rFonts w:hint="eastAsia"/>
        </w:rPr>
        <w:br/>
      </w:r>
      <w:r>
        <w:rPr>
          <w:rFonts w:hint="eastAsia"/>
        </w:rPr>
        <w:t>　　第三节 大米</w:t>
      </w:r>
      <w:r>
        <w:rPr>
          <w:rFonts w:hint="eastAsia"/>
        </w:rPr>
        <w:br/>
      </w:r>
      <w:r>
        <w:rPr>
          <w:rFonts w:hint="eastAsia"/>
        </w:rPr>
        <w:t>　　　　一、大米种植概况</w:t>
      </w:r>
      <w:r>
        <w:rPr>
          <w:rFonts w:hint="eastAsia"/>
        </w:rPr>
        <w:br/>
      </w:r>
      <w:r>
        <w:rPr>
          <w:rFonts w:hint="eastAsia"/>
        </w:rPr>
        <w:t>　　　　　　1、种植面积及区域分布</w:t>
      </w:r>
      <w:r>
        <w:rPr>
          <w:rFonts w:hint="eastAsia"/>
        </w:rPr>
        <w:br/>
      </w:r>
      <w:r>
        <w:rPr>
          <w:rFonts w:hint="eastAsia"/>
        </w:rPr>
        <w:t>　　　　　　2、大米产量统计分析</w:t>
      </w:r>
      <w:r>
        <w:rPr>
          <w:rFonts w:hint="eastAsia"/>
        </w:rPr>
        <w:br/>
      </w:r>
      <w:r>
        <w:rPr>
          <w:rFonts w:hint="eastAsia"/>
        </w:rPr>
        <w:t>　　　　二、大米市场价格走势分析</w:t>
      </w:r>
      <w:r>
        <w:rPr>
          <w:rFonts w:hint="eastAsia"/>
        </w:rPr>
        <w:br/>
      </w:r>
      <w:r>
        <w:rPr>
          <w:rFonts w:hint="eastAsia"/>
        </w:rPr>
        <w:t>　　　　三、大米进出口数据分析</w:t>
      </w:r>
      <w:r>
        <w:rPr>
          <w:rFonts w:hint="eastAsia"/>
        </w:rPr>
        <w:br/>
      </w:r>
      <w:r>
        <w:rPr>
          <w:rFonts w:hint="eastAsia"/>
        </w:rPr>
        <w:t>　　　　四、作为麦片等深加工原料市场前景预测</w:t>
      </w:r>
      <w:r>
        <w:rPr>
          <w:rFonts w:hint="eastAsia"/>
        </w:rPr>
        <w:br/>
      </w:r>
      <w:r>
        <w:rPr>
          <w:rFonts w:hint="eastAsia"/>
        </w:rPr>
        <w:t>　　第四节 燕麦</w:t>
      </w:r>
      <w:r>
        <w:rPr>
          <w:rFonts w:hint="eastAsia"/>
        </w:rPr>
        <w:br/>
      </w:r>
      <w:r>
        <w:rPr>
          <w:rFonts w:hint="eastAsia"/>
        </w:rPr>
        <w:t>　　　　一、燕麦种植概况</w:t>
      </w:r>
      <w:r>
        <w:rPr>
          <w:rFonts w:hint="eastAsia"/>
        </w:rPr>
        <w:br/>
      </w:r>
      <w:r>
        <w:rPr>
          <w:rFonts w:hint="eastAsia"/>
        </w:rPr>
        <w:t>　　　　　　1、种植面积及区域分布</w:t>
      </w:r>
      <w:r>
        <w:rPr>
          <w:rFonts w:hint="eastAsia"/>
        </w:rPr>
        <w:br/>
      </w:r>
      <w:r>
        <w:rPr>
          <w:rFonts w:hint="eastAsia"/>
        </w:rPr>
        <w:t>　　　　　　2、燕麦产量统计分析</w:t>
      </w:r>
      <w:r>
        <w:rPr>
          <w:rFonts w:hint="eastAsia"/>
        </w:rPr>
        <w:br/>
      </w:r>
      <w:r>
        <w:rPr>
          <w:rFonts w:hint="eastAsia"/>
        </w:rPr>
        <w:t>　　　　二、燕麦市场价格走势分析</w:t>
      </w:r>
      <w:r>
        <w:rPr>
          <w:rFonts w:hint="eastAsia"/>
        </w:rPr>
        <w:br/>
      </w:r>
      <w:r>
        <w:rPr>
          <w:rFonts w:hint="eastAsia"/>
        </w:rPr>
        <w:t>　　　　三、燕麦进出口数据分析</w:t>
      </w:r>
      <w:r>
        <w:rPr>
          <w:rFonts w:hint="eastAsia"/>
        </w:rPr>
        <w:br/>
      </w:r>
      <w:r>
        <w:rPr>
          <w:rFonts w:hint="eastAsia"/>
        </w:rPr>
        <w:t>　　　　四、作为麦片等深加工原料市场前景预测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2025-2031年中国麦片行业发展前景与投资预测分析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2025-2031年中国麦片行业发展前景分析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一、中国饮料加业市场前景预测</w:t>
      </w:r>
      <w:r>
        <w:rPr>
          <w:rFonts w:hint="eastAsia"/>
        </w:rPr>
        <w:br/>
      </w:r>
      <w:r>
        <w:rPr>
          <w:rFonts w:hint="eastAsia"/>
        </w:rPr>
        <w:t>　　　　二、无糖燕麦片市场前景预测</w:t>
      </w:r>
      <w:r>
        <w:rPr>
          <w:rFonts w:hint="eastAsia"/>
        </w:rPr>
        <w:br/>
      </w:r>
      <w:r>
        <w:rPr>
          <w:rFonts w:hint="eastAsia"/>
        </w:rPr>
        <w:t>　　第二节 2025-2031年中国麦片加工工艺趋势分析</w:t>
      </w:r>
      <w:r>
        <w:rPr>
          <w:rFonts w:hint="eastAsia"/>
        </w:rPr>
        <w:br/>
      </w:r>
      <w:r>
        <w:rPr>
          <w:rFonts w:hint="eastAsia"/>
        </w:rPr>
        <w:t>　　第三节 2025-2031年中国麦片行业市场预测分析</w:t>
      </w:r>
      <w:r>
        <w:rPr>
          <w:rFonts w:hint="eastAsia"/>
        </w:rPr>
        <w:br/>
      </w:r>
      <w:r>
        <w:rPr>
          <w:rFonts w:hint="eastAsia"/>
        </w:rPr>
        <w:t>　　　　一、麦片行业市场产销形势预测分析</w:t>
      </w:r>
      <w:r>
        <w:rPr>
          <w:rFonts w:hint="eastAsia"/>
        </w:rPr>
        <w:br/>
      </w:r>
      <w:r>
        <w:rPr>
          <w:rFonts w:hint="eastAsia"/>
        </w:rPr>
        <w:t>　　　　二、麦片原料市场供需及影响分析</w:t>
      </w:r>
      <w:r>
        <w:rPr>
          <w:rFonts w:hint="eastAsia"/>
        </w:rPr>
        <w:br/>
      </w:r>
      <w:r>
        <w:rPr>
          <w:rFonts w:hint="eastAsia"/>
        </w:rPr>
        <w:t>　　第四节 2025-2031年中国麦片行业投资机会分析</w:t>
      </w:r>
      <w:r>
        <w:rPr>
          <w:rFonts w:hint="eastAsia"/>
        </w:rPr>
        <w:br/>
      </w:r>
      <w:r>
        <w:rPr>
          <w:rFonts w:hint="eastAsia"/>
        </w:rPr>
        <w:t>　　第五节 2025-2031年中国麦片行业投资风险分析</w:t>
      </w:r>
      <w:r>
        <w:rPr>
          <w:rFonts w:hint="eastAsia"/>
        </w:rPr>
        <w:br/>
      </w:r>
      <w:r>
        <w:rPr>
          <w:rFonts w:hint="eastAsia"/>
        </w:rPr>
        <w:t>　　第六节 中智林-：专家投资建议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黑牛食品股份有限公司主要经济指标走势图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黑牛食品股份有限公司经营收入走势图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黑牛食品股份有限公司盈利指标走势图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黑牛食品股份有限公司负债情况图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黑牛食品股份有限公司负债指标走势图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黑牛食品股份有限公司运营能力指标走势图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黑牛食品股份有限公司成长能力指标走势图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广东金禾食品工业有限公司主要经济指标走势图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广东金禾食品工业有限公司经营收入走势图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广东金禾食品工业有限公司盈利指标走势图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广东金禾食品工业有限公司负债情况图</w:t>
      </w:r>
      <w:r>
        <w:rPr>
          <w:rFonts w:hint="eastAsia"/>
        </w:rPr>
        <w:br/>
      </w:r>
      <w:r>
        <w:rPr>
          <w:rFonts w:hint="eastAsia"/>
        </w:rPr>
        <w:t>　　图表 广东金禾食品工业有限公司负债指标走势图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广东金禾食品工业有限公司运营能力指标走势图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广东金禾食品工业有限公司成长能力指标走势图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桂林西麦生物技术开发有限公司主要经济指标走势图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桂林西麦生物技术开发有限公司经营收入走势图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桂林西麦生物技术开发有限公司盈利指标走势图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桂林西麦生物技术开发有限公司负债情况图</w:t>
      </w:r>
      <w:r>
        <w:rPr>
          <w:rFonts w:hint="eastAsia"/>
        </w:rPr>
        <w:br/>
      </w:r>
      <w:r>
        <w:rPr>
          <w:rFonts w:hint="eastAsia"/>
        </w:rPr>
        <w:t>　　图表 桂林西麦生物技术开发有限公司负债指标走势图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桂林西麦生物技术开发有限公司运营能力指标走势图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桂林西麦生物技术开发有限公司成长能力指标走势图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深圳市雅芙食品有限公司主要经济指标走势图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深圳市雅芙食品有限公司经营收入走势图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深圳市雅芙食品有限公司盈利指标走势图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深圳市雅芙食品有限公司负债情况图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深圳市雅芙食品有限公司负债指标走势图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深圳市雅芙食品有限公司运营能力指标走势图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深圳市雅芙食品有限公司成长能力指标走势图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汕头市金味食品工业有限公司主要经济指标走势图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汕头市金味食品工业有限公司经营收入走势图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汕头市金味食品工业有限公司盈利指标走势图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汕头市金味食品工业有限公司负债情况图</w:t>
      </w:r>
      <w:r>
        <w:rPr>
          <w:rFonts w:hint="eastAsia"/>
        </w:rPr>
        <w:br/>
      </w:r>
      <w:r>
        <w:rPr>
          <w:rFonts w:hint="eastAsia"/>
        </w:rPr>
        <w:t>　　图表 汕头市金味食品工业有限公司负债指标走势图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汕头市金味食品工业有限公司运营能力指标走势图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汕头市金味食品工业有限公司成长能力指标走势图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广东雅士利集团有限公司主要经济指标走势图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广东雅士利集团有限公司经营收入走势图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广东雅士利集团有限公司盈利指标走势图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广东雅士利集团有限公司负债情况图</w:t>
      </w:r>
      <w:r>
        <w:rPr>
          <w:rFonts w:hint="eastAsia"/>
        </w:rPr>
        <w:br/>
      </w:r>
      <w:r>
        <w:rPr>
          <w:rFonts w:hint="eastAsia"/>
        </w:rPr>
        <w:t>　　图表 广东雅士利集团有限公司负债指标走势图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广东雅士利集团有限公司运营能力指标走势图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广东雅士利集团有限公司成长能力指标走势图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广东皇室食品工业有限公司主要经济指标走势图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广东皇室食品工业有限公司经营收入走势图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广东皇室食品工业有限公司盈利指标走势图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广东皇室食品工业有限公司负债情况图</w:t>
      </w:r>
      <w:r>
        <w:rPr>
          <w:rFonts w:hint="eastAsia"/>
        </w:rPr>
        <w:br/>
      </w:r>
      <w:r>
        <w:rPr>
          <w:rFonts w:hint="eastAsia"/>
        </w:rPr>
        <w:t>　　图表 广东皇室食品工业有限公司负债指标走势图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广东皇室食品工业有限公司运营能力指标走势图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广东皇室食品工业有限公司成长能力指标走势图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广东华氏食品工业有限公司主要经济指标走势图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广东华氏食品工业有限公司经营收入走势图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广东华氏食品工业有限公司盈利指标走势图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广东华氏食品工业有限公司负债情况图</w:t>
      </w:r>
      <w:r>
        <w:rPr>
          <w:rFonts w:hint="eastAsia"/>
        </w:rPr>
        <w:br/>
      </w:r>
      <w:r>
        <w:rPr>
          <w:rFonts w:hint="eastAsia"/>
        </w:rPr>
        <w:t>　　图表 广东华氏食品工业有限公司负债指标走势图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广东华氏食品工业有限公司运营能力指标走势图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广东华氏食品工业有限公司成长能力指标走势图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d314e826e14e78" w:history="1">
        <w:r>
          <w:rPr>
            <w:rStyle w:val="Hyperlink"/>
          </w:rPr>
          <w:t>中国麦片行业现状调研及未来发展趋势分析报告（2025-2031年）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1860526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d314e826e14e78" w:history="1">
        <w:r>
          <w:rPr>
            <w:rStyle w:val="Hyperlink"/>
          </w:rPr>
          <w:t>https://www.20087.com/M_ShiPinYinLiao/26/MaiPianShiChangJingZhengYuFaZhanQuShi.html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热点：早餐长期吃燕麦片好吗、麦片养胃还是伤胃、麦片和燕麦片区别、麦片和燕麦片区别的功效与作用、以前的老牌麦片、麦片和燕麦片的区别、麦片营养价值、麦片上火吗、燕麦片哪个牌子好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074a87df87487a" w:history="1">
      <w:r>
        <w:rPr>
          <w:rStyle w:val="Hyperlink"/>
        </w:rPr>
        <w:t>中国麦片行业现状调研及未来发展趋势分析报告（2025-2031年）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6/MaiPianShiChangJingZhengYuFaZhanQuShi.html" TargetMode="External" Id="Ra3d314e826e14e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6/MaiPianShiChangJingZhengYuFaZhanQuShi.html" TargetMode="External" Id="R02074a87df8748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2024-12-10T07:50:00Z</dcterms:created>
  <dcterms:modified xsi:type="dcterms:W3CDTF">2024-12-10T08:50:00Z</dcterms:modified>
  <dc:subject>中国麦片行业现状调研及未来发展趋势分析报告（2025-2031年）</dc:subject>
  <dc:title>中国麦片行业现状调研及未来发展趋势分析报告（2025-2031年）</dc:title>
  <cp:keywords>中国麦片行业现状调研及未来发展趋势分析报告（2025-2031年）</cp:keywords>
  <dc:description>中国麦片行业现状调研及未来发展趋势分析报告（2025-2031年）</dc:description>
</cp:coreProperties>
</file>