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67ccff3d14bd2" w:history="1">
              <w:r>
                <w:rPr>
                  <w:rStyle w:val="Hyperlink"/>
                </w:rPr>
                <w:t>全球与中国甜菜汁行业发展现状分析及市场前景预测报告（2026-2032年）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67ccff3d14bd2" w:history="1">
              <w:r>
                <w:rPr>
                  <w:rStyle w:val="Hyperlink"/>
                </w:rPr>
                <w:t>全球与中国甜菜汁行业发展现状分析及市场前景预测报告（2026-2032年）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67ccff3d14bd2" w:history="1">
                <w:r>
                  <w:rPr>
                    <w:rStyle w:val="Hyperlink"/>
                  </w:rPr>
                  <w:t>https://www.20087.com/6/62/TianCaiZhiHangYeFaZhanQianJing.html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汁是以红甜菜根为原料压榨或浓缩制成的天然饮品，富含硝酸盐、甜菜红素、叶酸及抗氧化物质，被广泛用于运动营养、心血管健康及排毒饮食场景。当前市场产品以冷藏鲜榨、常温NFC（非浓缩还原）及冻干粉形式存在，高端品牌强调无添加、有机认证与冷榨工艺以保留活性成分。在功能性食品趋势推动下，甜菜汁作为“天然硝酸盐来源”在耐力运动员和健康人群中获得认可。然而，其特有的土腥味与深红色易染色特性影响消费体验；同时，硝酸盐含量受品种、土壤及加工温度影响显著，导致功效稳定性不足，且部分消费者对其与亚硝胺潜在转化关系存有疑虑。</w:t>
      </w:r>
      <w:r>
        <w:rPr>
          <w:rFonts w:hint="eastAsia"/>
        </w:rPr>
        <w:br/>
      </w:r>
      <w:r>
        <w:rPr>
          <w:rFonts w:hint="eastAsia"/>
        </w:rPr>
        <w:t>　　未来，甜菜汁将向风味优化、功效标准化与复合功能化方向演进。市场调研网认为，酶解或发酵工艺可降解土臭素，改善口感；微胶囊技术可稳定甜菜红素并控制释放。在应用端，与电解质、支链氨基酸复配开发运动恢复饮品，或与益生元协同强化肠道-血管轴健康效应。此外，建立从种植到成品的硝酸盐含量全程监控体系，支撑科学宣称。长远看，甜菜汁将从小众健康饮品升级为精准营养干预的天然载体，推动植物基功能性成分在慢病预防与体能提升领域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67ccff3d14bd2" w:history="1">
        <w:r>
          <w:rPr>
            <w:rStyle w:val="Hyperlink"/>
          </w:rPr>
          <w:t>全球与中国甜菜汁行业发展现状分析及市场前景预测报告（2026-2032年）</w:t>
        </w:r>
      </w:hyperlink>
      <w:r>
        <w:rPr>
          <w:rFonts w:hint="eastAsia"/>
        </w:rPr>
        <w:t>》，2025年甜菜汁行业市场规模达 亿元，预计2032年市场规模将达 亿元，期间年均复合增长率（CAGR）达 %。报告基于科学的市场调研与数据分析，全面解析了甜菜汁行业的市场规模、市场需求及发展现状。报告深入探讨了甜菜汁产业链结构、细分市场特点及技术发展方向，并结合宏观经济环境与消费者需求变化，对甜菜汁行业前景与未来趋势进行了科学预测，揭示了潜在增长空间。通过对甜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按产品类型细分，全球甜菜汁市场规模2021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天然有机</w:t>
      </w:r>
      <w:r>
        <w:rPr>
          <w:rFonts w:hint="eastAsia"/>
        </w:rPr>
        <w:br/>
      </w:r>
      <w:r>
        <w:rPr>
          <w:rFonts w:hint="eastAsia"/>
        </w:rPr>
        <w:t>　　　　1.3.3 非天然有机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按应用细分，全球甜菜汁市场规模2021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甜菜汁行业发展总体概况</w:t>
      </w:r>
      <w:r>
        <w:rPr>
          <w:rFonts w:hint="eastAsia"/>
        </w:rPr>
        <w:br/>
      </w:r>
      <w:r>
        <w:rPr>
          <w:rFonts w:hint="eastAsia"/>
        </w:rPr>
        <w:t>　　　　1.5.2 甜菜汁行业发展主要特点</w:t>
      </w:r>
      <w:r>
        <w:rPr>
          <w:rFonts w:hint="eastAsia"/>
        </w:rPr>
        <w:br/>
      </w:r>
      <w:r>
        <w:rPr>
          <w:rFonts w:hint="eastAsia"/>
        </w:rPr>
        <w:t>　　　　1.5.3 甜菜汁行业发展影响因素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甜菜汁有利因素</w:t>
      </w:r>
      <w:r>
        <w:rPr>
          <w:rFonts w:hint="eastAsia"/>
        </w:rPr>
        <w:br/>
      </w:r>
      <w:r>
        <w:rPr>
          <w:rFonts w:hint="eastAsia"/>
        </w:rPr>
        <w:t>　　　　1.5.3 .2 甜菜汁不利因素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甜菜汁主要企业在国际市场占有率（按销量，2023-2026）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2025年甜菜汁主要企业在国际市场排名（按销量）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全球市场主要企业甜菜汁销量（2023-2026）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甜菜汁主要企业在国际市场占有率（按收入，2023-2026）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2025年甜菜汁主要企业在国际市场排名（按收入）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全球市场主要企业甜菜汁销售收入（2023-2026）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全球市场主要企业甜菜汁销售价格（2023-2026）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中国市场，近三年甜菜汁主要企业占有率及排名（按销量）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甜菜汁主要企业在中国市场占有率（按销量，2023-2026）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2025年甜菜汁主要企业在中国市场排名（按销量）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中国市场主要企业甜菜汁销量（2023-2026）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中国市场，近三年甜菜汁主要企业占有率及排名（按收入）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甜菜汁主要企业在中国市场占有率（按收入，2023-2026）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2025年甜菜汁主要企业在中国市场排名（按收入）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中国市场主要企业甜菜汁销售收入（2023-2026）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2.8 全球主要厂商甜菜汁产品类型及应用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2.9 甜菜汁行业集中度、竞争程度分析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甜菜汁行业集中度分析：2025年全球Top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全球甜菜汁总体规模分析</w:t>
      </w:r>
      <w:r>
        <w:rPr>
          <w:rFonts w:hint="eastAsia"/>
        </w:rPr>
        <w:br/>
      </w:r>
      <w:r>
        <w:rPr>
          <w:rFonts w:hint="eastAsia"/>
        </w:rPr>
        <w:t>　　3.1 全球甜菜汁供需现状及预测（2021-2032）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全球甜菜汁产量、需求量及发展趋势（2021-2032）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全球主要地区甜菜汁产量及发展趋势（2021-2032）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全球主要地区甜菜汁产量（2021-2026）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全球主要地区甜菜汁产量（2027-2032）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全球主要地区甜菜汁产量市场份额（2021-2032）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中国市场甜菜汁进出口（2021-2032）</w:t>
      </w:r>
      <w:r>
        <w:rPr>
          <w:rFonts w:hint="eastAsia"/>
        </w:rPr>
        <w:br/>
      </w:r>
      <w:r>
        <w:rPr>
          <w:rFonts w:hint="eastAsia"/>
        </w:rPr>
        <w:t>　　3.4 全球甜菜汁销量及销售额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全球市场甜菜汁销售额（2021-2032）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全球市场甜菜汁销量（2021-2032）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全球市场甜菜汁价格趋势（2021-2032）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全球主要地区甜菜汁市场规模分析：2021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全球主要地区甜菜汁销售收入及市场份额（2021-2026）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全球主要地区甜菜汁销售收入预测（2027-2032）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全球主要地区甜菜汁销量分析：2021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全球主要地区甜菜汁销量及市场份额预测（2027-2032）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中东市场甜菜汁销量、收入及增长率（2021-2032）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不同产品类型甜菜汁分析</w:t>
      </w:r>
      <w:r>
        <w:rPr>
          <w:rFonts w:hint="eastAsia"/>
        </w:rPr>
        <w:br/>
      </w:r>
      <w:r>
        <w:rPr>
          <w:rFonts w:hint="eastAsia"/>
        </w:rPr>
        <w:t>　　6.1 全球不同产品类型甜菜汁销量（2021-2032）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全球不同产品类型甜菜汁销量预测（2027-2032）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全球不同产品类型甜菜汁收入（2021-2032）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全球不同产品类型甜菜汁收入预测（2027-2032）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全球不同产品类型甜菜汁价格走势（2021-2032）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中国不同产品类型甜菜汁销量（2021-2032）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中国不同产品类型甜菜汁销量预测（2027-2032）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中国不同产品类型甜菜汁收入（2021-2032）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中国不同产品类型甜菜汁收入预测（2027-2032）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不同应用甜菜汁分析</w:t>
      </w:r>
      <w:r>
        <w:rPr>
          <w:rFonts w:hint="eastAsia"/>
        </w:rPr>
        <w:br/>
      </w:r>
      <w:r>
        <w:rPr>
          <w:rFonts w:hint="eastAsia"/>
        </w:rPr>
        <w:t>　　7.1 全球不同应用甜菜汁销量（2021-2032）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全球不同应用甜菜汁销量预测（2027-2032）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全球不同应用甜菜汁收入（2021-2032）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全球不同应用甜菜汁收入预测（2027-2032）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全球不同应用甜菜汁价格走势（2021-2032）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中国不同应用甜菜汁销量（2021-2032）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中国不同应用甜菜汁销量预测（2027-2032）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中国不同应用甜菜汁收入（2021-2032）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中国不同应用甜菜汁收入及市场份额（2021-2026）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中国不同应用甜菜汁收入预测（2027-2032）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甜菜汁行业发展趋势</w:t>
      </w:r>
      <w:r>
        <w:rPr>
          <w:rFonts w:hint="eastAsia"/>
        </w:rPr>
        <w:br/>
      </w:r>
      <w:r>
        <w:rPr>
          <w:rFonts w:hint="eastAsia"/>
        </w:rPr>
        <w:t>　　8.2 甜菜汁行业主要驱动因素</w:t>
      </w:r>
      <w:r>
        <w:rPr>
          <w:rFonts w:hint="eastAsia"/>
        </w:rPr>
        <w:br/>
      </w:r>
      <w:r>
        <w:rPr>
          <w:rFonts w:hint="eastAsia"/>
        </w:rPr>
        <w:t>　　8.3 甜菜汁中国企业SWOT分析</w:t>
      </w:r>
      <w:r>
        <w:rPr>
          <w:rFonts w:hint="eastAsia"/>
        </w:rPr>
        <w:br/>
      </w:r>
      <w:r>
        <w:rPr>
          <w:rFonts w:hint="eastAsia"/>
        </w:rPr>
        <w:t>　　8.4 中国甜菜汁行业政策环境分析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甜菜汁行业产业链简介</w:t>
      </w:r>
      <w:r>
        <w:rPr>
          <w:rFonts w:hint="eastAsia"/>
        </w:rPr>
        <w:br/>
      </w:r>
      <w:r>
        <w:rPr>
          <w:rFonts w:hint="eastAsia"/>
        </w:rPr>
        <w:t>　　　　9.1.1 甜菜汁行业供应链分析</w:t>
      </w:r>
      <w:r>
        <w:rPr>
          <w:rFonts w:hint="eastAsia"/>
        </w:rPr>
        <w:br/>
      </w:r>
      <w:r>
        <w:rPr>
          <w:rFonts w:hint="eastAsia"/>
        </w:rPr>
        <w:t>　　　　9.1.2 甜菜汁主要原料及供应情况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甜菜汁行业采购模式</w:t>
      </w:r>
      <w:r>
        <w:rPr>
          <w:rFonts w:hint="eastAsia"/>
        </w:rPr>
        <w:br/>
      </w:r>
      <w:r>
        <w:rPr>
          <w:rFonts w:hint="eastAsia"/>
        </w:rPr>
        <w:t>　　9.3 甜菜汁行业生产模式</w:t>
      </w:r>
      <w:r>
        <w:rPr>
          <w:rFonts w:hint="eastAsia"/>
        </w:rPr>
        <w:br/>
      </w:r>
      <w:r>
        <w:rPr>
          <w:rFonts w:hint="eastAsia"/>
        </w:rPr>
        <w:t>　　9.4 甜菜汁行业销售模式及销售渠道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按应用细分，全球甜菜汁市场规模（CAGR）2021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甜菜汁行业发展主要特点</w:t>
      </w:r>
      <w:r>
        <w:rPr>
          <w:rFonts w:hint="eastAsia"/>
        </w:rPr>
        <w:br/>
      </w:r>
      <w:r>
        <w:rPr>
          <w:rFonts w:hint="eastAsia"/>
        </w:rPr>
        <w:t>　　表 4： 甜菜汁行业发展有利因素分析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甜菜汁行业发展不利因素分析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进入甜菜汁行业壁垒</w:t>
      </w:r>
      <w:r>
        <w:rPr>
          <w:rFonts w:hint="eastAsia"/>
        </w:rPr>
        <w:br/>
      </w:r>
      <w:r>
        <w:rPr>
          <w:rFonts w:hint="eastAsia"/>
        </w:rPr>
        <w:t>　　表 7： 甜菜汁主要企业在国际市场占有率（按销量，2023-2026）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2025年甜菜汁主要企业在国际市场排名（按销量）&amp;（吨）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全球市场主要企业甜菜汁销量（2023-2026）&amp;（吨）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甜菜汁主要企业在国际市场占有率（按收入，2023-2026）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2025年甜菜汁主要企业在国际市场排名（按收入）&amp;（万元）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全球市场主要企业甜菜汁销售收入（2023-2026）&amp;（万元）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全球市场主要企业甜菜汁销售价格（2023-2026）&amp;（元/吨）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甜菜汁主要企业在中国市场占有率（按销量，2023-2026）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2025年甜菜汁主要企业在中国市场排名（按销量）&amp;（吨）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中国市场主要企业甜菜汁销量（2023-2026）&amp;（吨）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甜菜汁主要企业在中国市场占有率（按收入，2023-2026）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2025年甜菜汁主要企业在中国市场排名（按收入）&amp;（万元）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中国市场主要企业甜菜汁销售收入（2023-2026）&amp;（万元）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全球主要厂商甜菜汁总部及产地分布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全球主要厂商成立时间及甜菜汁商业化日期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全球主要厂商甜菜汁产品类型及应用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全球主要地区甜菜汁产量增速（CAGR）：（2021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全球主要地区甜菜汁产量（2021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全球主要地区甜菜汁产量（2021-2026）&amp;（吨）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全球主要地区甜菜汁产量（2027-2032）&amp;（吨）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全球主要地区甜菜汁产量市场份额（2021-2026）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全球主要地区甜菜汁产量市场份额（2027-2032）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中国市场甜菜汁产量、销量、进出口（2021-2026）&amp;（吨）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中国市场甜菜汁产量、销量、进出口预测（2027-2032）&amp;（吨）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全球主要地区甜菜汁销售收入增速：（2021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全球主要地区甜菜汁销售收入（2021-2026）&amp;（万元）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全球主要地区甜菜汁销售收入市场份额（2021-2026）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全球主要地区甜菜汁收入（2027-2032）&amp;（万元）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全球主要地区甜菜汁收入市场份额（2027-2032）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全球主要地区甜菜汁销量（吨）：2021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全球主要地区甜菜汁销量（2027-2032）&amp;（吨）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全球主要地区甜菜汁销量份额（2027-2032）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中国不同应用甜菜汁销量（2021-2026）&amp;（吨）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中国不同应用甜菜汁销量市场份额（2021-2026）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中国不同应用甜菜汁销量预测（2027-2032）&amp;（吨）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中国市场不同应用甜菜汁销量市场份额预测（2027-2032）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中国不同应用甜菜汁收入（2021-2026）&amp;（万元）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中国不同应用甜菜汁收入市场份额（2021-2026）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中国不同应用甜菜汁收入预测（2027-2032）&amp;（万元）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中国不同应用甜菜汁收入市场份额预测（2027-2032）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甜菜汁行业发展趋势</w:t>
      </w:r>
      <w:r>
        <w:rPr>
          <w:rFonts w:hint="eastAsia"/>
        </w:rPr>
        <w:br/>
      </w:r>
      <w:r>
        <w:rPr>
          <w:rFonts w:hint="eastAsia"/>
        </w:rPr>
        <w:t>　　表 96： 甜菜汁行业主要驱动因素</w:t>
      </w:r>
      <w:r>
        <w:rPr>
          <w:rFonts w:hint="eastAsia"/>
        </w:rPr>
        <w:br/>
      </w:r>
      <w:r>
        <w:rPr>
          <w:rFonts w:hint="eastAsia"/>
        </w:rPr>
        <w:t>　　表 97： 甜菜汁行业供应链分析</w:t>
      </w:r>
      <w:r>
        <w:rPr>
          <w:rFonts w:hint="eastAsia"/>
        </w:rPr>
        <w:br/>
      </w:r>
      <w:r>
        <w:rPr>
          <w:rFonts w:hint="eastAsia"/>
        </w:rPr>
        <w:t>　　表 98： 甜菜汁上游原料供应商</w:t>
      </w:r>
      <w:r>
        <w:rPr>
          <w:rFonts w:hint="eastAsia"/>
        </w:rPr>
        <w:br/>
      </w:r>
      <w:r>
        <w:rPr>
          <w:rFonts w:hint="eastAsia"/>
        </w:rPr>
        <w:t>　　表 99： 甜菜汁主要地区不同应用客户分析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甜菜汁典型经销商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甜菜汁产品图片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全球不同产品类型甜菜汁销售额2021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全球不同产品类型甜菜汁市场份额2025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天然有机产品图片</w:t>
      </w:r>
      <w:r>
        <w:rPr>
          <w:rFonts w:hint="eastAsia"/>
        </w:rPr>
        <w:br/>
      </w:r>
      <w:r>
        <w:rPr>
          <w:rFonts w:hint="eastAsia"/>
        </w:rPr>
        <w:t>　　图 5： 非天然有机产品图片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全球不同应用甜菜汁市场份额2025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2025年全球前五大生产商甜菜汁市场份额</w:t>
      </w:r>
      <w:r>
        <w:rPr>
          <w:rFonts w:hint="eastAsia"/>
        </w:rPr>
        <w:br/>
      </w:r>
      <w:r>
        <w:rPr>
          <w:rFonts w:hint="eastAsia"/>
        </w:rPr>
        <w:t>　　图 11： 2025年全球甜菜汁第一梯队、第二梯队和第三梯队厂商及市场份额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全球甜菜汁产能、产量、产能利用率及发展趋势（2021-2032）&amp;（吨）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全球甜菜汁产量、需求量及发展趋势（2021-2032）&amp;（吨）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全球主要地区甜菜汁产量市场份额（2021-2032）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中国甜菜汁产能、产量、产能利用率及发展趋势（2021-2032）&amp;（吨）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中国甜菜汁产量、市场需求量及发展趋势（2021-2032）&amp;（吨）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全球甜菜汁市场销售额及增长率：（2021-2032）&amp;（万元）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全球市场甜菜汁市场规模：2021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全球市场甜菜汁价格趋势（2021-2032）&amp;（元/吨）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全球主要地区甜菜汁销售收入（2021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全球主要地区甜菜汁销售收入市场份额（2021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中东市场甜菜汁销量及增长率（2021-2032）&amp;（吨）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中东市场甜菜汁收入及增长率（2021-2032）&amp;（万元）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全球不同应用甜菜汁价格走势（2021-2032）&amp;（元/吨）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甜菜汁中国企业SWOT分析</w:t>
      </w:r>
      <w:r>
        <w:rPr>
          <w:rFonts w:hint="eastAsia"/>
        </w:rPr>
        <w:br/>
      </w:r>
      <w:r>
        <w:rPr>
          <w:rFonts w:hint="eastAsia"/>
        </w:rPr>
        <w:t>　　图 42： 甜菜汁产业链</w:t>
      </w:r>
      <w:r>
        <w:rPr>
          <w:rFonts w:hint="eastAsia"/>
        </w:rPr>
        <w:br/>
      </w:r>
      <w:r>
        <w:rPr>
          <w:rFonts w:hint="eastAsia"/>
        </w:rPr>
        <w:t>　　图 43： 甜菜汁行业采购模式分析</w:t>
      </w:r>
      <w:r>
        <w:rPr>
          <w:rFonts w:hint="eastAsia"/>
        </w:rPr>
        <w:br/>
      </w:r>
      <w:r>
        <w:rPr>
          <w:rFonts w:hint="eastAsia"/>
        </w:rPr>
        <w:t>　　图 44： 甜菜汁行业生产模式</w:t>
      </w:r>
      <w:r>
        <w:rPr>
          <w:rFonts w:hint="eastAsia"/>
        </w:rPr>
        <w:br/>
      </w:r>
      <w:r>
        <w:rPr>
          <w:rFonts w:hint="eastAsia"/>
        </w:rPr>
        <w:t>　　图 45： 甜菜汁行业销售模式分析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67ccff3d14bd2" w:history="1">
        <w:r>
          <w:rPr>
            <w:rStyle w:val="Hyperlink"/>
          </w:rPr>
          <w:t>全球与中国甜菜汁行业发展现状分析及市场前景预测报告（2026-2032年）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67ccff3d14bd2" w:history="1">
        <w:r>
          <w:rPr>
            <w:rStyle w:val="Hyperlink"/>
          </w:rPr>
          <w:t>https://www.20087.com/6/62/TianCaiZhiHangYeFaZhanQianJing.html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热点：甜菜汁是什么、甜菜汁的拼音、甜菜汁图片、甜菜汁是什么颜色、甜菜汁每天喝多少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4b4aca84043cb" w:history="1">
      <w:r>
        <w:rPr>
          <w:rStyle w:val="Hyperlink"/>
        </w:rPr>
        <w:t>全球与中国甜菜汁行业发展现状分析及市场前景预测报告（2026-2032年）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ianCaiZhiHangYeFaZhanQianJing.html" TargetMode="External" Id="R48867ccff3d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ianCaiZhiHangYeFaZhanQianJing.html" TargetMode="External" Id="R9b44b4aca840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2026-02-09T08:31:37Z</dcterms:created>
  <dcterms:modified xsi:type="dcterms:W3CDTF">2026-02-09T09:31:37Z</dcterms:modified>
  <dc:subject>全球与中国甜菜汁行业发展现状分析及市场前景预测报告（2026-2032年）</dc:subject>
  <dc:title>全球与中国甜菜汁行业发展现状分析及市场前景预测报告（2026-2032年）</dc:title>
  <cp:keywords>全球与中国甜菜汁行业发展现状分析及市场前景预测报告（2026-2032年）</cp:keywords>
  <dc:description>全球与中国甜菜汁行业发展现状分析及市场前景预测报告（2026-2032年）</dc:description>
</cp:coreProperties>
</file>