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cfaf6db1945e5" w:history="1">
              <w:r>
                <w:rPr>
                  <w:rStyle w:val="Hyperlink"/>
                </w:rPr>
                <w:t>2025-2031年中国速冻包陷食品行业深度研究及发展前景预测报告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cfaf6db1945e5" w:history="1">
              <w:r>
                <w:rPr>
                  <w:rStyle w:val="Hyperlink"/>
                </w:rPr>
                <w:t>2025-2031年中国速冻包陷食品行业深度研究及发展前景预测报告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cfaf6db1945e5" w:history="1">
                <w:r>
                  <w:rPr>
                    <w:rStyle w:val="Hyperlink"/>
                  </w:rPr>
                  <w:t>https://www.20087.com/6/62/SuDongBaoXianShiPinShiChangDiaoYanBaoGao.html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包陷食品是一种方便快捷的冷冻食品，近年来随着人们生活节奏的加快和健康饮食观念的普及而迅速崛起。目前市场上常见的速冻包陷食品包括饺子、汤圆、包子等。随着食品加工技术的进步，这些产品的口感和营养价值得到了显著提升，能够更好地满足消费者对于健康、美味的需求。此外，速冻包陷食品的生产商也开始注重产品线的多样化，推出了更多口味和类型的速冻包陷食品，以适应不同消费群体的偏好。</w:t>
      </w:r>
      <w:r>
        <w:rPr>
          <w:rFonts w:hint="eastAsia"/>
        </w:rPr>
        <w:br/>
      </w:r>
      <w:r>
        <w:rPr>
          <w:rFonts w:hint="eastAsia"/>
        </w:rPr>
        <w:t>　　未来，速冻包陷食品的发展将更加注重健康化和个性化。一方面，随着消费者对食品健康安全的关注度提高，速冻包陷食品将采用更多天然、健康的配料，并减少添加剂的使用。另一方面，随着个性化消费需求的增长，速冻包陷食品将提供更多定制化选项，如针对特定人群（如儿童、老年人、素食者等）开发专用产品。此外，随着冷链物流技术的进步，速冻包陷食品的保质期将得到延长，分销渠道也将更加广泛，从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cfaf6db1945e5" w:history="1">
        <w:r>
          <w:rPr>
            <w:rStyle w:val="Hyperlink"/>
          </w:rPr>
          <w:t>2025-2031年中国速冻包陷食品行业深度研究及发展前景预测报告</w:t>
        </w:r>
      </w:hyperlink>
      <w:r>
        <w:rPr>
          <w:rFonts w:hint="eastAsia"/>
        </w:rPr>
        <w:t>》从市场规模、需求变化及价格动态等维度，系统解析了速冻包陷食品行业的现状与发展趋势。报告深入分析了速冻包陷食品产业链各环节，科学预测了市场前景与技术发展方向，同时聚焦速冻包陷食品细分市场特点及重点企业的经营表现，揭示了速冻包陷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速冻包陷食品行业概述</w:t>
      </w:r>
      <w:r>
        <w:rPr>
          <w:rFonts w:hint="eastAsia"/>
        </w:rPr>
        <w:br/>
      </w:r>
      <w:r>
        <w:rPr>
          <w:rFonts w:hint="eastAsia"/>
        </w:rPr>
        <w:t>　　第一节 速冻包陷食品行业界定</w:t>
      </w:r>
      <w:r>
        <w:rPr>
          <w:rFonts w:hint="eastAsia"/>
        </w:rPr>
        <w:br/>
      </w:r>
      <w:r>
        <w:rPr>
          <w:rFonts w:hint="eastAsia"/>
        </w:rPr>
        <w:t>　　第二节 速冻包陷食品行业发展历程</w:t>
      </w:r>
      <w:r>
        <w:rPr>
          <w:rFonts w:hint="eastAsia"/>
        </w:rPr>
        <w:br/>
      </w:r>
      <w:r>
        <w:rPr>
          <w:rFonts w:hint="eastAsia"/>
        </w:rPr>
        <w:t>　　第三节 速冻包陷食品产业链分析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二、速冻包陷食品产业链模型分析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2024-2025年中国速冻包陷食品行业发展环境分析</w:t>
      </w:r>
      <w:r>
        <w:rPr>
          <w:rFonts w:hint="eastAsia"/>
        </w:rPr>
        <w:br/>
      </w:r>
      <w:r>
        <w:rPr>
          <w:rFonts w:hint="eastAsia"/>
        </w:rPr>
        <w:t>　　第一节 速冻包陷食品行业经济环境分析</w:t>
      </w:r>
      <w:r>
        <w:rPr>
          <w:rFonts w:hint="eastAsia"/>
        </w:rPr>
        <w:br/>
      </w:r>
      <w:r>
        <w:rPr>
          <w:rFonts w:hint="eastAsia"/>
        </w:rPr>
        <w:t>　　第二节 速冻包陷食品行业政策环境分析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一、速冻包陷食品行业政策影响分析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二、相关速冻包陷食品行业标准分析</w:t>
      </w:r>
      <w:r>
        <w:rPr>
          <w:rFonts w:hint="eastAsia"/>
        </w:rPr>
        <w:br/>
      </w:r>
      <w:r>
        <w:rPr>
          <w:rFonts w:hint="eastAsia"/>
        </w:rPr>
        <w:t>　　第三节 速冻包陷食品行业社会环境分析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2024-2025年速冻包陷食品行业技术发展现状及趋势分析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速冻包陷食品行业技术发展现状分析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国内外速冻包陷食品行业技术差异与原因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速冻包陷食品行业技术发展方向、趋势预测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提升速冻包陷食品行业技术能力策略建议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中国速冻包陷食品行业市场供需状况分析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中国速冻包陷食品市场规模情况</w:t>
      </w:r>
      <w:r>
        <w:rPr>
          <w:rFonts w:hint="eastAsia"/>
        </w:rPr>
        <w:br/>
      </w:r>
      <w:r>
        <w:rPr>
          <w:rFonts w:hint="eastAsia"/>
        </w:rPr>
        <w:t>　　第二节 中国速冻包陷食品行业盈利情况分析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中国速冻包陷食品市场需求状况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一、2019-2024年速冻包陷食品市场需求情况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二、2024-2025年速冻包陷食品市场需求特点分析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三、2025-2031年速冻包陷食品市场需求预测</w:t>
      </w:r>
      <w:r>
        <w:rPr>
          <w:rFonts w:hint="eastAsia"/>
        </w:rPr>
        <w:br/>
      </w:r>
      <w:r>
        <w:rPr>
          <w:rFonts w:hint="eastAsia"/>
        </w:rPr>
        <w:t>　　第四节 中国速冻包陷食品行业产量情况分析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一、2019-2024年速冻包陷食品行业产量统计分析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二、速冻包陷食品行业区域产量分析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三、2025-2031年速冻包陷食品行业产量预测分析</w:t>
      </w:r>
      <w:r>
        <w:rPr>
          <w:rFonts w:hint="eastAsia"/>
        </w:rPr>
        <w:br/>
      </w:r>
      <w:r>
        <w:rPr>
          <w:rFonts w:hint="eastAsia"/>
        </w:rPr>
        <w:t>　　第五节 速冻包陷食品行业市场供需平衡状况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速冻包陷食品细分市场深度分析</w:t>
      </w:r>
      <w:r>
        <w:rPr>
          <w:rFonts w:hint="eastAsia"/>
        </w:rPr>
        <w:br/>
      </w:r>
      <w:r>
        <w:rPr>
          <w:rFonts w:hint="eastAsia"/>
        </w:rPr>
        <w:t>　　第一节 速冻包陷食品细分市场（一）发展研究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速冻包陷食品细分市场（二）发展研究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2019-2024年中国速冻包陷食品行业总体发展状况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中国速冻包陷食品行业规模情况分析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一、速冻包陷食品行业单位规模情况分析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二、速冻包陷食品行业人员规模状况分析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三、速冻包陷食品行业资产规模状况分析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四、速冻包陷食品行业市场规模状况分析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五、速冻包陷食品行业敏感性分析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中国速冻包陷食品行业财务能力分析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一、速冻包陷食品行业盈利能力分析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二、速冻包陷食品行业偿债能力分析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三、速冻包陷食品行业营运能力分析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四、速冻包陷食品行业发展能力分析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2019-2024年中国速冻包陷食品行业区域市场分析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中国速冻包陷食品行业区域市场结构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重点地区速冻包陷食品行业调研分析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一、重点地区（一）速冻包陷食品市场分析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二、重点地区（二）速冻包陷食品市场分析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三、重点地区（三）速冻包陷食品市场分析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四、重点地区（四）速冻包陷食品市场分析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五、重点地区（五）速冻包陷食品市场分析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2024-2025年速冻包陷食品行业市场竞争策略分析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速冻包陷食品行业竞争结构分析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速冻包陷食品市场竞争策略分析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一、速冻包陷食品市场增长潜力分析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二、速冻包陷食品产品竞争策略分析</w:t>
      </w:r>
      <w:r>
        <w:rPr>
          <w:rFonts w:hint="eastAsia"/>
        </w:rPr>
        <w:br/>
      </w:r>
      <w:r>
        <w:rPr>
          <w:rFonts w:hint="eastAsia"/>
        </w:rPr>
        <w:t>　　　　三、速冻包陷食品典型企业产品竞争策略分析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2025-2031年速冻包陷食品行业竞争格局与展望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一、速冻包陷食品行业竞争策略分析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二、速冻包陷食品行业竞争格局展望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三、我国速冻包陷食品市场竞争趋势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速冻包陷食品行业重点企业竞争力分析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二、企业速冻包陷食品业务分析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二、企业速冻包陷食品业务分析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二、企业速冻包陷食品业务分析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二、企业速冻包陷食品业务分析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二、企业速冻包陷食品业务分析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二、企业速冻包陷食品业务分析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2024-2025年速冻包陷食品行业企业经营策略研究分析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速冻包陷食品企业多样化经营策略分析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一、速冻包陷食品企业多样化经营情况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二、现行速冻包陷食品行业多样化经营的方向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大型速冻包陷食品企业集团未来发展策略分析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对中小速冻包陷食品企业生产经营的建议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2024-2025年速冻包陷食品行业投资风险与控制策略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2024-2025年速冻包陷食品行业SWOT模型分析</w:t>
      </w:r>
      <w:r>
        <w:rPr>
          <w:rFonts w:hint="eastAsia"/>
        </w:rPr>
        <w:br/>
      </w:r>
      <w:r>
        <w:rPr>
          <w:rFonts w:hint="eastAsia"/>
        </w:rPr>
        <w:t>　　　　一、速冻包陷食品行业优势分析</w:t>
      </w:r>
      <w:r>
        <w:rPr>
          <w:rFonts w:hint="eastAsia"/>
        </w:rPr>
        <w:br/>
      </w:r>
      <w:r>
        <w:rPr>
          <w:rFonts w:hint="eastAsia"/>
        </w:rPr>
        <w:t>　　　　二、速冻包陷食品行业劣势分析</w:t>
      </w:r>
      <w:r>
        <w:rPr>
          <w:rFonts w:hint="eastAsia"/>
        </w:rPr>
        <w:br/>
      </w:r>
      <w:r>
        <w:rPr>
          <w:rFonts w:hint="eastAsia"/>
        </w:rPr>
        <w:t>　　　　三、速冻包陷食品行业机会分析</w:t>
      </w:r>
      <w:r>
        <w:rPr>
          <w:rFonts w:hint="eastAsia"/>
        </w:rPr>
        <w:br/>
      </w:r>
      <w:r>
        <w:rPr>
          <w:rFonts w:hint="eastAsia"/>
        </w:rPr>
        <w:t>　　　　四、速冻包陷食品行业风险分析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2024-2025年速冻包陷食品行业风险分析</w:t>
      </w:r>
      <w:r>
        <w:rPr>
          <w:rFonts w:hint="eastAsia"/>
        </w:rPr>
        <w:br/>
      </w:r>
      <w:r>
        <w:rPr>
          <w:rFonts w:hint="eastAsia"/>
        </w:rPr>
        <w:t>　　　　一、速冻包陷食品市场竞争风险</w:t>
      </w:r>
      <w:r>
        <w:rPr>
          <w:rFonts w:hint="eastAsia"/>
        </w:rPr>
        <w:br/>
      </w:r>
      <w:r>
        <w:rPr>
          <w:rFonts w:hint="eastAsia"/>
        </w:rPr>
        <w:t>　　　　二、速冻包陷食品原材料压力风险分析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三、速冻包陷食品技术风险分析</w:t>
      </w:r>
      <w:r>
        <w:rPr>
          <w:rFonts w:hint="eastAsia"/>
        </w:rPr>
        <w:br/>
      </w:r>
      <w:r>
        <w:rPr>
          <w:rFonts w:hint="eastAsia"/>
        </w:rPr>
        <w:t>　　　　四、速冻包陷食品政策和体制风险</w:t>
      </w:r>
      <w:r>
        <w:rPr>
          <w:rFonts w:hint="eastAsia"/>
        </w:rPr>
        <w:br/>
      </w:r>
      <w:r>
        <w:rPr>
          <w:rFonts w:hint="eastAsia"/>
        </w:rPr>
        <w:t>　　　　五、速冻包陷食品行业进入退出风险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2025-2031年速冻包陷食品行业投资风险及控制策略分析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一、速冻包陷食品市场风险及控制策略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二、速冻包陷食品行业政策风险及控制策略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三、速冻包陷食品行业经营风险及控制策略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四、速冻包陷食品同业竞争风险及控制策略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五、速冻包陷食品行业其他风险及控制策略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速冻包陷食品行业投资情况与发展前景分析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2025年速冻包陷食品行业投资情况分析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一、2025年速冻包陷食品总体投资结构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二、2019-2024年速冻包陷食品投资规模情况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三、2019-2024年速冻包陷食品投资增速情况</w:t>
      </w:r>
      <w:r>
        <w:rPr>
          <w:rFonts w:hint="eastAsia"/>
        </w:rPr>
        <w:br/>
      </w:r>
      <w:r>
        <w:rPr>
          <w:rFonts w:hint="eastAsia"/>
        </w:rPr>
        <w:t>　　　　四、2025年速冻包陷食品分地区投资分析</w:t>
      </w:r>
      <w:r>
        <w:rPr>
          <w:rFonts w:hint="eastAsia"/>
        </w:rPr>
        <w:br/>
      </w:r>
      <w:r>
        <w:rPr>
          <w:rFonts w:hint="eastAsia"/>
        </w:rPr>
        <w:t>　　第二节 速冻包陷食品行业投资机会分析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一、速冻包陷食品投资项目分析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二、可以投资的速冻包陷食品模式</w:t>
      </w:r>
      <w:r>
        <w:rPr>
          <w:rFonts w:hint="eastAsia"/>
        </w:rPr>
        <w:br/>
      </w:r>
      <w:r>
        <w:rPr>
          <w:rFonts w:hint="eastAsia"/>
        </w:rPr>
        <w:t>　　　　三、2025年速冻包陷食品投资机会分析</w:t>
      </w:r>
      <w:r>
        <w:rPr>
          <w:rFonts w:hint="eastAsia"/>
        </w:rPr>
        <w:br/>
      </w:r>
      <w:r>
        <w:rPr>
          <w:rFonts w:hint="eastAsia"/>
        </w:rPr>
        <w:t>　　　　四、2025年速冻包陷食品投资新方向</w:t>
      </w:r>
      <w:r>
        <w:rPr>
          <w:rFonts w:hint="eastAsia"/>
        </w:rPr>
        <w:br/>
      </w:r>
      <w:r>
        <w:rPr>
          <w:rFonts w:hint="eastAsia"/>
        </w:rPr>
        <w:t>　　第三节 中⋅智林　速冻包陷食品行业发展前景分析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一、2025年速冻包陷食品市场发展前景</w:t>
      </w:r>
      <w:r>
        <w:rPr>
          <w:rFonts w:hint="eastAsia"/>
        </w:rPr>
        <w:br/>
      </w:r>
      <w:r>
        <w:rPr>
          <w:rFonts w:hint="eastAsia"/>
        </w:rPr>
        <w:t>　　　　二、2025年速冻包陷食品市场面临的发展商机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速冻包陷食品行业专家观点与结论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2019-2024年中国速冻包陷食品市场规模及增长情况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2019-2024年中国速冻包陷食品行业产量及增长趋势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2025-2031年中国速冻包陷食品行业产量预测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2019-2024年中国速冻包陷食品行业市场需求及增长情况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2025-2031年中国速冻包陷食品行业市场需求预测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2019-2024年中国速冻包陷食品行业利润及增长情况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**地区速冻包陷食品市场规模及增长情况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**地区速冻包陷食品行业市场需求情况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**地区速冻包陷食品市场规模及增长情况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**地区速冻包陷食品行业市场需求情况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2019-2024年中国速冻包陷食品行业出口情况分析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2019-2024年中国速冻包陷食品行业产品市场价格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2025-2031年中国速冻包陷食品行业产品市场价格走势预测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速冻包陷食品重点企业经营情况分析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速冻包陷食品重点企业经营情况分析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2025-2031年中国速冻包陷食品市场规模预测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2025-2031年中国速冻包陷食品行业利润预测</w:t>
      </w:r>
      <w:r>
        <w:rPr>
          <w:rFonts w:hint="eastAsia"/>
        </w:rPr>
        <w:br/>
      </w:r>
      <w:r>
        <w:rPr>
          <w:rFonts w:hint="eastAsia"/>
        </w:rPr>
        <w:t>　　图表 2025年速冻包陷食品行业壁垒</w:t>
      </w:r>
      <w:r>
        <w:rPr>
          <w:rFonts w:hint="eastAsia"/>
        </w:rPr>
        <w:br/>
      </w:r>
      <w:r>
        <w:rPr>
          <w:rFonts w:hint="eastAsia"/>
        </w:rPr>
        <w:t>　　图表 2025年速冻包陷食品市场前景分析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2025-2031年中国速冻包陷食品市场需求预测</w:t>
      </w:r>
      <w:r>
        <w:rPr>
          <w:rFonts w:hint="eastAsia"/>
        </w:rPr>
        <w:br/>
      </w:r>
      <w:r>
        <w:rPr>
          <w:rFonts w:hint="eastAsia"/>
        </w:rPr>
        <w:t>　　图表 2025年速冻包陷食品发展趋势预测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cfaf6db1945e5" w:history="1">
        <w:r>
          <w:rPr>
            <w:rStyle w:val="Hyperlink"/>
          </w:rPr>
          <w:t>2025-2031年中国速冻包陷食品行业深度研究及发展前景预测报告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cfaf6db1945e5" w:history="1">
        <w:r>
          <w:rPr>
            <w:rStyle w:val="Hyperlink"/>
          </w:rPr>
          <w:t>https://www.20087.com/6/62/SuDongBaoXianShiPinShiChangDiaoYanBaoGao.html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热点：速冻包子的做法和配方、速冻食品包点、卖速冻包子有市场吗、速冻包子的危害大曝光、速冻调制食品10379、速冻包子百度百科、速冻菜肴制品、速冻包子安全吗、速冻水饺什么馅最好吃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befba0324451f" w:history="1">
      <w:r>
        <w:rPr>
          <w:rStyle w:val="Hyperlink"/>
        </w:rPr>
        <w:t>2025-2031年中国速冻包陷食品行业深度研究及发展前景预测报告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uDongBaoXianShiPinShiChangDiaoYanBaoGao.html" TargetMode="External" Id="R657cfaf6db19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uDongBaoXianShiPinShiChangDiaoYanBaoGao.html" TargetMode="External" Id="R87cbefba0324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2024-10-28T08:17:00Z</dcterms:created>
  <dcterms:modified xsi:type="dcterms:W3CDTF">2024-10-28T09:17:00Z</dcterms:modified>
  <dc:subject>2025-2031年中国速冻包陷食品行业深度研究及发展前景预测报告</dc:subject>
  <dc:title>2025-2031年中国速冻包陷食品行业深度研究及发展前景预测报告</dc:title>
  <cp:keywords>2025-2031年中国速冻包陷食品行业深度研究及发展前景预测报告</cp:keywords>
  <dc:description>2025-2031年中国速冻包陷食品行业深度研究及发展前景预测报告</dc:description>
</cp:coreProperties>
</file>