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8807402b64703" w:history="1">
              <w:r>
                <w:rPr>
                  <w:rStyle w:val="Hyperlink"/>
                </w:rPr>
                <w:t>2026-2032年全球与中国速溶热可可市场调查研究及发展前景报告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8807402b64703" w:history="1">
              <w:r>
                <w:rPr>
                  <w:rStyle w:val="Hyperlink"/>
                </w:rPr>
                <w:t>2026-2032年全球与中国速溶热可可市场调查研究及发展前景报告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8807402b64703" w:history="1">
                <w:r>
                  <w:rPr>
                    <w:rStyle w:val="Hyperlink"/>
                  </w:rPr>
                  <w:t>https://www.20087.com/6/02/SuRongReKeKeShiChangQianJingFenXi.html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溶热可可是以可可粉、糖及乳粉为主要原料，经混合造粒或喷雾干燥制成的即冲即饮粉末饮品，主要面向家庭早餐、冬季暖饮、儿童营养补充及休闲零食场景。当前速溶热可可产品可分为传统含糖型、低糖/无糖型、高蛋白型及功能性添加型，部分产品强调单一产地可可、有机认证及公平贸易溯源。消费者以年轻女性及亲子家庭为主，线上电商及内容平台是主要购买渠道。行业整体呈现高端化、健康化及功能化趋势，低糖、高可可含量及添加益生菌、胶原蛋白等成分的产品增长较快。但速溶热可可仍面临与现制饮品、咖啡及新式茶饮的竞争，同时可可原料价格波动及消费者对糖分摄入的关注构成一定压力。</w:t>
      </w:r>
      <w:r>
        <w:rPr>
          <w:rFonts w:hint="eastAsia"/>
        </w:rPr>
        <w:br/>
      </w:r>
      <w:r>
        <w:rPr>
          <w:rFonts w:hint="eastAsia"/>
        </w:rPr>
        <w:t>　　未来，速溶热可可将向清洁标签、功能强化、场景细分及可持续供应链方向演进。市场调研网认为，低糖、零添加及高可可固形物含量产品将更受健康消费群体青睐，植物基乳粉替代方案将拓展乳糖不耐受及素食人群市场。添加益生菌、镁元素、适应原草本及睡眠辅助成分的功能性热可可将成为差异化竞争焦点。小规格便携装、冷热水双溶技术及气泡热可可等新形态将拓展办公、户外及社交场景。可可产地溯源、有机认证及碳足迹标签将提升品牌溢价能力，公平贸易采购与环保包装将成为高端产品标配。行业竞争将从价格导向转向原料品质、功能创新及可持续叙事综合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8807402b64703" w:history="1">
        <w:r>
          <w:rPr>
            <w:rStyle w:val="Hyperlink"/>
          </w:rPr>
          <w:t>2026-2032年全球与中国速溶热可可市场调查研究及发展前景报告</w:t>
        </w:r>
      </w:hyperlink>
      <w:r>
        <w:rPr>
          <w:rFonts w:hint="eastAsia"/>
        </w:rPr>
        <w:t>》，2025年速溶热可可行业市场规模达 亿元，预计2032年市场规模将达 亿元，期间年均复合增长率（CAGR）达 %。报告依据国家统计局、相关行业协会及科研机构的详实数据，系统分析了速溶热可可行业的产业链结构、市场规模与需求状况，并探讨了速溶热可可市场价格及行业现状。报告特别关注了速溶热可可行业的重点企业，对速溶热可可市场竞争格局、集中度和品牌影响力进行了剖析。此外，报告对速溶热可可行业的市场前景和发展趋势进行了科学预测，同时进一步细分市场，指出了速溶热可可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速溶热可可市场概述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按照不同产品类型，速溶热可可主要可以分为如下几个类别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全球不同产品类型速溶热可可销售额增长趋势2021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原味</w:t>
      </w:r>
      <w:r>
        <w:rPr>
          <w:rFonts w:hint="eastAsia"/>
        </w:rPr>
        <w:br/>
      </w:r>
      <w:r>
        <w:rPr>
          <w:rFonts w:hint="eastAsia"/>
        </w:rPr>
        <w:t>　　　　1.2.3 其它风味</w:t>
      </w:r>
      <w:r>
        <w:rPr>
          <w:rFonts w:hint="eastAsia"/>
        </w:rPr>
        <w:br/>
      </w:r>
      <w:r>
        <w:rPr>
          <w:rFonts w:hint="eastAsia"/>
        </w:rPr>
        <w:t>　　1.3 从不同应用，速溶热可可主要包括如下几个方面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全球不同应用速溶热可可销售额增长趋势2021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线上零售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速溶热可可行业背景、发展历史、现状及趋势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速溶热可可行业目前现状分析</w:t>
      </w:r>
      <w:r>
        <w:rPr>
          <w:rFonts w:hint="eastAsia"/>
        </w:rPr>
        <w:br/>
      </w:r>
      <w:r>
        <w:rPr>
          <w:rFonts w:hint="eastAsia"/>
        </w:rPr>
        <w:t>　　　　1.4.2 速溶热可可发展趋势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全球速溶热可可总体规模分析</w:t>
      </w:r>
      <w:r>
        <w:rPr>
          <w:rFonts w:hint="eastAsia"/>
        </w:rPr>
        <w:br/>
      </w:r>
      <w:r>
        <w:rPr>
          <w:rFonts w:hint="eastAsia"/>
        </w:rPr>
        <w:t>　　2.1 全球速溶热可可供需现状及预测（2021-2032）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全球速溶热可可产能、产量、产能利用率及发展趋势（2021-2032）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全球速溶热可可产量、需求量及发展趋势（2021-2032）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全球主要地区速溶热可可产量及发展趋势（2021-2032）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全球主要地区速溶热可可产量（2021-2026）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全球主要地区速溶热可可产量（2027-2032）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全球主要地区速溶热可可产量市场份额（2021-2032）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中国速溶热可可供需现状及预测（2021-2032）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中国速溶热可可产能、产量、产能利用率及发展趋势（2021-2032）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中国速溶热可可产量、市场需求量及发展趋势（2021-2032）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全球速溶热可可销量及销售额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全球市场速溶热可可销售额（2021-2032）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全球市场速溶热可可销量（2021-2032）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全球市场速溶热可可价格趋势（2021-2032）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全球速溶热可可主要地区分析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全球主要地区速溶热可可市场规模分析：2021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全球主要地区速溶热可可销售收入及市场份额（2021-2026）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全球主要地区速溶热可可销售收入预测（2027-2032）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全球主要地区速溶热可可销量分析：2021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全球主要地区速溶热可可销量及市场份额（2021-2026）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全球主要地区速溶热可可销量及市场份额预测（2027-2032）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北美市场速溶热可可销量、收入及增长率（2021-2032）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欧洲市场速溶热可可销量、收入及增长率（2021-2032）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中国市场速溶热可可销量、收入及增长率（2021-2032）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日本市场速溶热可可销量、收入及增长率（2021-2032）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东南亚市场速溶热可可销量、收入及增长率（2021-2032）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印度市场速溶热可可销量、收入及增长率（2021-2032）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全球市场主要厂商速溶热可可产能市场份额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全球市场主要厂商速溶热可可销量（2021-2026）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全球市场主要厂商速溶热可可销量（2021-2026）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全球市场主要厂商速溶热可可销售收入（2021-2026）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全球市场主要厂商速溶热可可销售价格（2021-2026）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2025年全球主要生产商速溶热可可收入排名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中国市场主要厂商速溶热可可销量（2021-2026）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中国市场主要厂商速溶热可可销量（2021-2026）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中国市场主要厂商速溶热可可销售收入（2021-2026）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2025年中国主要生产商速溶热可可收入排名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中国市场主要厂商速溶热可可销售价格（2021-2026）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全球主要厂商速溶热可可总部及产地分布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全球主要厂商成立时间及速溶热可可商业化日期</w:t>
      </w:r>
      <w:r>
        <w:rPr>
          <w:rFonts w:hint="eastAsia"/>
        </w:rPr>
        <w:br/>
      </w:r>
      <w:r>
        <w:rPr>
          <w:rFonts w:hint="eastAsia"/>
        </w:rPr>
        <w:t>　　4.6 全球主要厂商速溶热可可产品类型及应用</w:t>
      </w:r>
      <w:r>
        <w:rPr>
          <w:rFonts w:hint="eastAsia"/>
        </w:rPr>
        <w:br/>
      </w:r>
      <w:r>
        <w:rPr>
          <w:rFonts w:hint="eastAsia"/>
        </w:rPr>
        <w:t>　　4.7 速溶热可可行业集中度、竞争程度分析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速溶热可可行业集中度分析：2025年全球Top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全球速溶热可可第一梯队、第二梯队和第三梯队生产商（品牌）及市场份额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速溶热可可销量、收入、价格及毛利率（2021-2026）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不同产品类型速溶热可可分析</w:t>
      </w:r>
      <w:r>
        <w:rPr>
          <w:rFonts w:hint="eastAsia"/>
        </w:rPr>
        <w:br/>
      </w:r>
      <w:r>
        <w:rPr>
          <w:rFonts w:hint="eastAsia"/>
        </w:rPr>
        <w:t>　　6.1 全球不同产品类型速溶热可可销量（2021-2032）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全球不同产品类型速溶热可可销量及市场份额（2021-2026）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全球不同产品类型速溶热可可销量预测（2027-2032）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全球不同产品类型速溶热可可收入（2021-2032）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全球不同产品类型速溶热可可收入及市场份额（2021-2026）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全球不同产品类型速溶热可可收入预测（2027-2032）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全球不同产品类型速溶热可可价格走势（2021-2032）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不同应用速溶热可可分析</w:t>
      </w:r>
      <w:r>
        <w:rPr>
          <w:rFonts w:hint="eastAsia"/>
        </w:rPr>
        <w:br/>
      </w:r>
      <w:r>
        <w:rPr>
          <w:rFonts w:hint="eastAsia"/>
        </w:rPr>
        <w:t>　　7.1 全球不同应用速溶热可可销量（2021-2032）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全球不同应用速溶热可可销量及市场份额（2021-2026）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全球不同应用速溶热可可销量预测（2027-2032）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全球不同应用速溶热可可收入（2021-2032）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全球不同应用速溶热可可收入及市场份额（2021-2026）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全球不同应用速溶热可可收入预测（2027-2032）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全球不同应用速溶热可可价格走势（2021-2032）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速溶热可可产业链分析</w:t>
      </w:r>
      <w:r>
        <w:rPr>
          <w:rFonts w:hint="eastAsia"/>
        </w:rPr>
        <w:br/>
      </w:r>
      <w:r>
        <w:rPr>
          <w:rFonts w:hint="eastAsia"/>
        </w:rPr>
        <w:t>　　8.2 速溶热可可工艺制造技术分析</w:t>
      </w:r>
      <w:r>
        <w:rPr>
          <w:rFonts w:hint="eastAsia"/>
        </w:rPr>
        <w:br/>
      </w:r>
      <w:r>
        <w:rPr>
          <w:rFonts w:hint="eastAsia"/>
        </w:rPr>
        <w:t>　　8.3 速溶热可可产业上游供应分析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速溶热可可下游客户分析</w:t>
      </w:r>
      <w:r>
        <w:rPr>
          <w:rFonts w:hint="eastAsia"/>
        </w:rPr>
        <w:br/>
      </w:r>
      <w:r>
        <w:rPr>
          <w:rFonts w:hint="eastAsia"/>
        </w:rPr>
        <w:t>　　8.5 速溶热可可销售渠道分析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速溶热可可行业发展机遇及主要驱动因素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速溶热可可行业发展面临的风险</w:t>
      </w:r>
      <w:r>
        <w:rPr>
          <w:rFonts w:hint="eastAsia"/>
        </w:rPr>
        <w:br/>
      </w:r>
      <w:r>
        <w:rPr>
          <w:rFonts w:hint="eastAsia"/>
        </w:rPr>
        <w:t>　　9.3 速溶热可可行业政策分析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全球不同产品类型速溶热可可销售额增长（CAGR）趋势2021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速溶热可可行业目前发展现状</w:t>
      </w:r>
      <w:r>
        <w:rPr>
          <w:rFonts w:hint="eastAsia"/>
        </w:rPr>
        <w:br/>
      </w:r>
      <w:r>
        <w:rPr>
          <w:rFonts w:hint="eastAsia"/>
        </w:rPr>
        <w:t>　　表 4： 速溶热可可发展趋势</w:t>
      </w:r>
      <w:r>
        <w:rPr>
          <w:rFonts w:hint="eastAsia"/>
        </w:rPr>
        <w:br/>
      </w:r>
      <w:r>
        <w:rPr>
          <w:rFonts w:hint="eastAsia"/>
        </w:rPr>
        <w:t>　　表 5： 全球主要地区速溶热可可产量增速（CAGR）：（2021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全球主要地区速溶热可可产量（2021-2026）&amp;（千吨）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全球主要地区速溶热可可产量（2027-2032）&amp;（千吨）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全球主要地区速溶热可可产量市场份额（2021-2026）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全球主要地区速溶热可可产量市场份额（2027-2032）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全球主要地区速溶热可可销售收入增速：（2021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全球主要地区速溶热可可销售收入（2021-2026）&amp;（百万美元）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全球主要地区速溶热可可销售收入市场份额（2021-2026）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全球主要地区速溶热可可收入（2027-2032）&amp;（百万美元）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全球主要地区速溶热可可收入市场份额（2027-2032）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全球主要地区速溶热可可销量（千吨）：2021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全球主要地区速溶热可可销量（2021-2026）&amp;（千吨）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全球主要地区速溶热可可销量市场份额（2021-2026）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全球主要地区速溶热可可销量（2027-2032）&amp;（千吨）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全球主要地区速溶热可可销量份额（2027-2032）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全球市场主要厂商速溶热可可产能（2025-2026）&amp;（千吨）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全球市场主要厂商速溶热可可销量（2021-2026）&amp;（千吨）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全球市场主要厂商速溶热可可销量市场份额（2021-2026）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全球市场主要厂商速溶热可可销售收入（2021-2026）&amp;（百万美元）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全球市场主要厂商速溶热可可销售收入市场份额（2021-2026）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全球市场主要厂商速溶热可可销售价格（2021-2026）&amp;（美元/吨）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2025年全球主要生产商速溶热可可收入排名（百万美元）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中国市场主要厂商速溶热可可销量（2021-2026）&amp;（千吨）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中国市场主要厂商速溶热可可销量市场份额（2021-2026）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中国市场主要厂商速溶热可可销售收入（2021-2026）&amp;（百万美元）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中国市场主要厂商速溶热可可销售收入市场份额（2021-2026）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2025年中国主要生产商速溶热可可收入排名（百万美元）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中国市场主要厂商速溶热可可销售价格（2021-2026）&amp;（美元/吨）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全球主要厂商速溶热可可总部及产地分布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全球主要厂商成立时间及速溶热可可商业化日期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全球主要厂商速溶热可可产品类型及应用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2025年全球速溶热可可主要厂商市场地位（第一梯队、第二梯队和第三梯队）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全球速溶热可可市场投资、并购等现状分析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速溶热可可生产基地、销售区域、竞争对手及市场地位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速溶热可可产品规格、参数及市场应用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速溶热可可销量（千吨）、收入（百万美元）、价格（美元/吨）及毛利率（2021-2026）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全球不同产品类型速溶热可可销量（2021-2026）&amp;（千吨）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全球不同产品类型速溶热可可销量市场份额（2021-2026）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全球不同产品类型速溶热可可销量预测（2027-2032）&amp;（千吨）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全球市场不同产品类型速溶热可可销量市场份额预测（2027-2032）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全球不同产品类型速溶热可可收入（2021-2026）&amp;（百万美元）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全球不同产品类型速溶热可可收入市场份额（2021-2026）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全球不同产品类型速溶热可可收入预测（2027-2032）&amp;（百万美元）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全球不同产品类型速溶热可可收入市场份额预测（2027-2032）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全球不同应用速溶热可可销量（2021-2026）&amp;（千吨）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全球不同应用速溶热可可销量市场份额（2021-2026）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全球不同应用速溶热可可销量预测（2027-2032）&amp;（千吨）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全球市场不同应用速溶热可可销量市场份额预测（2027-2032）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全球不同应用速溶热可可收入（2021-2026）&amp;（百万美元）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全球不同应用速溶热可可收入市场份额（2021-2026）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全球不同应用速溶热可可收入预测（2027-2032）&amp;（百万美元）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全球不同应用速溶热可可收入市场份额预测（2027-2032）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速溶热可可上游原料供应商及联系方式列表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速溶热可可典型客户列表</w:t>
      </w:r>
      <w:r>
        <w:rPr>
          <w:rFonts w:hint="eastAsia"/>
        </w:rPr>
        <w:br/>
      </w:r>
      <w:r>
        <w:rPr>
          <w:rFonts w:hint="eastAsia"/>
        </w:rPr>
        <w:t>　　表 156： 速溶热可可主要销售模式及销售渠道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速溶热可可行业发展机遇及主要驱动因素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速溶热可可行业发展面临的风险</w:t>
      </w:r>
      <w:r>
        <w:rPr>
          <w:rFonts w:hint="eastAsia"/>
        </w:rPr>
        <w:br/>
      </w:r>
      <w:r>
        <w:rPr>
          <w:rFonts w:hint="eastAsia"/>
        </w:rPr>
        <w:t>　　表 159： 速溶热可可行业政策分析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速溶热可可产品图片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全球不同产品类型速溶热可可销售额2021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全球不同产品类型速溶热可可市场份额2025 &amp; 2032</w:t>
      </w:r>
      <w:r>
        <w:rPr>
          <w:rFonts w:hint="eastAsia"/>
        </w:rPr>
        <w:br/>
      </w:r>
      <w:r>
        <w:rPr>
          <w:rFonts w:hint="eastAsia"/>
        </w:rPr>
        <w:t>　　图 4： 原味产品图片</w:t>
      </w:r>
      <w:r>
        <w:rPr>
          <w:rFonts w:hint="eastAsia"/>
        </w:rPr>
        <w:br/>
      </w:r>
      <w:r>
        <w:rPr>
          <w:rFonts w:hint="eastAsia"/>
        </w:rPr>
        <w:t>　　图 5： 其它风味产品图片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全球不同应用速溶热可可市场份额2025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线上零售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全球速溶热可可产能、产量、产能利用率及发展趋势（2021-2032）&amp;（千吨）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全球速溶热可可产量、需求量及发展趋势（2021-2032）&amp;（千吨）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全球主要地区速溶热可可产量（2021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全球主要地区速溶热可可产量市场份额（2021-2032）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中国速溶热可可产能、产量、产能利用率及发展趋势（2021-2032）&amp;（千吨）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中国速溶热可可产量、市场需求量及发展趋势（2021-2032）&amp;（千吨）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全球速溶热可可市场销售额及增长率：（2021-2032）&amp;（百万美元）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全球市场速溶热可可市场规模：2021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全球市场速溶热可可价格趋势（2021-2032）&amp;（美元/吨）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全球主要地区速溶热可可销售收入（2021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全球主要地区速溶热可可销售收入市场份额（2021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北美市场速溶热可可收入及增长率（2021-2032）&amp;（百万美元）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欧洲市场速溶热可可收入及增长率（2021-2032）&amp;（百万美元）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中国市场速溶热可可收入及增长率（2021-2032）&amp;（百万美元）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日本市场速溶热可可收入及增长率（2021-2032）&amp;（百万美元）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东南亚市场速溶热可可收入及增长率（2021-2032）&amp;（百万美元）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印度市场速溶热可可销量及增长率（2021-2032）&amp;（千吨）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印度市场速溶热可可收入及增长率（2021-2032）&amp;（百万美元）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2025年全球市场主要厂商速溶热可可销量市场份额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2025年全球市场主要厂商速溶热可可收入市场份额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2025年中国市场主要厂商速溶热可可销量市场份额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2025年中国市场主要厂商速溶热可可收入市场份额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2025年全球前五大生产商速溶热可可市场份额</w:t>
      </w:r>
      <w:r>
        <w:rPr>
          <w:rFonts w:hint="eastAsia"/>
        </w:rPr>
        <w:br/>
      </w:r>
      <w:r>
        <w:rPr>
          <w:rFonts w:hint="eastAsia"/>
        </w:rPr>
        <w:t>　　图 39： 2025年全球速溶热可可第一梯队、第二梯队和第三梯队厂商及市场份额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全球不同产品类型速溶热可可价格走势（2021-2032）&amp;（美元/吨）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全球不同应用速溶热可可价格走势（2021-2032）&amp;（美元/吨）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速溶热可可产业链</w:t>
      </w:r>
      <w:r>
        <w:rPr>
          <w:rFonts w:hint="eastAsia"/>
        </w:rPr>
        <w:br/>
      </w:r>
      <w:r>
        <w:rPr>
          <w:rFonts w:hint="eastAsia"/>
        </w:rPr>
        <w:t>　　图 43： 速溶热可可中国企业SWOT分析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8807402b64703" w:history="1">
        <w:r>
          <w:rPr>
            <w:rStyle w:val="Hyperlink"/>
          </w:rPr>
          <w:t>2026-2032年全球与中国速溶热可可市场调查研究及发展前景报告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8807402b64703" w:history="1">
        <w:r>
          <w:rPr>
            <w:rStyle w:val="Hyperlink"/>
          </w:rPr>
          <w:t>https://www.20087.com/6/02/SuRongReKeKeShiChangQianJingFenXi.html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热点：可可热饮、热可可粉、热可可 冲饮、热可可冲泡、热可可用可可粉还是巧克力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2c1a8fe61c4b8c" w:history="1">
      <w:r>
        <w:rPr>
          <w:rStyle w:val="Hyperlink"/>
        </w:rPr>
        <w:t>2026-2032年全球与中国速溶热可可市场调查研究及发展前景报告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SuRongReKeKeShiChangQianJingFenXi.html" TargetMode="External" Id="Ra7f8807402b647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SuRongReKeKeShiChangQianJingFenXi.html" TargetMode="External" Id="R8e2c1a8fe61c4b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2026-09-22T00:16:38Z</dcterms:created>
  <dcterms:modified xsi:type="dcterms:W3CDTF">2026-09-22T01:16:38Z</dcterms:modified>
  <dc:subject>2026-2032年全球与中国速溶热可可市场调查研究及发展前景报告</dc:subject>
  <dc:title>2026-2032年全球与中国速溶热可可市场调查研究及发展前景报告</dc:title>
  <cp:keywords>2026-2032年全球与中国速溶热可可市场调查研究及发展前景报告</cp:keywords>
  <dc:description>2026-2032年全球与中国速溶热可可市场调查研究及发展前景报告</dc:description>
</cp:coreProperties>
</file>