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15f135d7b4867" w:history="1">
              <w:r>
                <w:rPr>
                  <w:rStyle w:val="Hyperlink"/>
                </w:rPr>
                <w:t>中国人造黄油行业现状分析与发展前景研究报告（2025年版）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15f135d7b4867" w:history="1">
              <w:r>
                <w:rPr>
                  <w:rStyle w:val="Hyperlink"/>
                </w:rPr>
                <w:t>中国人造黄油行业现状分析与发展前景研究报告（2025年版）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15f135d7b4867" w:history="1">
                <w:r>
                  <w:rPr>
                    <w:rStyle w:val="Hyperlink"/>
                  </w:rPr>
                  <w:t>https://www.20087.com/7/12/RenZaoHuangYouDeXianZhuangHeFaZh.html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黄油是一种植物油基的替代品，因其价格低廉、易于保存和多种用途而广受欢迎。近年来，随着消费者对健康饮食的关注，低脂肪、低胆固醇的人造黄油配方得到了改进，减少了反式脂肪酸的含量，增加了有益健康的成分，如Omega-3脂肪酸。同时，植物基食品的潮流，推动了更多创新口味和功能化人造黄油的出现。</w:t>
      </w:r>
      <w:r>
        <w:rPr>
          <w:rFonts w:hint="eastAsia"/>
        </w:rPr>
        <w:br/>
      </w:r>
      <w:r>
        <w:rPr>
          <w:rFonts w:hint="eastAsia"/>
        </w:rPr>
        <w:t>　　未来，人造黄油将更加注重天然和功能性。利用非转基因植物油和天然香料，开发具有更好口感和营养平衡的产品，满足健康意识强的消费者需求。同时，通过技术创新，如酶工程和微生物发酵，提升人造黄油的风味和营养价值，使其成为更接近天然黄油的健康选择。此外，个性化和定制化将是发展趋势，根据不同的烹饪需求和饮食偏好，提供多样化的人造黄油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15f135d7b4867" w:history="1">
        <w:r>
          <w:rPr>
            <w:rStyle w:val="Hyperlink"/>
          </w:rPr>
          <w:t>中国人造黄油行业现状分析与发展前景研究报告（2025年版）</w:t>
        </w:r>
      </w:hyperlink>
      <w:r>
        <w:rPr>
          <w:rFonts w:hint="eastAsia"/>
        </w:rPr>
        <w:t>》依托多年行业监测数据，结合人造黄油行业现状与未来前景，系统分析了人造黄油市场需求、市场规模、产业链结构、价格机制及细分市场特征。报告对人造黄油市场前景进行了客观评估，预测了人造黄油行业发展趋势，并详细解读了品牌竞争格局、市场集中度及重点企业的运营表现。此外，报告通过SWOT分析识别了人造黄油行业机遇与潜在风险，为投资者和决策者提供了科学、规范的战略建议，助力把握人造黄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中国人造黄油行业发展概述</w:t>
      </w:r>
      <w:r>
        <w:rPr>
          <w:rFonts w:hint="eastAsia"/>
        </w:rPr>
        <w:br/>
      </w:r>
      <w:r>
        <w:rPr>
          <w:rFonts w:hint="eastAsia"/>
        </w:rPr>
        <w:t>　　第一节 人造黄油行业发展情况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最近3-5年中国人造黄油行业经济指标分析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中国人造黄油行业的国际比较分析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中国人造黄油行业竞争力指标分析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中国人造黄油行业经济指标国际比较分析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全球人造黄油行业市场需求分析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全球人造黄油行业市场供给分析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2025年中国人造黄油行业整体运行指标分析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中国人造黄油行业总体规模分析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中国人造黄油行业产销分析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中国人造黄油行业财务指标总体分析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人造黄油产业链的分析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人造黄油行业主要市场大区发展状况及竞争力研究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人造黄油行业领域2025-2031年需求量预测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2025-2031年人造黄油行业领域需求功能预测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2025-2031年人造黄油行业领域需求市场格局预测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人造黄油市场竞争格局分析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人造黄油行业主要企业竞争力分析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人造黄油行业竞争格局分析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一、2025年人造黄油行业竞争分析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二、2025年国内外人造黄油竞争分析</w:t>
      </w:r>
      <w:r>
        <w:rPr>
          <w:rFonts w:hint="eastAsia"/>
        </w:rPr>
        <w:br/>
      </w:r>
      <w:r>
        <w:rPr>
          <w:rFonts w:hint="eastAsia"/>
        </w:rPr>
        <w:t>　　　　三、2025年中国人造黄油市场竞争分析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四、2025年中国人造黄油市场集中度分析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三、中国人造黄油行业参与国际竞争的战略市场定位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天津美琪凌油脂有限公司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丰宁富凯乳业有限公司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嘉里特种油脂（上海）有限公司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伊利苏州乳业有限责任公司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河北省魏县特种油脂化工厂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一、人造黄油行业需求市场</w:t>
      </w:r>
      <w:r>
        <w:rPr>
          <w:rFonts w:hint="eastAsia"/>
        </w:rPr>
        <w:br/>
      </w:r>
      <w:r>
        <w:rPr>
          <w:rFonts w:hint="eastAsia"/>
        </w:rPr>
        <w:t>　　　　二、人造黄油行业客户结构</w:t>
      </w:r>
      <w:r>
        <w:rPr>
          <w:rFonts w:hint="eastAsia"/>
        </w:rPr>
        <w:br/>
      </w:r>
      <w:r>
        <w:rPr>
          <w:rFonts w:hint="eastAsia"/>
        </w:rPr>
        <w:t>　　　　三、人造黄油行业需求的地区差异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一、人造黄油行业的需求预测</w:t>
      </w:r>
      <w:r>
        <w:rPr>
          <w:rFonts w:hint="eastAsia"/>
        </w:rPr>
        <w:br/>
      </w:r>
      <w:r>
        <w:rPr>
          <w:rFonts w:hint="eastAsia"/>
        </w:rPr>
        <w:t>　　　　二、人造黄油行业的供应预测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中国人造黄油行业SWOT分析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2025-2031年人造黄油行业投资价值评估分析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中:智林:营销分析与营销模式推荐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人造黄油产业链分析</w:t>
      </w:r>
      <w:r>
        <w:rPr>
          <w:rFonts w:hint="eastAsia"/>
        </w:rPr>
        <w:br/>
      </w:r>
      <w:r>
        <w:rPr>
          <w:rFonts w:hint="eastAsia"/>
        </w:rPr>
        <w:t>　　图表 国际人造黄油市场规模</w:t>
      </w:r>
      <w:r>
        <w:rPr>
          <w:rFonts w:hint="eastAsia"/>
        </w:rPr>
        <w:br/>
      </w:r>
      <w:r>
        <w:rPr>
          <w:rFonts w:hint="eastAsia"/>
        </w:rPr>
        <w:t>　　图表 国际人造黄油生命周期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2020-2025年我国人造黄油供应情况</w:t>
      </w:r>
      <w:r>
        <w:rPr>
          <w:rFonts w:hint="eastAsia"/>
        </w:rPr>
        <w:br/>
      </w:r>
      <w:r>
        <w:rPr>
          <w:rFonts w:hint="eastAsia"/>
        </w:rPr>
        <w:t>　　图表 2020-2025年我国人造黄油需求情况</w:t>
      </w:r>
      <w:r>
        <w:rPr>
          <w:rFonts w:hint="eastAsia"/>
        </w:rPr>
        <w:br/>
      </w:r>
      <w:r>
        <w:rPr>
          <w:rFonts w:hint="eastAsia"/>
        </w:rPr>
        <w:t>　　图表 2025-2031年中国人造黄油市场规模预测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2025-2031年我国人造黄油供应情况预测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2025-2031年我国人造黄油需求情况预测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2020-2025年我国人造黄油市场规模统计表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2025-2031年中国人造黄油行业市场规模预测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2025-2031年中国人造黄油行业资产规模预测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2025-2031年中国人造黄油行业利润合计预测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2025-2031年中国人造黄油行业盈利能力预测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15f135d7b4867" w:history="1">
        <w:r>
          <w:rPr>
            <w:rStyle w:val="Hyperlink"/>
          </w:rPr>
          <w:t>中国人造黄油行业现状分析与发展前景研究报告（2025年版）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15f135d7b4867" w:history="1">
        <w:r>
          <w:rPr>
            <w:rStyle w:val="Hyperlink"/>
          </w:rPr>
          <w:t>https://www.20087.com/7/12/RenZaoHuangYouDeXianZhuangHeFaZh.html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热点：黄油和人造黄油的区别、人造黄油对身体有害吗、人造黄油和天然黄油、人造黄油和天然黄油的区别、人造黄油的危害、人造黄油又称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56038360e409d" w:history="1">
      <w:r>
        <w:rPr>
          <w:rStyle w:val="Hyperlink"/>
        </w:rPr>
        <w:t>中国人造黄油行业现状分析与发展前景研究报告（2025年版）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RenZaoHuangYouDeXianZhuangHeFaZh.html" TargetMode="External" Id="Rdb615f135d7b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RenZaoHuangYouDeXianZhuangHeFaZh.html" TargetMode="External" Id="Rd9c56038360e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2025-06-25T01:02:00Z</dcterms:created>
  <dcterms:modified xsi:type="dcterms:W3CDTF">2025-06-25T02:02:00Z</dcterms:modified>
  <dc:subject>中国人造黄油行业现状分析与发展前景研究报告（2025年版）</dc:subject>
  <dc:title>中国人造黄油行业现状分析与发展前景研究报告（2025年版）</dc:title>
  <cp:keywords>中国人造黄油行业现状分析与发展前景研究报告（2025年版）</cp:keywords>
  <dc:description>中国人造黄油行业现状分析与发展前景研究报告（2025年版）</dc:description>
</cp:coreProperties>
</file>