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bd2c75e14ab2" w:history="1">
              <w:r>
                <w:rPr>
                  <w:rStyle w:val="Hyperlink"/>
                </w:rPr>
                <w:t>2025-2031年中国季节性巧克力行业发展研究与市场前景报告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bd2c75e14ab2" w:history="1">
              <w:r>
                <w:rPr>
                  <w:rStyle w:val="Hyperlink"/>
                </w:rPr>
                <w:t>2025-2031年中国季节性巧克力行业发展研究与市场前景报告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bd2c75e14ab2" w:history="1">
                <w:r>
                  <w:rPr>
                    <w:rStyle w:val="Hyperlink"/>
                  </w:rPr>
                  <w:t>https://www.20087.com/7/02/JiJieXingQiaoKeLiHangYeQianJingFenXi.html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节性巧克力是食品工业中重要的节令性产品，广泛应用于节日庆典、礼品市场与文化消费场景，如春节、情人节、中秋节、万圣节及圣诞节等。季节性巧克力通过特定造型、包装设计与风味调配，契合节日主题与情感表达需求，成为传递祝福与营造氛围的重要载体。季节性巧克力企业结合传统工艺与现代创意，开发限定口味、艺术造型与互动包装，提升产品附加值与消费体验。原料选择注重可可含量、风味层次与口感质地，部分产品采用有机、减糖或植物基配方，响应健康消费趋势。在供应链管理上，企业需精准预测市场需求，优化生产排期与物流配送，确保节前及时上市。品牌营销强调文化内涵与情感共鸣，通过联名合作、限量发售与故事化传播增强市场吸引力。</w:t>
      </w:r>
      <w:r>
        <w:rPr>
          <w:rFonts w:hint="eastAsia"/>
        </w:rPr>
        <w:br/>
      </w:r>
      <w:r>
        <w:rPr>
          <w:rFonts w:hint="eastAsia"/>
        </w:rPr>
        <w:t>　　未来，季节性巧克力的发展将向文化深度、可持续性与个性化体验方向深化。产品设计将更深入挖掘地域文化、民俗传统与节气内涵，推出具有地方特色与非遗元素的创新品类，增强文化认同感。可持续实践将贯穿全生命周期，包括可可原料的公平贸易采购、环保包装材料应用（如可降解纸、无油墨印刷）与碳足迹管理，提升品牌社会责任形象。个性化定制服务将普及，消费者可参与设计图案、选择口味组合或定制专属祝福语，满足情感表达的差异化需求。在技术创新方面，3D打印巧克力与风味缓释技术将拓展产品形态与感官体验。数字营销与虚拟互动（如AR包装、NFT数字藏品）将增强品牌与消费者的连接。季节性巧克力将持续作为文化消费与情感经济的重要载体，推动传统食品向更具创意、更负责任、更互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bd2c75e14ab2" w:history="1">
        <w:r>
          <w:rPr>
            <w:rStyle w:val="Hyperlink"/>
          </w:rPr>
          <w:t>2025-2031年中国季节性巧克力行业发展研究与市场前景报告</w:t>
        </w:r>
      </w:hyperlink>
      <w:r>
        <w:rPr>
          <w:rFonts w:hint="eastAsia"/>
        </w:rPr>
        <w:t>》基于国家统计局及相关协会的详实数据，系统分析了季节性巧克力行业的市场规模、重点企业表现、产业链结构、竞争格局及价格动态。报告内容严谨、数据详实，结合丰富图表，全面呈现季节性巧克力行业现状与未来发展趋势。通过对季节性巧克力技术现状、SWOT分析及市场前景的解读，报告为季节性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季节性巧克力行业概述</w:t>
      </w:r>
      <w:r>
        <w:rPr>
          <w:rFonts w:hint="eastAsia"/>
        </w:rPr>
        <w:br/>
      </w:r>
      <w:r>
        <w:rPr>
          <w:rFonts w:hint="eastAsia"/>
        </w:rPr>
        <w:t>　　第一节 季节性巧克力定义与分类</w:t>
      </w:r>
      <w:r>
        <w:rPr>
          <w:rFonts w:hint="eastAsia"/>
        </w:rPr>
        <w:br/>
      </w:r>
      <w:r>
        <w:rPr>
          <w:rFonts w:hint="eastAsia"/>
        </w:rPr>
        <w:t>　　第二节 季节性巧克力应用领域</w:t>
      </w:r>
      <w:r>
        <w:rPr>
          <w:rFonts w:hint="eastAsia"/>
        </w:rPr>
        <w:br/>
      </w:r>
      <w:r>
        <w:rPr>
          <w:rFonts w:hint="eastAsia"/>
        </w:rPr>
        <w:t>　　第三节 季节性巧克力行业经济指标分析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季节性巧克力产业链及经营模式分析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三、季节性巧克力销售模式及销售渠道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全球季节性巧克力市场发展综述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2019-2024年全球季节性巧克力市场规模与趋势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主要国家与地区季节性巧克力市场分析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2025-2031年全球季节性巧克力行业发展趋势与前景预测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中国季节性巧克力行业市场分析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2024-2025年季节性巧克力产能与投资动态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一、国内季节性巧克力产能及利用情况</w:t>
      </w:r>
      <w:r>
        <w:rPr>
          <w:rFonts w:hint="eastAsia"/>
        </w:rPr>
        <w:br/>
      </w:r>
      <w:r>
        <w:rPr>
          <w:rFonts w:hint="eastAsia"/>
        </w:rPr>
        <w:t>　　　　二、季节性巧克力产能扩张与投资动态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2025-2031年季节性巧克力行业产量统计与趋势预测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一、2019-2024年季节性巧克力行业产量数据统计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1、2019-2024年季节性巧克力产量及增长趋势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2、2019-2024年季节性巧克力细分产品产量及份额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二、影响季节性巧克力产量的关键因素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三、2025-2031年季节性巧克力产量预测</w:t>
      </w:r>
      <w:r>
        <w:rPr>
          <w:rFonts w:hint="eastAsia"/>
        </w:rPr>
        <w:br/>
      </w:r>
      <w:r>
        <w:rPr>
          <w:rFonts w:hint="eastAsia"/>
        </w:rPr>
        <w:t>　　第三节 2025-2031年季节性巧克力市场需求与销售分析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一、2024-2025年季节性巧克力行业需求现状</w:t>
      </w:r>
      <w:r>
        <w:rPr>
          <w:rFonts w:hint="eastAsia"/>
        </w:rPr>
        <w:br/>
      </w:r>
      <w:r>
        <w:rPr>
          <w:rFonts w:hint="eastAsia"/>
        </w:rPr>
        <w:t>　　　　二、季节性巧克力客户群体与需求特点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三、2019-2024年季节性巧克力行业销售规模分析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四、2025-2031年季节性巧克力市场增长潜力与规模预测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中国季节性巧克力细分市场与下游应用领域分析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季节性巧克力细分市场分析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一、2024-2025年季节性巧克力主要细分产品市场现状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季节性巧克力下游应用与客户群体分析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一、2024-2025年季节性巧克力各应用领域市场现状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2024-2025年季节性巧克力行业技术发展现状及趋势分析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季节性巧克力行业技术发展现状分析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国内外季节性巧克力行业技术差异与原因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季节性巧克力行业技术发展方向、趋势预测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提升季节性巧克力行业技术能力策略建议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季节性巧克力价格机制与竞争策略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一、2019-2024年季节性巧克力市场价格走势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季节性巧克力定价策略与方法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2025-2031年季节性巧克力价格竞争态势与趋势预测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中国季节性巧克力行业重点区域市场研究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2024-2025年重点区域季节性巧克力市场发展概况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二、2019-2024年季节性巧克力市场需求规模情况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三、2025-2031年季节性巧克力行业发展潜力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二、2019-2024年季节性巧克力市场需求规模情况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三、2025-2031年季节性巧克力行业发展潜力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二、2019-2024年季节性巧克力市场需求规模情况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三、2025-2031年季节性巧克力行业发展潜力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二、2019-2024年季节性巧克力市场需求规模情况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三、2025-2031年季节性巧克力行业发展潜力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二、2019-2024年季节性巧克力市场需求规模情况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三、2025-2031年季节性巧克力行业发展潜力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2019-2024年中国季节性巧克力行业进出口情况分析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季节性巧克力行业进口情况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一、2019-2024年季节性巧克力进口规模及增长情况</w:t>
      </w:r>
      <w:r>
        <w:rPr>
          <w:rFonts w:hint="eastAsia"/>
        </w:rPr>
        <w:br/>
      </w:r>
      <w:r>
        <w:rPr>
          <w:rFonts w:hint="eastAsia"/>
        </w:rPr>
        <w:t>　　　　二、季节性巧克力主要进口来源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季节性巧克力行业出口情况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一、2019-2024年季节性巧克力出口规模及增长情况</w:t>
      </w:r>
      <w:r>
        <w:rPr>
          <w:rFonts w:hint="eastAsia"/>
        </w:rPr>
        <w:br/>
      </w:r>
      <w:r>
        <w:rPr>
          <w:rFonts w:hint="eastAsia"/>
        </w:rPr>
        <w:t>　　　　二、季节性巧克力主要出口目的地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2019-2024年中国季节性巧克力行业总体发展与财务状况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2019-2024年中国季节性巧克力行业规模情况</w:t>
      </w:r>
      <w:r>
        <w:rPr>
          <w:rFonts w:hint="eastAsia"/>
        </w:rPr>
        <w:br/>
      </w:r>
      <w:r>
        <w:rPr>
          <w:rFonts w:hint="eastAsia"/>
        </w:rPr>
        <w:t>　　　　一、季节性巧克力行业企业数量规模</w:t>
      </w:r>
      <w:r>
        <w:rPr>
          <w:rFonts w:hint="eastAsia"/>
        </w:rPr>
        <w:br/>
      </w:r>
      <w:r>
        <w:rPr>
          <w:rFonts w:hint="eastAsia"/>
        </w:rPr>
        <w:t>　　　　二、季节性巧克力行业从业人员规模</w:t>
      </w:r>
      <w:r>
        <w:rPr>
          <w:rFonts w:hint="eastAsia"/>
        </w:rPr>
        <w:br/>
      </w:r>
      <w:r>
        <w:rPr>
          <w:rFonts w:hint="eastAsia"/>
        </w:rPr>
        <w:t>　　　　三、季节性巧克力行业市场敏感性分析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2019-2024年中国季节性巧克力行业财务能力分析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一、季节性巧克力行业盈利能力</w:t>
      </w:r>
      <w:r>
        <w:rPr>
          <w:rFonts w:hint="eastAsia"/>
        </w:rPr>
        <w:br/>
      </w:r>
      <w:r>
        <w:rPr>
          <w:rFonts w:hint="eastAsia"/>
        </w:rPr>
        <w:t>　　　　二、季节性巧克力行业偿债能力</w:t>
      </w:r>
      <w:r>
        <w:rPr>
          <w:rFonts w:hint="eastAsia"/>
        </w:rPr>
        <w:br/>
      </w:r>
      <w:r>
        <w:rPr>
          <w:rFonts w:hint="eastAsia"/>
        </w:rPr>
        <w:t>　　　　三、季节性巧克力行业营运能力</w:t>
      </w:r>
      <w:r>
        <w:rPr>
          <w:rFonts w:hint="eastAsia"/>
        </w:rPr>
        <w:br/>
      </w:r>
      <w:r>
        <w:rPr>
          <w:rFonts w:hint="eastAsia"/>
        </w:rPr>
        <w:t>　　　　四、季节性巧克力行业发展能力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季节性巧克力行业重点企业调研分析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二、企业季节性巧克力业务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二、企业季节性巧克力业务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二、企业季节性巧克力业务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二、企业季节性巧克力业务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二、企业季节性巧克力业务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二、企业季节性巧克力业务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中国季节性巧克力行业竞争格局分析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季节性巧克力行业竞争格局总览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2024-2025年季节性巧克力行业竞争力分析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2019-2024年季节性巧克力行业企业并购活动分析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2024-2025年季节性巧克力行业会展与招投标活动分析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一、季节性巧克力行业会展活动及其市场影响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2025年中国季节性巧克力企业发展企业发展策略与建议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季节性巧克力销售模式与渠道策略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季节性巧克力品牌与市场推广策略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季节性巧克力研发投入与技术创新能力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季节性巧克力合作联盟与资源整合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中国季节性巧克力行业风险与对策</w:t>
      </w:r>
      <w:r>
        <w:rPr>
          <w:rFonts w:hint="eastAsia"/>
        </w:rPr>
        <w:br/>
      </w:r>
      <w:r>
        <w:rPr>
          <w:rFonts w:hint="eastAsia"/>
        </w:rPr>
        <w:t>　　第一节 季节性巧克力行业SWOT分析</w:t>
      </w:r>
      <w:r>
        <w:rPr>
          <w:rFonts w:hint="eastAsia"/>
        </w:rPr>
        <w:br/>
      </w:r>
      <w:r>
        <w:rPr>
          <w:rFonts w:hint="eastAsia"/>
        </w:rPr>
        <w:t>　　　　一、季节性巧克力行业优势</w:t>
      </w:r>
      <w:r>
        <w:rPr>
          <w:rFonts w:hint="eastAsia"/>
        </w:rPr>
        <w:br/>
      </w:r>
      <w:r>
        <w:rPr>
          <w:rFonts w:hint="eastAsia"/>
        </w:rPr>
        <w:t>　　　　二、季节性巧克力行业劣势</w:t>
      </w:r>
      <w:r>
        <w:rPr>
          <w:rFonts w:hint="eastAsia"/>
        </w:rPr>
        <w:br/>
      </w:r>
      <w:r>
        <w:rPr>
          <w:rFonts w:hint="eastAsia"/>
        </w:rPr>
        <w:t>　　　　三、季节性巧克力市场机会</w:t>
      </w:r>
      <w:r>
        <w:rPr>
          <w:rFonts w:hint="eastAsia"/>
        </w:rPr>
        <w:br/>
      </w:r>
      <w:r>
        <w:rPr>
          <w:rFonts w:hint="eastAsia"/>
        </w:rPr>
        <w:t>　　　　四、季节性巧克力市场威胁</w:t>
      </w:r>
      <w:r>
        <w:rPr>
          <w:rFonts w:hint="eastAsia"/>
        </w:rPr>
        <w:br/>
      </w:r>
      <w:r>
        <w:rPr>
          <w:rFonts w:hint="eastAsia"/>
        </w:rPr>
        <w:t>　　第二节 季节性巧克力行业风险及对策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2025-2031年中国季节性巧克力行业前景与发展趋势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2024-2025年季节性巧克力行业发展环境分析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一、季节性巧克力行业主管部门与监管体制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二、季节性巧克力行业主要法律法规及政策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三、季节性巧克力行业标准与质量监管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2025-2031年季节性巧克力行业发展趋势与方向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2025-2031年季节性巧克力行业发展潜力与机遇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季节性巧克力行业研究结论与建议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季节性巧克力行业发展建议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季节性巧克力行业类别</w:t>
      </w:r>
      <w:r>
        <w:rPr>
          <w:rFonts w:hint="eastAsia"/>
        </w:rPr>
        <w:br/>
      </w:r>
      <w:r>
        <w:rPr>
          <w:rFonts w:hint="eastAsia"/>
        </w:rPr>
        <w:t>　　图表 季节性巧克力行业产业链调研</w:t>
      </w:r>
      <w:r>
        <w:rPr>
          <w:rFonts w:hint="eastAsia"/>
        </w:rPr>
        <w:br/>
      </w:r>
      <w:r>
        <w:rPr>
          <w:rFonts w:hint="eastAsia"/>
        </w:rPr>
        <w:t>　　图表 季节性巧克力行业现状</w:t>
      </w:r>
      <w:r>
        <w:rPr>
          <w:rFonts w:hint="eastAsia"/>
        </w:rPr>
        <w:br/>
      </w:r>
      <w:r>
        <w:rPr>
          <w:rFonts w:hint="eastAsia"/>
        </w:rPr>
        <w:t>　　图表 季节性巧克力行业标准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2019-2024年中国季节性巧克力市场规模</w:t>
      </w:r>
      <w:r>
        <w:rPr>
          <w:rFonts w:hint="eastAsia"/>
        </w:rPr>
        <w:br/>
      </w:r>
      <w:r>
        <w:rPr>
          <w:rFonts w:hint="eastAsia"/>
        </w:rPr>
        <w:t>　　图表 2025年中国季节性巧克力行业产能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2019-2024年中国季节性巧克力产量</w:t>
      </w:r>
      <w:r>
        <w:rPr>
          <w:rFonts w:hint="eastAsia"/>
        </w:rPr>
        <w:br/>
      </w:r>
      <w:r>
        <w:rPr>
          <w:rFonts w:hint="eastAsia"/>
        </w:rPr>
        <w:t>　　图表 季节性巧克力行业动态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2019-2024年中国季节性巧克力市场需求量</w:t>
      </w:r>
      <w:r>
        <w:rPr>
          <w:rFonts w:hint="eastAsia"/>
        </w:rPr>
        <w:br/>
      </w:r>
      <w:r>
        <w:rPr>
          <w:rFonts w:hint="eastAsia"/>
        </w:rPr>
        <w:t>　　图表 2025年中国季节性巧克力行业需求区域调研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2019-2024年中国季节性巧克力行情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2019-2024年中国季节性巧克力进口数据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2019-2024年中国季节性巧克力行业企业数量统计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**地区季节性巧克力市场规模</w:t>
      </w:r>
      <w:r>
        <w:rPr>
          <w:rFonts w:hint="eastAsia"/>
        </w:rPr>
        <w:br/>
      </w:r>
      <w:r>
        <w:rPr>
          <w:rFonts w:hint="eastAsia"/>
        </w:rPr>
        <w:t>　　图表 **地区季节性巧克力行业市场需求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**地区季节性巧克力市场调研</w:t>
      </w:r>
      <w:r>
        <w:rPr>
          <w:rFonts w:hint="eastAsia"/>
        </w:rPr>
        <w:br/>
      </w:r>
      <w:r>
        <w:rPr>
          <w:rFonts w:hint="eastAsia"/>
        </w:rPr>
        <w:t>　　图表 **地区季节性巧克力行业市场需求分析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**地区季节性巧克力市场规模</w:t>
      </w:r>
      <w:r>
        <w:rPr>
          <w:rFonts w:hint="eastAsia"/>
        </w:rPr>
        <w:br/>
      </w:r>
      <w:r>
        <w:rPr>
          <w:rFonts w:hint="eastAsia"/>
        </w:rPr>
        <w:t>　　图表 **地区季节性巧克力行业市场需求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**地区季节性巧克力市场调研</w:t>
      </w:r>
      <w:r>
        <w:rPr>
          <w:rFonts w:hint="eastAsia"/>
        </w:rPr>
        <w:br/>
      </w:r>
      <w:r>
        <w:rPr>
          <w:rFonts w:hint="eastAsia"/>
        </w:rPr>
        <w:t>　　图表 **地区季节性巧克力行业市场需求分析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季节性巧克力行业竞争对手分析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季节性巧克力重点企业（三）成长能力情况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2025-2031年中国季节性巧克力市场规模预测</w:t>
      </w:r>
      <w:r>
        <w:rPr>
          <w:rFonts w:hint="eastAsia"/>
        </w:rPr>
        <w:br/>
      </w:r>
      <w:r>
        <w:rPr>
          <w:rFonts w:hint="eastAsia"/>
        </w:rPr>
        <w:t>　　图表 季节性巧克力行业准入条件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2025-2031年中国季节性巧克力行业信息化</w:t>
      </w:r>
      <w:r>
        <w:rPr>
          <w:rFonts w:hint="eastAsia"/>
        </w:rPr>
        <w:br/>
      </w:r>
      <w:r>
        <w:rPr>
          <w:rFonts w:hint="eastAsia"/>
        </w:rPr>
        <w:t>　　图表 2025年中国季节性巧克力市场前景分析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2025-2031年中国季节性巧克力行业发展趋势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bd2c75e14ab2" w:history="1">
        <w:r>
          <w:rPr>
            <w:rStyle w:val="Hyperlink"/>
          </w:rPr>
          <w:t>2025-2031年中国季节性巧克力行业发展研究与市场前景报告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bd2c75e14ab2" w:history="1">
        <w:r>
          <w:rPr>
            <w:rStyle w:val="Hyperlink"/>
          </w:rPr>
          <w:t>https://www.20087.com/7/02/JiJieXingQiaoKeLiHangYeQianJingFenXi.html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热点：巧克力季节杂志、巧克力什么季节吃最好、巧克力是冬季点心中使用最多的原料吗、冬季巧克力、巧克力五月份会融化吗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39841d114ea5" w:history="1">
      <w:r>
        <w:rPr>
          <w:rStyle w:val="Hyperlink"/>
        </w:rPr>
        <w:t>2025-2031年中国季节性巧克力行业发展研究与市场前景报告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JieXingQiaoKeLiHangYeQianJingFenXi.html" TargetMode="External" Id="R71b5bd2c75e1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JieXingQiaoKeLiHangYeQianJingFenXi.html" TargetMode="External" Id="R18e739841d11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2025-09-04T07:17:35Z</dcterms:created>
  <dcterms:modified xsi:type="dcterms:W3CDTF">2025-09-04T08:17:35Z</dcterms:modified>
  <dc:subject>2025-2031年中国季节性巧克力行业发展研究与市场前景报告</dc:subject>
  <dc:title>2025-2031年中国季节性巧克力行业发展研究与市场前景报告</dc:title>
  <cp:keywords>2025-2031年中国季节性巧克力行业发展研究与市场前景报告</cp:keywords>
  <dc:description>2025-2031年中国季节性巧克力行业发展研究与市场前景报告</dc:description>
</cp:coreProperties>
</file>