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24b844e4b475c" w:history="1">
              <w:r>
                <w:rPr>
                  <w:rStyle w:val="Hyperlink"/>
                </w:rPr>
                <w:t>2026-2032年全球与中国冷冻鸡爪行业现状调研及前景趋势分析报告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24b844e4b475c" w:history="1">
              <w:r>
                <w:rPr>
                  <w:rStyle w:val="Hyperlink"/>
                </w:rPr>
                <w:t>2026-2032年全球与中国冷冻鸡爪行业现状调研及前景趋势分析报告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24b844e4b475c" w:history="1">
                <w:r>
                  <w:rPr>
                    <w:rStyle w:val="Hyperlink"/>
                  </w:rPr>
                  <w:t>https://www.20087.com/7/12/LengDongJiZhuaShiChangQianJingFenXi.html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鸡爪是全球禽肉贸易中的重要副产品，主要出口至亚洲、非洲及拉美市场，用于卤制、泡椒或火锅食材。产品经屠宰、清洗、速冻（-18℃以下）及IQF（单体急冻）处理，强调无血水残留、色泽鲜亮、微生物指标合格及冷链全程可追溯。在国际贸易标准趋严与消费者食品安全意识提升背景下，对加工厂HACCP认证、抗生素残留检测及包装标识合规性要求大幅提高。行业正推进自动化分选与金属探测，以提升品控一致性。</w:t>
      </w:r>
      <w:r>
        <w:rPr>
          <w:rFonts w:hint="eastAsia"/>
        </w:rPr>
        <w:br/>
      </w:r>
      <w:r>
        <w:rPr>
          <w:rFonts w:hint="eastAsia"/>
        </w:rPr>
        <w:t>　　未来，冷冻鸡爪将向高附加值加工、可持续供应链与品牌化方向演进。市场调研网指出，预调味或预煮制半成品将缩短终端烹饪时间，适配快节奏消费场景；区块链溯源系统将透明化养殖—屠宰—运输全链路信息，增强进口国信任。在环保层面，副产物（如鸡油、骨粉）高值化利用将提升整体经济效益；低碳冷链技术（如氨制冷、电动冷藏车）将降低碳足迹。此外，区域性口味定制（如东南亚辣味、中东香料型）将拓展市场边界。长远看，冷冻鸡爪将从“初级农产品”升级为“全球化预制食材战略品类”，在推动农业产业链增值与国际贸易韧性中释放新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a24b844e4b475c" w:history="1">
        <w:r>
          <w:rPr>
            <w:rStyle w:val="Hyperlink"/>
          </w:rPr>
          <w:t>2026-2032年全球与中国冷冻鸡爪行业现状调研及前景趋势分析报告</w:t>
        </w:r>
      </w:hyperlink>
      <w:r>
        <w:rPr>
          <w:rFonts w:hint="eastAsia"/>
        </w:rPr>
        <w:t>》，2025年冷冻鸡爪行业市场规模达 亿元，预计2032年市场规模将达 亿元，期间年均复合增长率（CAGR）达 %。报告基于详实数据，从市场规模、需求变化及价格动态等维度，全面解析了冷冻鸡爪行业的现状与发展趋势，并对冷冻鸡爪产业链各环节进行了系统性探讨。报告科学预测了冷冻鸡爪行业未来发展方向，重点分析了冷冻鸡爪技术现状及创新路径，同时聚焦冷冻鸡爪重点企业的经营表现，评估了市场竞争格局、品牌影响力及市场集中度。通过对细分市场的深入研究及SWOT分析，报告揭示了冷冻鸡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按产品类型细分，全球冷冻鸡爪市场规模2021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A级</w:t>
      </w:r>
      <w:r>
        <w:rPr>
          <w:rFonts w:hint="eastAsia"/>
        </w:rPr>
        <w:br/>
      </w:r>
      <w:r>
        <w:rPr>
          <w:rFonts w:hint="eastAsia"/>
        </w:rPr>
        <w:t>　　　　1.3.3 B级</w:t>
      </w:r>
      <w:r>
        <w:rPr>
          <w:rFonts w:hint="eastAsia"/>
        </w:rPr>
        <w:br/>
      </w:r>
      <w:r>
        <w:rPr>
          <w:rFonts w:hint="eastAsia"/>
        </w:rPr>
        <w:t>　　　　1.3.4 C级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按应用细分，全球冷冻鸡爪市场规模2021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冷冻鸡爪行业发展总体概况</w:t>
      </w:r>
      <w:r>
        <w:rPr>
          <w:rFonts w:hint="eastAsia"/>
        </w:rPr>
        <w:br/>
      </w:r>
      <w:r>
        <w:rPr>
          <w:rFonts w:hint="eastAsia"/>
        </w:rPr>
        <w:t>　　　　1.5.2 冷冻鸡爪行业发展主要特点</w:t>
      </w:r>
      <w:r>
        <w:rPr>
          <w:rFonts w:hint="eastAsia"/>
        </w:rPr>
        <w:br/>
      </w:r>
      <w:r>
        <w:rPr>
          <w:rFonts w:hint="eastAsia"/>
        </w:rPr>
        <w:t>　　　　1.5.3 冷冻鸡爪行业发展影响因素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冷冻鸡爪有利因素</w:t>
      </w:r>
      <w:r>
        <w:rPr>
          <w:rFonts w:hint="eastAsia"/>
        </w:rPr>
        <w:br/>
      </w:r>
      <w:r>
        <w:rPr>
          <w:rFonts w:hint="eastAsia"/>
        </w:rPr>
        <w:t>　　　　1.5.3 .2 冷冻鸡爪不利因素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全球市场，近三年冷冻鸡爪主要企业占有率及排名（按销量）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冷冻鸡爪主要企业在国际市场占有率（按销量，2023-2026）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2025年冷冻鸡爪主要企业在国际市场排名（按销量）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全球市场主要企业冷冻鸡爪销量（2023-2026）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全球市场，近三年冷冻鸡爪主要企业占有率及排名（按收入）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冷冻鸡爪主要企业在国际市场占有率（按收入，2023-2026）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2025年冷冻鸡爪主要企业在国际市场排名（按收入）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全球市场主要企业冷冻鸡爪销售收入（2023-2026）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全球市场主要企业冷冻鸡爪销售价格（2023-2026）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中国市场，近三年冷冻鸡爪主要企业占有率及排名（按销量）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冷冻鸡爪主要企业在中国市场占有率（按销量，2023-2026）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2025年冷冻鸡爪主要企业在中国市场排名（按销量）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中国市场主要企业冷冻鸡爪销量（2023-2026）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中国市场，近三年冷冻鸡爪主要企业占有率及排名（按收入）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冷冻鸡爪主要企业在中国市场占有率（按收入，2023-2026）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2025年冷冻鸡爪主要企业在中国市场排名（按收入）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中国市场主要企业冷冻鸡爪销售收入（2023-2026）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全球主要厂商冷冻鸡爪总部及产地分布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全球主要厂商成立时间及冷冻鸡爪商业化日期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全球主要厂商冷冻鸡爪产品类型及应用</w:t>
      </w:r>
      <w:r>
        <w:rPr>
          <w:rFonts w:hint="eastAsia"/>
        </w:rPr>
        <w:br/>
      </w:r>
      <w:r>
        <w:rPr>
          <w:rFonts w:hint="eastAsia"/>
        </w:rPr>
        <w:t>　　2.9 冷冻鸡爪行业集中度、竞争程度分析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冷冻鸡爪行业集中度分析：2025年全球Top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全球冷冻鸡爪第一梯队、第二梯队和第三梯队生产商（品牌）及市场份额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全球冷冻鸡爪总体规模分析</w:t>
      </w:r>
      <w:r>
        <w:rPr>
          <w:rFonts w:hint="eastAsia"/>
        </w:rPr>
        <w:br/>
      </w:r>
      <w:r>
        <w:rPr>
          <w:rFonts w:hint="eastAsia"/>
        </w:rPr>
        <w:t>　　3.1 全球冷冻鸡爪供需现状及预测（2021-2032）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全球冷冻鸡爪产能、产量、产能利用率及发展趋势（2021-2032）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全球冷冻鸡爪产量、需求量及发展趋势（2021-2032）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全球主要地区冷冻鸡爪产量及发展趋势（2021-2032）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全球主要地区冷冻鸡爪产量（2021-2026）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全球主要地区冷冻鸡爪产量（2027-2032）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全球主要地区冷冻鸡爪产量市场份额（2021-2032）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中国冷冻鸡爪供需现状及预测（2021-2032）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中国冷冻鸡爪产能、产量、产能利用率及发展趋势（2021-2032）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中国冷冻鸡爪产量、市场需求量及发展趋势（2021-2032）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中国市场冷冻鸡爪进出口（2021-2032）</w:t>
      </w:r>
      <w:r>
        <w:rPr>
          <w:rFonts w:hint="eastAsia"/>
        </w:rPr>
        <w:br/>
      </w:r>
      <w:r>
        <w:rPr>
          <w:rFonts w:hint="eastAsia"/>
        </w:rPr>
        <w:t>　　3.4 全球冷冻鸡爪销量及销售额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全球市场冷冻鸡爪销售额（2021-2032）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全球市场冷冻鸡爪销量（2021-2032）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全球市场冷冻鸡爪价格趋势（2021-2032）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全球冷冻鸡爪主要地区分析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全球主要地区冷冻鸡爪市场规模分析：2021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全球主要地区冷冻鸡爪销售收入及市场份额（2021-2026）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全球主要地区冷冻鸡爪销售收入预测（2027-2032）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全球主要地区冷冻鸡爪销量分析：2021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全球主要地区冷冻鸡爪销量及市场份额（2021-2026）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全球主要地区冷冻鸡爪销量及市场份额预测（2027-2032）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北美市场冷冻鸡爪销量、收入及增长率（2021-2032）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欧洲市场冷冻鸡爪销量、收入及增长率（2021-2032）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中国市场冷冻鸡爪销量、收入及增长率（2021-2032）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日本市场冷冻鸡爪销量、收入及增长率（2021-2032）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东南亚市场冷冻鸡爪销量、收入及增长率（2021-2032）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印度市场冷冻鸡爪销量、收入及增长率（2021-2032）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南美市场冷冻鸡爪销量、收入及增长率（2021-2032）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中东市场冷冻鸡爪销量、收入及增长率（2021-2032）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冷冻鸡爪销量、收入、价格及毛利率（2021-2026）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不同产品类型冷冻鸡爪分析</w:t>
      </w:r>
      <w:r>
        <w:rPr>
          <w:rFonts w:hint="eastAsia"/>
        </w:rPr>
        <w:br/>
      </w:r>
      <w:r>
        <w:rPr>
          <w:rFonts w:hint="eastAsia"/>
        </w:rPr>
        <w:t>　　6.1 全球不同产品类型冷冻鸡爪销量（2021-2032）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全球不同产品类型冷冻鸡爪销量及市场份额（2021-2026）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全球不同产品类型冷冻鸡爪销量预测（2027-2032）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全球不同产品类型冷冻鸡爪收入（2021-2032）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全球不同产品类型冷冻鸡爪收入及市场份额（2021-2026）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全球不同产品类型冷冻鸡爪收入预测（2027-2032）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全球不同产品类型冷冻鸡爪价格走势（2021-2032）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中国不同产品类型冷冻鸡爪销量（2021-2032）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中国不同产品类型冷冻鸡爪销量及市场份额（2021-2026）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中国不同产品类型冷冻鸡爪销量预测（2027-2032）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中国不同产品类型冷冻鸡爪收入（2021-2032）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中国不同产品类型冷冻鸡爪收入及市场份额（2021-2026）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中国不同产品类型冷冻鸡爪收入预测（2027-2032）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不同应用冷冻鸡爪分析</w:t>
      </w:r>
      <w:r>
        <w:rPr>
          <w:rFonts w:hint="eastAsia"/>
        </w:rPr>
        <w:br/>
      </w:r>
      <w:r>
        <w:rPr>
          <w:rFonts w:hint="eastAsia"/>
        </w:rPr>
        <w:t>　　7.1 全球不同应用冷冻鸡爪销量（2021-2032）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全球不同应用冷冻鸡爪销量及市场份额（2021-2026）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全球不同应用冷冻鸡爪销量预测（2027-2032）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全球不同应用冷冻鸡爪收入（2021-2032）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全球不同应用冷冻鸡爪收入及市场份额（2021-2026）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全球不同应用冷冻鸡爪收入预测（2027-2032）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全球不同应用冷冻鸡爪价格走势（2021-2032）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中国不同应用冷冻鸡爪销量（2021-2032）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中国不同应用冷冻鸡爪销量及市场份额（2021-2026）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中国不同应用冷冻鸡爪销量预测（2027-2032）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中国不同应用冷冻鸡爪收入（2021-2032）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中国不同应用冷冻鸡爪收入及市场份额（2021-2026）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中国不同应用冷冻鸡爪收入预测（2027-2032）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冷冻鸡爪行业发展趋势</w:t>
      </w:r>
      <w:r>
        <w:rPr>
          <w:rFonts w:hint="eastAsia"/>
        </w:rPr>
        <w:br/>
      </w:r>
      <w:r>
        <w:rPr>
          <w:rFonts w:hint="eastAsia"/>
        </w:rPr>
        <w:t>　　8.2 冷冻鸡爪行业主要驱动因素</w:t>
      </w:r>
      <w:r>
        <w:rPr>
          <w:rFonts w:hint="eastAsia"/>
        </w:rPr>
        <w:br/>
      </w:r>
      <w:r>
        <w:rPr>
          <w:rFonts w:hint="eastAsia"/>
        </w:rPr>
        <w:t>　　8.3 冷冻鸡爪中国企业SWOT分析</w:t>
      </w:r>
      <w:r>
        <w:rPr>
          <w:rFonts w:hint="eastAsia"/>
        </w:rPr>
        <w:br/>
      </w:r>
      <w:r>
        <w:rPr>
          <w:rFonts w:hint="eastAsia"/>
        </w:rPr>
        <w:t>　　8.4 中国冷冻鸡爪行业政策环境分析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冷冻鸡爪行业产业链简介</w:t>
      </w:r>
      <w:r>
        <w:rPr>
          <w:rFonts w:hint="eastAsia"/>
        </w:rPr>
        <w:br/>
      </w:r>
      <w:r>
        <w:rPr>
          <w:rFonts w:hint="eastAsia"/>
        </w:rPr>
        <w:t>　　　　9.1.1 冷冻鸡爪行业供应链分析</w:t>
      </w:r>
      <w:r>
        <w:rPr>
          <w:rFonts w:hint="eastAsia"/>
        </w:rPr>
        <w:br/>
      </w:r>
      <w:r>
        <w:rPr>
          <w:rFonts w:hint="eastAsia"/>
        </w:rPr>
        <w:t>　　　　9.1.2 冷冻鸡爪主要原料及供应情况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冷冻鸡爪行业采购模式</w:t>
      </w:r>
      <w:r>
        <w:rPr>
          <w:rFonts w:hint="eastAsia"/>
        </w:rPr>
        <w:br/>
      </w:r>
      <w:r>
        <w:rPr>
          <w:rFonts w:hint="eastAsia"/>
        </w:rPr>
        <w:t>　　9.3 冷冻鸡爪行业生产模式</w:t>
      </w:r>
      <w:r>
        <w:rPr>
          <w:rFonts w:hint="eastAsia"/>
        </w:rPr>
        <w:br/>
      </w:r>
      <w:r>
        <w:rPr>
          <w:rFonts w:hint="eastAsia"/>
        </w:rPr>
        <w:t>　　9.4 冷冻鸡爪行业销售模式及销售渠道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按产品类型细分，全球冷冻鸡爪市场规模2021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按应用细分，全球冷冻鸡爪市场规模（CAGR）2021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冷冻鸡爪行业发展主要特点</w:t>
      </w:r>
      <w:r>
        <w:rPr>
          <w:rFonts w:hint="eastAsia"/>
        </w:rPr>
        <w:br/>
      </w:r>
      <w:r>
        <w:rPr>
          <w:rFonts w:hint="eastAsia"/>
        </w:rPr>
        <w:t>　　表 4： 冷冻鸡爪行业发展有利因素分析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冷冻鸡爪行业发展不利因素分析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进入冷冻鸡爪行业壁垒</w:t>
      </w:r>
      <w:r>
        <w:rPr>
          <w:rFonts w:hint="eastAsia"/>
        </w:rPr>
        <w:br/>
      </w:r>
      <w:r>
        <w:rPr>
          <w:rFonts w:hint="eastAsia"/>
        </w:rPr>
        <w:t>　　表 7： 冷冻鸡爪主要企业在国际市场占有率（按销量，2023-2026）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2025年冷冻鸡爪主要企业在国际市场排名（按销量）&amp;（千吨）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全球市场主要企业冷冻鸡爪销量（2023-2026）&amp;（千吨）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冷冻鸡爪主要企业在国际市场占有率（按收入，2023-2026）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2025年冷冻鸡爪主要企业在国际市场排名（按收入）&amp;（万元）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全球市场主要企业冷冻鸡爪销售收入（2023-2026）&amp;（万元）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全球市场主要企业冷冻鸡爪销售价格（2023-2026）&amp;（元/吨）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冷冻鸡爪主要企业在中国市场占有率（按销量，2023-2026）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2025年冷冻鸡爪主要企业在中国市场排名（按销量）&amp;（千吨）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中国市场主要企业冷冻鸡爪销量（2023-2026）&amp;（千吨）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冷冻鸡爪主要企业在中国市场占有率（按收入，2023-2026）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2025年冷冻鸡爪主要企业在中国市场排名（按收入）&amp;（万元）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中国市场主要企业冷冻鸡爪销售收入（2023-2026）&amp;（万元）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全球主要厂商冷冻鸡爪总部及产地分布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全球主要厂商成立时间及冷冻鸡爪商业化日期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全球主要厂商冷冻鸡爪产品类型及应用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2025年全球冷冻鸡爪主要厂商市场地位（第一梯队、第二梯队和第三梯队）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全球冷冻鸡爪市场投资、并购等现状分析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全球主要地区冷冻鸡爪产量增速（CAGR）：（2021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全球主要地区冷冻鸡爪产量（2021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全球主要地区冷冻鸡爪产量（2021-2026）&amp;（千吨）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全球主要地区冷冻鸡爪产量（2027-2032）&amp;（千吨）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全球主要地区冷冻鸡爪产量市场份额（2021-2026）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全球主要地区冷冻鸡爪产量市场份额（2027-2032）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中国市场冷冻鸡爪产量、销量、进出口（2021-2026）&amp;（千吨）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中国市场冷冻鸡爪产量、销量、进出口预测（2027-2032）&amp;（千吨）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全球主要地区冷冻鸡爪销售收入增速：（2021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全球主要地区冷冻鸡爪销售收入（2021-2026）&amp;（万元）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全球主要地区冷冻鸡爪销售收入市场份额（2021-2026）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全球主要地区冷冻鸡爪收入（2027-2032）&amp;（万元）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全球主要地区冷冻鸡爪收入市场份额（2027-2032）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全球主要地区冷冻鸡爪销量（千吨）：2021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全球主要地区冷冻鸡爪销量（2021-2026）&amp;（千吨）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全球主要地区冷冻鸡爪销量市场份额（2021-2026）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全球主要地区冷冻鸡爪销量（2027-2032）&amp;（千吨）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全球主要地区冷冻鸡爪销量份额（2027-2032）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冷冻鸡爪生产基地、销售区域、竞争对手及市场地位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冷冻鸡爪产品规格、参数及市场应用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冷冻鸡爪销量（千吨）、收入（万元）、价格（元/吨）及毛利率（2021-2026）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全球不同产品类型冷冻鸡爪销量（2021-2026）&amp;（千吨）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全球不同产品类型冷冻鸡爪销量市场份额（2021-2026）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全球不同产品类型冷冻鸡爪销量预测（2027-2032）&amp;（千吨）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全球市场不同产品类型冷冻鸡爪销量市场份额预测（2027-2032）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全球不同产品类型冷冻鸡爪收入（2021-2026）&amp;（万元）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全球不同产品类型冷冻鸡爪收入市场份额（2021-2026）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全球不同产品类型冷冻鸡爪收入预测（2027-2032）&amp;（万元）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全球不同产品类型冷冻鸡爪收入市场份额预测（2027-2032）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中国不同产品类型冷冻鸡爪销量（2021-2026）&amp;（千吨）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中国不同产品类型冷冻鸡爪销量市场份额（2021-2026）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中国不同产品类型冷冻鸡爪销量预测（2027-2032）&amp;（千吨）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全球市场不同产品类型冷冻鸡爪销量市场份额预测（2027-2032）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中国不同产品类型冷冻鸡爪收入（2021-2026）&amp;（万元）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中国不同产品类型冷冻鸡爪收入市场份额（2021-2026）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中国不同产品类型冷冻鸡爪收入预测（2027-2032）&amp;（万元）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中国不同产品类型冷冻鸡爪收入市场份额预测（2027-2032）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全球不同应用冷冻鸡爪销量（2021-2026）&amp;（千吨）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全球不同应用冷冻鸡爪销量市场份额（2021-2026）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全球不同应用冷冻鸡爪销量预测（2027-2032）&amp;（千吨）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全球市场不同应用冷冻鸡爪销量市场份额预测（2027-2032）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全球不同应用冷冻鸡爪收入（2021-2026）&amp;（万元）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全球不同应用冷冻鸡爪收入市场份额（2021-2026）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全球不同应用冷冻鸡爪收入预测（2027-2032）&amp;（万元）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全球不同应用冷冻鸡爪收入市场份额预测（2027-2032）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中国不同应用冷冻鸡爪销量（2021-2026）&amp;（千吨）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中国不同应用冷冻鸡爪销量市场份额（2021-2026）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中国不同应用冷冻鸡爪销量预测（2027-2032）&amp;（千吨）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中国市场不同应用冷冻鸡爪销量市场份额预测（2027-2032）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中国不同应用冷冻鸡爪收入（2021-2026）&amp;（万元）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中国不同应用冷冻鸡爪收入市场份额（2021-2026）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中国不同应用冷冻鸡爪收入预测（2027-2032）&amp;（万元）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中国不同应用冷冻鸡爪收入市场份额预测（2027-2032）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冷冻鸡爪行业发展趋势</w:t>
      </w:r>
      <w:r>
        <w:rPr>
          <w:rFonts w:hint="eastAsia"/>
        </w:rPr>
        <w:br/>
      </w:r>
      <w:r>
        <w:rPr>
          <w:rFonts w:hint="eastAsia"/>
        </w:rPr>
        <w:t>　　表 166： 冷冻鸡爪行业主要驱动因素</w:t>
      </w:r>
      <w:r>
        <w:rPr>
          <w:rFonts w:hint="eastAsia"/>
        </w:rPr>
        <w:br/>
      </w:r>
      <w:r>
        <w:rPr>
          <w:rFonts w:hint="eastAsia"/>
        </w:rPr>
        <w:t>　　表 167： 冷冻鸡爪行业供应链分析</w:t>
      </w:r>
      <w:r>
        <w:rPr>
          <w:rFonts w:hint="eastAsia"/>
        </w:rPr>
        <w:br/>
      </w:r>
      <w:r>
        <w:rPr>
          <w:rFonts w:hint="eastAsia"/>
        </w:rPr>
        <w:t>　　表 168： 冷冻鸡爪上游原料供应商</w:t>
      </w:r>
      <w:r>
        <w:rPr>
          <w:rFonts w:hint="eastAsia"/>
        </w:rPr>
        <w:br/>
      </w:r>
      <w:r>
        <w:rPr>
          <w:rFonts w:hint="eastAsia"/>
        </w:rPr>
        <w:t>　　表 169： 冷冻鸡爪主要地区不同应用客户分析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冷冻鸡爪典型经销商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冷冻鸡爪产品图片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全球不同产品类型冷冻鸡爪销售额2021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全球不同产品类型冷冻鸡爪市场份额2025 &amp; 2032</w:t>
      </w:r>
      <w:r>
        <w:rPr>
          <w:rFonts w:hint="eastAsia"/>
        </w:rPr>
        <w:br/>
      </w:r>
      <w:r>
        <w:rPr>
          <w:rFonts w:hint="eastAsia"/>
        </w:rPr>
        <w:t>　　图 4： A级产品图片</w:t>
      </w:r>
      <w:r>
        <w:rPr>
          <w:rFonts w:hint="eastAsia"/>
        </w:rPr>
        <w:br/>
      </w:r>
      <w:r>
        <w:rPr>
          <w:rFonts w:hint="eastAsia"/>
        </w:rPr>
        <w:t>　　图 5： B级产品图片</w:t>
      </w:r>
      <w:r>
        <w:rPr>
          <w:rFonts w:hint="eastAsia"/>
        </w:rPr>
        <w:br/>
      </w:r>
      <w:r>
        <w:rPr>
          <w:rFonts w:hint="eastAsia"/>
        </w:rPr>
        <w:t>　　图 6： C级产品图片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全球不同应用冷冻鸡爪市场份额2025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2025年全球前五大生产商冷冻鸡爪市场份额</w:t>
      </w:r>
      <w:r>
        <w:rPr>
          <w:rFonts w:hint="eastAsia"/>
        </w:rPr>
        <w:br/>
      </w:r>
      <w:r>
        <w:rPr>
          <w:rFonts w:hint="eastAsia"/>
        </w:rPr>
        <w:t>　　图 13： 2025年全球冷冻鸡爪第一梯队、第二梯队和第三梯队厂商及市场份额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全球冷冻鸡爪产能、产量、产能利用率及发展趋势（2021-2032）&amp;（千吨）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全球冷冻鸡爪产量、需求量及发展趋势（2021-2032）&amp;（千吨）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全球主要地区冷冻鸡爪产量市场份额（2021-2032）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中国冷冻鸡爪产能、产量、产能利用率及发展趋势（2021-2032）&amp;（千吨）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中国冷冻鸡爪产量、市场需求量及发展趋势（2021-2032）&amp;（千吨）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全球冷冻鸡爪市场销售额及增长率：（2021-2032）&amp;（万元）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全球市场冷冻鸡爪市场规模：2021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全球市场冷冻鸡爪销量及增长率（2021-2032）&amp;（千吨）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全球市场冷冻鸡爪价格趋势（2021-2032）&amp;（元/吨）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全球主要地区冷冻鸡爪销售收入（2021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全球主要地区冷冻鸡爪销售收入市场份额（2021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北美市场冷冻鸡爪销量及增长率（2021-2032）&amp;（千吨）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北美市场冷冻鸡爪收入及增长率（2021-2032）&amp;（万元）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欧洲市场冷冻鸡爪销量及增长率（2021-2032）&amp;（千吨）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欧洲市场冷冻鸡爪收入及增长率（2021-2032）&amp;（万元）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中国市场冷冻鸡爪销量及增长率（2021-2032）&amp;（千吨）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中国市场冷冻鸡爪收入及增长率（2021-2032）&amp;（万元）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日本市场冷冻鸡爪销量及增长率（2021-2032）&amp;（千吨）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日本市场冷冻鸡爪收入及增长率（2021-2032）&amp;（万元）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东南亚市场冷冻鸡爪销量及增长率（2021-2032）&amp;（千吨）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东南亚市场冷冻鸡爪收入及增长率（2021-2032）&amp;（万元）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印度市场冷冻鸡爪销量及增长率（2021-2032）&amp;（千吨）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印度市场冷冻鸡爪收入及增长率（2021-2032）&amp;（万元）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南美市场冷冻鸡爪销量及增长率（2021-2032）&amp;（千吨）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南美市场冷冻鸡爪收入及增长率（2021-2032）&amp;（万元）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中东市场冷冻鸡爪销量及增长率（2021-2032）&amp;（千吨）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中东市场冷冻鸡爪收入及增长率（2021-2032）&amp;（万元）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全球不同产品类型冷冻鸡爪价格走势（2021-2032）&amp;（元/吨）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全球不同应用冷冻鸡爪价格走势（2021-2032）&amp;（元/吨）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冷冻鸡爪中国企业SWOT分析</w:t>
      </w:r>
      <w:r>
        <w:rPr>
          <w:rFonts w:hint="eastAsia"/>
        </w:rPr>
        <w:br/>
      </w:r>
      <w:r>
        <w:rPr>
          <w:rFonts w:hint="eastAsia"/>
        </w:rPr>
        <w:t>　　图 44： 冷冻鸡爪产业链</w:t>
      </w:r>
      <w:r>
        <w:rPr>
          <w:rFonts w:hint="eastAsia"/>
        </w:rPr>
        <w:br/>
      </w:r>
      <w:r>
        <w:rPr>
          <w:rFonts w:hint="eastAsia"/>
        </w:rPr>
        <w:t>　　图 45： 冷冻鸡爪行业采购模式分析</w:t>
      </w:r>
      <w:r>
        <w:rPr>
          <w:rFonts w:hint="eastAsia"/>
        </w:rPr>
        <w:br/>
      </w:r>
      <w:r>
        <w:rPr>
          <w:rFonts w:hint="eastAsia"/>
        </w:rPr>
        <w:t>　　图 46： 冷冻鸡爪行业生产模式</w:t>
      </w:r>
      <w:r>
        <w:rPr>
          <w:rFonts w:hint="eastAsia"/>
        </w:rPr>
        <w:br/>
      </w:r>
      <w:r>
        <w:rPr>
          <w:rFonts w:hint="eastAsia"/>
        </w:rPr>
        <w:t>　　图 47： 冷冻鸡爪行业销售模式分析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24b844e4b475c" w:history="1">
        <w:r>
          <w:rPr>
            <w:rStyle w:val="Hyperlink"/>
          </w:rPr>
          <w:t>2026-2032年全球与中国冷冻鸡爪行业现状调研及前景趋势分析报告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24b844e4b475c" w:history="1">
        <w:r>
          <w:rPr>
            <w:rStyle w:val="Hyperlink"/>
          </w:rPr>
          <w:t>https://www.20087.com/7/12/LengDongJiZhuaShiChangQianJingFenXi.html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鸡爪安全吗、冷冻鸡爪是不是都被药水泡过了、冷冻鸡爪怎么处理干净的、冷冻鸡爪煮多久熟、新鲜鸡爪可以冰冻多久、冷冻鸡爪图片、炸鸡块怎么判断熟了、冷冻鸡爪一斤大约多少个、黄油鸡为何要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d3f373cb64851" w:history="1">
      <w:r>
        <w:rPr>
          <w:rStyle w:val="Hyperlink"/>
        </w:rPr>
        <w:t>2026-2032年全球与中国冷冻鸡爪行业现状调研及前景趋势分析报告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LengDongJiZhuaShiChangQianJingFenXi.html" TargetMode="External" Id="R86a24b844e4b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LengDongJiZhuaShiChangQianJingFenXi.html" TargetMode="External" Id="R39cd3f373cb6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2026-03-03T08:47:57Z</dcterms:created>
  <dcterms:modified xsi:type="dcterms:W3CDTF">2026-03-03T09:47:57Z</dcterms:modified>
  <dc:subject>2026-2032年全球与中国冷冻鸡爪行业现状调研及前景趋势分析报告</dc:subject>
  <dc:title>2026-2032年全球与中国冷冻鸡爪行业现状调研及前景趋势分析报告</dc:title>
  <cp:keywords>2026-2032年全球与中国冷冻鸡爪行业现状调研及前景趋势分析报告</cp:keywords>
  <dc:description>2026-2032年全球与中国冷冻鸡爪行业现状调研及前景趋势分析报告</dc:description>
</cp:coreProperties>
</file>