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f701e03d4a27" w:history="1">
              <w:r>
                <w:rPr>
                  <w:rStyle w:val="Hyperlink"/>
                </w:rPr>
                <w:t>中国北京餐饮业行业现状调研及未来发展趋势分析报告（2025-2031年）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f701e03d4a27" w:history="1">
              <w:r>
                <w:rPr>
                  <w:rStyle w:val="Hyperlink"/>
                </w:rPr>
                <w:t>中国北京餐饮业行业现状调研及未来发展趋势分析报告（2025-2031年）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5f701e03d4a27" w:history="1">
                <w:r>
                  <w:rPr>
                    <w:rStyle w:val="Hyperlink"/>
                  </w:rPr>
                  <w:t>https://www.20087.com/M_ShiPinYinLiao/27/BeiJingCanYinYeFaZhanXianZhuangFenXiQianJingYuCe.html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业是首都服务业的重要组成部分，近年来呈现出多元化和高端化的发展趋势。从传统老字号到现代连锁餐饮，从地方小吃到国际美食，北京餐饮市场展现了丰富的文化内涵和商业活力。消费升级背景下，消费者对餐饮品质、环境和服务的要求提高，推动了高端餐饮、主题餐厅和健康餐饮的发展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品牌建设和数字化转型。品牌建设意味着通过差异化定位和文化营销，塑造具有特色的餐饮品牌，提升市场竞争力。数字化转型则体现在利用互联网和移动支付技术，优化顾客体验，实现线上预订、外卖配送和智能点餐，以适应年轻一代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5f701e03d4a27" w:history="1">
        <w:r>
          <w:rPr>
            <w:rStyle w:val="Hyperlink"/>
          </w:rPr>
          <w:t>中国北京餐饮业行业现状调研及未来发展趋势分析报告（2025-2031年）</w:t>
        </w:r>
      </w:hyperlink>
      <w:r>
        <w:rPr>
          <w:rFonts w:hint="eastAsia"/>
        </w:rPr>
        <w:t>》通过对北京餐饮业行业的全面调研，系统分析了北京餐饮业市场规模、技术现状及未来发展方向，揭示了行业竞争格局的演变趋势与潜在问题。同时，报告评估了北京餐饮业行业投资价值与效益，识别了发展中的主要挑战与机遇，并结合SWOT分析为投资者和企业提供了科学的战略建议。此外，报告重点聚焦北京餐饮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餐饮消费的六种类型</w:t>
      </w:r>
      <w:r>
        <w:rPr>
          <w:rFonts w:hint="eastAsia"/>
        </w:rPr>
        <w:br/>
      </w:r>
      <w:r>
        <w:rPr>
          <w:rFonts w:hint="eastAsia"/>
        </w:rPr>
        <w:t>　　　　1.3.3 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2025年我国餐饮行业政策综述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2025年餐饮业经营管理办法发布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2025年我国餐饮业政策热点动向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2020-2025年北京餐饮业的发展</w:t>
      </w:r>
      <w:r>
        <w:rPr>
          <w:rFonts w:hint="eastAsia"/>
        </w:rPr>
        <w:br/>
      </w:r>
      <w:r>
        <w:rPr>
          <w:rFonts w:hint="eastAsia"/>
        </w:rPr>
        <w:t>　　3.1 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3.1.1 基本特性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管理和经营</w:t>
      </w:r>
      <w:r>
        <w:rPr>
          <w:rFonts w:hint="eastAsia"/>
        </w:rPr>
        <w:br/>
      </w:r>
      <w:r>
        <w:rPr>
          <w:rFonts w:hint="eastAsia"/>
        </w:rPr>
        <w:t>　　　　3.1.4 店铺位置</w:t>
      </w:r>
      <w:r>
        <w:rPr>
          <w:rFonts w:hint="eastAsia"/>
        </w:rPr>
        <w:br/>
      </w:r>
      <w:r>
        <w:rPr>
          <w:rFonts w:hint="eastAsia"/>
        </w:rPr>
        <w:t>　　　　3.1.5 消费习性</w:t>
      </w:r>
      <w:r>
        <w:rPr>
          <w:rFonts w:hint="eastAsia"/>
        </w:rPr>
        <w:br/>
      </w:r>
      <w:r>
        <w:rPr>
          <w:rFonts w:hint="eastAsia"/>
        </w:rPr>
        <w:t>　　3.2 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3.2.1 2025年北京餐饮市场规模状况</w:t>
      </w:r>
      <w:r>
        <w:rPr>
          <w:rFonts w:hint="eastAsia"/>
        </w:rPr>
        <w:br/>
      </w:r>
      <w:r>
        <w:rPr>
          <w:rFonts w:hint="eastAsia"/>
        </w:rPr>
        <w:t>　　　　3.2.2 2025年北京餐饮企业经营状况</w:t>
      </w:r>
      <w:r>
        <w:rPr>
          <w:rFonts w:hint="eastAsia"/>
        </w:rPr>
        <w:br/>
      </w:r>
      <w:r>
        <w:rPr>
          <w:rFonts w:hint="eastAsia"/>
        </w:rPr>
        <w:t>　　　　3.2.3 2025年北京餐饮行业发展动态</w:t>
      </w:r>
      <w:r>
        <w:rPr>
          <w:rFonts w:hint="eastAsia"/>
        </w:rPr>
        <w:br/>
      </w:r>
      <w:r>
        <w:rPr>
          <w:rFonts w:hint="eastAsia"/>
        </w:rPr>
        <w:t>　　3.3 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3.3.1 2025年北京餐饮业发展基本情况</w:t>
      </w:r>
      <w:r>
        <w:rPr>
          <w:rFonts w:hint="eastAsia"/>
        </w:rPr>
        <w:br/>
      </w:r>
      <w:r>
        <w:rPr>
          <w:rFonts w:hint="eastAsia"/>
        </w:rPr>
        <w:t>　　　　3.3.2 2025年北京餐饮市场发展态势</w:t>
      </w:r>
      <w:r>
        <w:rPr>
          <w:rFonts w:hint="eastAsia"/>
        </w:rPr>
        <w:br/>
      </w:r>
      <w:r>
        <w:rPr>
          <w:rFonts w:hint="eastAsia"/>
        </w:rPr>
        <w:t>　　　　3.3.3 2025年北京餐饮行业热点分析</w:t>
      </w:r>
      <w:r>
        <w:rPr>
          <w:rFonts w:hint="eastAsia"/>
        </w:rPr>
        <w:br/>
      </w:r>
      <w:r>
        <w:rPr>
          <w:rFonts w:hint="eastAsia"/>
        </w:rPr>
        <w:t>　　3.4 2020-2025年北京餐饮业发展分析</w:t>
      </w:r>
      <w:r>
        <w:rPr>
          <w:rFonts w:hint="eastAsia"/>
        </w:rPr>
        <w:br/>
      </w:r>
      <w:r>
        <w:rPr>
          <w:rFonts w:hint="eastAsia"/>
        </w:rPr>
        <w:t>　　　　3.4.1 2025年北京餐饮业发展状况</w:t>
      </w:r>
      <w:r>
        <w:rPr>
          <w:rFonts w:hint="eastAsia"/>
        </w:rPr>
        <w:br/>
      </w:r>
      <w:r>
        <w:rPr>
          <w:rFonts w:hint="eastAsia"/>
        </w:rPr>
        <w:t>　　　　3.4.2 2025年北京餐饮业发展动态</w:t>
      </w:r>
      <w:r>
        <w:rPr>
          <w:rFonts w:hint="eastAsia"/>
        </w:rPr>
        <w:br/>
      </w:r>
      <w:r>
        <w:rPr>
          <w:rFonts w:hint="eastAsia"/>
        </w:rPr>
        <w:t>　　　　3.4.3 2025年北京餐饮业面临形势</w:t>
      </w:r>
      <w:r>
        <w:rPr>
          <w:rFonts w:hint="eastAsia"/>
        </w:rPr>
        <w:br/>
      </w:r>
      <w:r>
        <w:rPr>
          <w:rFonts w:hint="eastAsia"/>
        </w:rPr>
        <w:t>　　3.5 2020-2025年节假日北京餐饮市场分析</w:t>
      </w:r>
      <w:r>
        <w:rPr>
          <w:rFonts w:hint="eastAsia"/>
        </w:rPr>
        <w:br/>
      </w:r>
      <w:r>
        <w:rPr>
          <w:rFonts w:hint="eastAsia"/>
        </w:rPr>
        <w:t>　　　　3.5.1 2025年春节北京餐饮市场概况</w:t>
      </w:r>
      <w:r>
        <w:rPr>
          <w:rFonts w:hint="eastAsia"/>
        </w:rPr>
        <w:br/>
      </w:r>
      <w:r>
        <w:rPr>
          <w:rFonts w:hint="eastAsia"/>
        </w:rPr>
        <w:t>　　　　3.5.2 2025年春节北京餐饮业分析</w:t>
      </w:r>
      <w:r>
        <w:rPr>
          <w:rFonts w:hint="eastAsia"/>
        </w:rPr>
        <w:br/>
      </w:r>
      <w:r>
        <w:rPr>
          <w:rFonts w:hint="eastAsia"/>
        </w:rPr>
        <w:t>　　　　3.5.3 2025年中秋北京餐饮市场浅析</w:t>
      </w:r>
      <w:r>
        <w:rPr>
          <w:rFonts w:hint="eastAsia"/>
        </w:rPr>
        <w:br/>
      </w:r>
      <w:r>
        <w:rPr>
          <w:rFonts w:hint="eastAsia"/>
        </w:rPr>
        <w:t>　　　　3.5.4 2025年国庆北京餐饮市场分析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3.5.5 2025年春节北京餐饮市场分析</w:t>
      </w:r>
      <w:r>
        <w:rPr>
          <w:rFonts w:hint="eastAsia"/>
        </w:rPr>
        <w:br/>
      </w:r>
      <w:r>
        <w:rPr>
          <w:rFonts w:hint="eastAsia"/>
        </w:rPr>
        <w:t>　　　　3.5.6 2025年国庆北京餐饮市场分析</w:t>
      </w:r>
      <w:r>
        <w:rPr>
          <w:rFonts w:hint="eastAsia"/>
        </w:rPr>
        <w:br/>
      </w:r>
      <w:r>
        <w:rPr>
          <w:rFonts w:hint="eastAsia"/>
        </w:rPr>
        <w:t>　　　　3.5.7 2025年春节北京餐饮市场分析</w:t>
      </w:r>
      <w:r>
        <w:rPr>
          <w:rFonts w:hint="eastAsia"/>
        </w:rPr>
        <w:br/>
      </w:r>
      <w:r>
        <w:rPr>
          <w:rFonts w:hint="eastAsia"/>
        </w:rPr>
        <w:t>　　3.6 北京餐饮业广告模式分析</w:t>
      </w:r>
      <w:r>
        <w:rPr>
          <w:rFonts w:hint="eastAsia"/>
        </w:rPr>
        <w:br/>
      </w:r>
      <w:r>
        <w:rPr>
          <w:rFonts w:hint="eastAsia"/>
        </w:rPr>
        <w:t>　　　　3.6.1 餐饮业广告媒体模式现状</w:t>
      </w:r>
      <w:r>
        <w:rPr>
          <w:rFonts w:hint="eastAsia"/>
        </w:rPr>
        <w:br/>
      </w:r>
      <w:r>
        <w:rPr>
          <w:rFonts w:hint="eastAsia"/>
        </w:rPr>
        <w:t>　　　　3.6.2 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3.6.3 餐饮业广告模式的发展策略</w:t>
      </w:r>
      <w:r>
        <w:rPr>
          <w:rFonts w:hint="eastAsia"/>
        </w:rPr>
        <w:br/>
      </w:r>
      <w:r>
        <w:rPr>
          <w:rFonts w:hint="eastAsia"/>
        </w:rPr>
        <w:t>　　3.7 北京餐饮业的问题及对策分析</w:t>
      </w:r>
      <w:r>
        <w:rPr>
          <w:rFonts w:hint="eastAsia"/>
        </w:rPr>
        <w:br/>
      </w:r>
      <w:r>
        <w:rPr>
          <w:rFonts w:hint="eastAsia"/>
        </w:rPr>
        <w:t>　　　　3.7.1 北京餐饮业存在的问题</w:t>
      </w:r>
      <w:r>
        <w:rPr>
          <w:rFonts w:hint="eastAsia"/>
        </w:rPr>
        <w:br/>
      </w:r>
      <w:r>
        <w:rPr>
          <w:rFonts w:hint="eastAsia"/>
        </w:rPr>
        <w:t>　　　　3.7.2 北京餐饮业发展策略</w:t>
      </w:r>
      <w:r>
        <w:rPr>
          <w:rFonts w:hint="eastAsia"/>
        </w:rPr>
        <w:br/>
      </w:r>
      <w:r>
        <w:rPr>
          <w:rFonts w:hint="eastAsia"/>
        </w:rPr>
        <w:t>　　　　3.7.3 北京餐饮业发展的建议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2020-2025年北京餐饮业细分行业分析</w:t>
      </w:r>
      <w:r>
        <w:rPr>
          <w:rFonts w:hint="eastAsia"/>
        </w:rPr>
        <w:br/>
      </w:r>
      <w:r>
        <w:rPr>
          <w:rFonts w:hint="eastAsia"/>
        </w:rPr>
        <w:t>　　4.1 2020-2025年北京快餐业分析</w:t>
      </w:r>
      <w:r>
        <w:rPr>
          <w:rFonts w:hint="eastAsia"/>
        </w:rPr>
        <w:br/>
      </w:r>
      <w:r>
        <w:rPr>
          <w:rFonts w:hint="eastAsia"/>
        </w:rPr>
        <w:t>　　　　4.1.1 北京快餐市场发展综述</w:t>
      </w:r>
      <w:r>
        <w:rPr>
          <w:rFonts w:hint="eastAsia"/>
        </w:rPr>
        <w:br/>
      </w:r>
      <w:r>
        <w:rPr>
          <w:rFonts w:hint="eastAsia"/>
        </w:rPr>
        <w:t>　　　　4.1.2 北京快餐市场竞争状况分析</w:t>
      </w:r>
      <w:r>
        <w:rPr>
          <w:rFonts w:hint="eastAsia"/>
        </w:rPr>
        <w:br/>
      </w:r>
      <w:r>
        <w:rPr>
          <w:rFonts w:hint="eastAsia"/>
        </w:rPr>
        <w:t>　　　　4.1.3 快餐企业加快北京火车站商圈布局</w:t>
      </w:r>
      <w:r>
        <w:rPr>
          <w:rFonts w:hint="eastAsia"/>
        </w:rPr>
        <w:br/>
      </w:r>
      <w:r>
        <w:rPr>
          <w:rFonts w:hint="eastAsia"/>
        </w:rPr>
        <w:t>　　　　4.1.4 北京快餐外卖市场迅速发展</w:t>
      </w:r>
      <w:r>
        <w:rPr>
          <w:rFonts w:hint="eastAsia"/>
        </w:rPr>
        <w:br/>
      </w:r>
      <w:r>
        <w:rPr>
          <w:rFonts w:hint="eastAsia"/>
        </w:rPr>
        <w:t>　　　　4.1.5 北京快餐市场存在的问题与压力</w:t>
      </w:r>
      <w:r>
        <w:rPr>
          <w:rFonts w:hint="eastAsia"/>
        </w:rPr>
        <w:br/>
      </w:r>
      <w:r>
        <w:rPr>
          <w:rFonts w:hint="eastAsia"/>
        </w:rPr>
        <w:t>　　　　4.1.6 北京快餐市场趋势分析</w:t>
      </w:r>
      <w:r>
        <w:rPr>
          <w:rFonts w:hint="eastAsia"/>
        </w:rPr>
        <w:br/>
      </w:r>
      <w:r>
        <w:rPr>
          <w:rFonts w:hint="eastAsia"/>
        </w:rPr>
        <w:t>　　4.2 2020-2025年北京西餐业分析</w:t>
      </w:r>
      <w:r>
        <w:rPr>
          <w:rFonts w:hint="eastAsia"/>
        </w:rPr>
        <w:br/>
      </w:r>
      <w:r>
        <w:rPr>
          <w:rFonts w:hint="eastAsia"/>
        </w:rPr>
        <w:t>　　　　4.2.1 北京西餐市场发展概述</w:t>
      </w:r>
      <w:r>
        <w:rPr>
          <w:rFonts w:hint="eastAsia"/>
        </w:rPr>
        <w:br/>
      </w:r>
      <w:r>
        <w:rPr>
          <w:rFonts w:hint="eastAsia"/>
        </w:rPr>
        <w:t>　　　　4.2.2 北京西餐市场经营特点</w:t>
      </w:r>
      <w:r>
        <w:rPr>
          <w:rFonts w:hint="eastAsia"/>
        </w:rPr>
        <w:br/>
      </w:r>
      <w:r>
        <w:rPr>
          <w:rFonts w:hint="eastAsia"/>
        </w:rPr>
        <w:t>　　　　4.2.3 北京西餐业消费群体分析</w:t>
      </w:r>
      <w:r>
        <w:rPr>
          <w:rFonts w:hint="eastAsia"/>
        </w:rPr>
        <w:br/>
      </w:r>
      <w:r>
        <w:rPr>
          <w:rFonts w:hint="eastAsia"/>
        </w:rPr>
        <w:t>　　　　4.2.4 北京推出“西餐中吃”线路</w:t>
      </w:r>
      <w:r>
        <w:rPr>
          <w:rFonts w:hint="eastAsia"/>
        </w:rPr>
        <w:br/>
      </w:r>
      <w:r>
        <w:rPr>
          <w:rFonts w:hint="eastAsia"/>
        </w:rPr>
        <w:t>　　4.3 2020-2025年北京其它细分餐饮业分析</w:t>
      </w:r>
      <w:r>
        <w:rPr>
          <w:rFonts w:hint="eastAsia"/>
        </w:rPr>
        <w:br/>
      </w:r>
      <w:r>
        <w:rPr>
          <w:rFonts w:hint="eastAsia"/>
        </w:rPr>
        <w:t>　　　　4.3.1 北京中餐业占据市场半壁江山</w:t>
      </w:r>
      <w:r>
        <w:rPr>
          <w:rFonts w:hint="eastAsia"/>
        </w:rPr>
        <w:br/>
      </w:r>
      <w:r>
        <w:rPr>
          <w:rFonts w:hint="eastAsia"/>
        </w:rPr>
        <w:t>　　　　4.3.2 北京风味小吃申遗正式启动</w:t>
      </w:r>
      <w:r>
        <w:rPr>
          <w:rFonts w:hint="eastAsia"/>
        </w:rPr>
        <w:br/>
      </w:r>
      <w:r>
        <w:rPr>
          <w:rFonts w:hint="eastAsia"/>
        </w:rPr>
        <w:t>　　　　4.3.3 湘鄂情进军北京中式快餐市场</w:t>
      </w:r>
      <w:r>
        <w:rPr>
          <w:rFonts w:hint="eastAsia"/>
        </w:rPr>
        <w:br/>
      </w:r>
      <w:r>
        <w:rPr>
          <w:rFonts w:hint="eastAsia"/>
        </w:rPr>
        <w:t>　　　　4.3.4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2020-2025年促进北京餐饮业发展的因素分析</w:t>
      </w:r>
      <w:r>
        <w:rPr>
          <w:rFonts w:hint="eastAsia"/>
        </w:rPr>
        <w:br/>
      </w:r>
      <w:r>
        <w:rPr>
          <w:rFonts w:hint="eastAsia"/>
        </w:rPr>
        <w:t>　　5.1 2020-2025年北京经济发展分析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物价水平</w:t>
      </w:r>
      <w:r>
        <w:rPr>
          <w:rFonts w:hint="eastAsia"/>
        </w:rPr>
        <w:br/>
      </w:r>
      <w:r>
        <w:rPr>
          <w:rFonts w:hint="eastAsia"/>
        </w:rPr>
        <w:t>　　　　5.1.3 消费市场</w:t>
      </w:r>
      <w:r>
        <w:rPr>
          <w:rFonts w:hint="eastAsia"/>
        </w:rPr>
        <w:br/>
      </w:r>
      <w:r>
        <w:rPr>
          <w:rFonts w:hint="eastAsia"/>
        </w:rPr>
        <w:t>　　　　5.1.4 对外贸易</w:t>
      </w:r>
      <w:r>
        <w:rPr>
          <w:rFonts w:hint="eastAsia"/>
        </w:rPr>
        <w:br/>
      </w:r>
      <w:r>
        <w:rPr>
          <w:rFonts w:hint="eastAsia"/>
        </w:rPr>
        <w:t>　　5.2 2020-2025年北京旅游业发展分析</w:t>
      </w:r>
      <w:r>
        <w:rPr>
          <w:rFonts w:hint="eastAsia"/>
        </w:rPr>
        <w:br/>
      </w:r>
      <w:r>
        <w:rPr>
          <w:rFonts w:hint="eastAsia"/>
        </w:rPr>
        <w:t>　　　　5.2.1 接待人数</w:t>
      </w:r>
      <w:r>
        <w:rPr>
          <w:rFonts w:hint="eastAsia"/>
        </w:rPr>
        <w:br/>
      </w:r>
      <w:r>
        <w:rPr>
          <w:rFonts w:hint="eastAsia"/>
        </w:rPr>
        <w:t>　　　　5.2.2 旅游收入</w:t>
      </w:r>
      <w:r>
        <w:rPr>
          <w:rFonts w:hint="eastAsia"/>
        </w:rPr>
        <w:br/>
      </w:r>
      <w:r>
        <w:rPr>
          <w:rFonts w:hint="eastAsia"/>
        </w:rPr>
        <w:t>　　　　5.2.3 入境客源市场</w:t>
      </w:r>
      <w:r>
        <w:rPr>
          <w:rFonts w:hint="eastAsia"/>
        </w:rPr>
        <w:br/>
      </w:r>
      <w:r>
        <w:rPr>
          <w:rFonts w:hint="eastAsia"/>
        </w:rPr>
        <w:t>　　　　5.2.4 发展规划</w:t>
      </w:r>
      <w:r>
        <w:rPr>
          <w:rFonts w:hint="eastAsia"/>
        </w:rPr>
        <w:br/>
      </w:r>
      <w:r>
        <w:rPr>
          <w:rFonts w:hint="eastAsia"/>
        </w:rPr>
        <w:t>　　5.3 2020-2025年北京会展业发展分析</w:t>
      </w:r>
      <w:r>
        <w:rPr>
          <w:rFonts w:hint="eastAsia"/>
        </w:rPr>
        <w:br/>
      </w:r>
      <w:r>
        <w:rPr>
          <w:rFonts w:hint="eastAsia"/>
        </w:rPr>
        <w:t>　　　　5.3.1 北京会展业发展特点</w:t>
      </w:r>
      <w:r>
        <w:rPr>
          <w:rFonts w:hint="eastAsia"/>
        </w:rPr>
        <w:br/>
      </w:r>
      <w:r>
        <w:rPr>
          <w:rFonts w:hint="eastAsia"/>
        </w:rPr>
        <w:t>　　　　5.3.2 北京新政大力扶持商业会展业</w:t>
      </w:r>
      <w:r>
        <w:rPr>
          <w:rFonts w:hint="eastAsia"/>
        </w:rPr>
        <w:br/>
      </w:r>
      <w:r>
        <w:rPr>
          <w:rFonts w:hint="eastAsia"/>
        </w:rPr>
        <w:t>　　　　5.3.3 2025年北京会展业发展状况</w:t>
      </w:r>
      <w:r>
        <w:rPr>
          <w:rFonts w:hint="eastAsia"/>
        </w:rPr>
        <w:br/>
      </w:r>
      <w:r>
        <w:rPr>
          <w:rFonts w:hint="eastAsia"/>
        </w:rPr>
        <w:t>　　　　5.3.4 助推北京会展业发展的思考和建议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2020-2025年北京市餐饮业重点企业分析（企业部分可定制）</w:t>
      </w:r>
      <w:r>
        <w:rPr>
          <w:rFonts w:hint="eastAsia"/>
        </w:rPr>
        <w:br/>
      </w:r>
      <w:r>
        <w:rPr>
          <w:rFonts w:hint="eastAsia"/>
        </w:rPr>
        <w:t>　　6.1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北京湘鄂情（集团）股份有限公司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公司经营理念</w:t>
      </w:r>
      <w:r>
        <w:rPr>
          <w:rFonts w:hint="eastAsia"/>
        </w:rPr>
        <w:br/>
      </w:r>
      <w:r>
        <w:rPr>
          <w:rFonts w:hint="eastAsia"/>
        </w:rPr>
        <w:t>　　　　6.3.3 马兰拉面的连锁经营发展</w:t>
      </w:r>
      <w:r>
        <w:rPr>
          <w:rFonts w:hint="eastAsia"/>
        </w:rPr>
        <w:br/>
      </w:r>
      <w:r>
        <w:rPr>
          <w:rFonts w:hint="eastAsia"/>
        </w:rPr>
        <w:t>　　　　6.3.4 马兰拉面以标准化完善发展模式</w:t>
      </w:r>
      <w:r>
        <w:rPr>
          <w:rFonts w:hint="eastAsia"/>
        </w:rPr>
        <w:br/>
      </w:r>
      <w:r>
        <w:rPr>
          <w:rFonts w:hint="eastAsia"/>
        </w:rPr>
        <w:t>　　6.4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公司发展历程</w:t>
      </w:r>
      <w:r>
        <w:rPr>
          <w:rFonts w:hint="eastAsia"/>
        </w:rPr>
        <w:br/>
      </w:r>
      <w:r>
        <w:rPr>
          <w:rFonts w:hint="eastAsia"/>
        </w:rPr>
        <w:t>　　　　6.4.3 老家快餐的发展现状</w:t>
      </w:r>
      <w:r>
        <w:rPr>
          <w:rFonts w:hint="eastAsia"/>
        </w:rPr>
        <w:br/>
      </w:r>
      <w:r>
        <w:rPr>
          <w:rFonts w:hint="eastAsia"/>
        </w:rPr>
        <w:t>　　　　6.4.4 老家快餐的定位</w:t>
      </w:r>
      <w:r>
        <w:rPr>
          <w:rFonts w:hint="eastAsia"/>
        </w:rPr>
        <w:br/>
      </w:r>
      <w:r>
        <w:rPr>
          <w:rFonts w:hint="eastAsia"/>
        </w:rPr>
        <w:t>　　6.5 北京便宜坊烤鸭集团有限公司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便宜坊发展历程</w:t>
      </w:r>
      <w:r>
        <w:rPr>
          <w:rFonts w:hint="eastAsia"/>
        </w:rPr>
        <w:br/>
      </w:r>
      <w:r>
        <w:rPr>
          <w:rFonts w:hint="eastAsia"/>
        </w:rPr>
        <w:t>　　　　6.5.3 便宜坊发展战略</w:t>
      </w:r>
      <w:r>
        <w:rPr>
          <w:rFonts w:hint="eastAsia"/>
        </w:rPr>
        <w:br/>
      </w:r>
      <w:r>
        <w:rPr>
          <w:rFonts w:hint="eastAsia"/>
        </w:rPr>
        <w:t>　　6.6 其它企业</w:t>
      </w:r>
      <w:r>
        <w:rPr>
          <w:rFonts w:hint="eastAsia"/>
        </w:rPr>
        <w:br/>
      </w:r>
      <w:r>
        <w:rPr>
          <w:rFonts w:hint="eastAsia"/>
        </w:rPr>
        <w:t>　　　　6.6.1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6.6.2 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6.6.3 北京顺峰饮食娱乐有限公司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中.智.林：北京餐饮业前景趋势分析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我国餐饮业发展前景看好</w:t>
      </w:r>
      <w:r>
        <w:rPr>
          <w:rFonts w:hint="eastAsia"/>
        </w:rPr>
        <w:br/>
      </w:r>
      <w:r>
        <w:rPr>
          <w:rFonts w:hint="eastAsia"/>
        </w:rPr>
        <w:t>　　　　7.1.2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7.1.3 中国餐饮业发展的方向</w:t>
      </w:r>
      <w:r>
        <w:rPr>
          <w:rFonts w:hint="eastAsia"/>
        </w:rPr>
        <w:br/>
      </w:r>
      <w:r>
        <w:rPr>
          <w:rFonts w:hint="eastAsia"/>
        </w:rPr>
        <w:t>　　7.2 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7.2.1 北京餐饮业发展前景看好</w:t>
      </w:r>
      <w:r>
        <w:rPr>
          <w:rFonts w:hint="eastAsia"/>
        </w:rPr>
        <w:br/>
      </w:r>
      <w:r>
        <w:rPr>
          <w:rFonts w:hint="eastAsia"/>
        </w:rPr>
        <w:t>　　　　7.2.2 2025-2031年北京餐饮业预测分析</w:t>
      </w:r>
      <w:r>
        <w:rPr>
          <w:rFonts w:hint="eastAsia"/>
        </w:rPr>
        <w:br/>
      </w:r>
      <w:r>
        <w:rPr>
          <w:rFonts w:hint="eastAsia"/>
        </w:rPr>
        <w:t>　　　　7.2.3 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7.2.4 北京餐饮业投资建议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附录四：餐饮服务许可管理办法</w:t>
      </w:r>
      <w:r>
        <w:rPr>
          <w:rFonts w:hint="eastAsia"/>
        </w:rPr>
        <w:br/>
      </w:r>
      <w:r>
        <w:rPr>
          <w:rFonts w:hint="eastAsia"/>
        </w:rPr>
        <w:t>　　附录五：北京市餐饮业食品卫生管理员管理办法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2025年餐饮企业基本情况统计</w:t>
      </w:r>
      <w:r>
        <w:rPr>
          <w:rFonts w:hint="eastAsia"/>
        </w:rPr>
        <w:br/>
      </w:r>
      <w:r>
        <w:rPr>
          <w:rFonts w:hint="eastAsia"/>
        </w:rPr>
        <w:t>　　图表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2025年全国餐饮收入月度增幅状况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北京连锁餐饮业实现营业额超10亿元企业</w:t>
      </w:r>
      <w:r>
        <w:rPr>
          <w:rFonts w:hint="eastAsia"/>
        </w:rPr>
        <w:br/>
      </w:r>
      <w:r>
        <w:rPr>
          <w:rFonts w:hint="eastAsia"/>
        </w:rPr>
        <w:t>　　图表 2020-2025年北京地区生产总值累计增速</w:t>
      </w:r>
      <w:r>
        <w:rPr>
          <w:rFonts w:hint="eastAsia"/>
        </w:rPr>
        <w:br/>
      </w:r>
      <w:r>
        <w:rPr>
          <w:rFonts w:hint="eastAsia"/>
        </w:rPr>
        <w:t>　　图表 2020-2025年北京市规模以上工业增加值累计增速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2020-2025年北京全社会固定资产投资累计增速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2020-2025年北京市商品住宅销售面积累计增速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2025年北京市居民消费价格月度同比和环比涨跌幅度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2025年北京社会消费品零售额</w:t>
      </w:r>
      <w:r>
        <w:rPr>
          <w:rFonts w:hint="eastAsia"/>
        </w:rPr>
        <w:br/>
      </w:r>
      <w:r>
        <w:rPr>
          <w:rFonts w:hint="eastAsia"/>
        </w:rPr>
        <w:t>　　图表 2020-2025年北京社会消费品零售额及增长速度</w:t>
      </w:r>
      <w:r>
        <w:rPr>
          <w:rFonts w:hint="eastAsia"/>
        </w:rPr>
        <w:br/>
      </w:r>
      <w:r>
        <w:rPr>
          <w:rFonts w:hint="eastAsia"/>
        </w:rPr>
        <w:t>　　图表 2025年北京市零售额当月及累计增速</w:t>
      </w:r>
      <w:r>
        <w:rPr>
          <w:rFonts w:hint="eastAsia"/>
        </w:rPr>
        <w:br/>
      </w:r>
      <w:r>
        <w:rPr>
          <w:rFonts w:hint="eastAsia"/>
        </w:rPr>
        <w:t>　　图表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2020-2025年北京进出口总值及增长速度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2020-2025年北京市接待入境游客情况</w:t>
      </w:r>
      <w:r>
        <w:rPr>
          <w:rFonts w:hint="eastAsia"/>
        </w:rPr>
        <w:br/>
      </w:r>
      <w:r>
        <w:rPr>
          <w:rFonts w:hint="eastAsia"/>
        </w:rPr>
        <w:t>　　图表 北京市各区县“十四五”时期旅游发展重点方向</w:t>
      </w:r>
      <w:r>
        <w:rPr>
          <w:rFonts w:hint="eastAsia"/>
        </w:rPr>
        <w:br/>
      </w:r>
      <w:r>
        <w:rPr>
          <w:rFonts w:hint="eastAsia"/>
        </w:rPr>
        <w:t>　　图表 “十四五”时期优先鼓励旅游项目类型</w:t>
      </w:r>
      <w:r>
        <w:rPr>
          <w:rFonts w:hint="eastAsia"/>
        </w:rPr>
        <w:br/>
      </w:r>
      <w:r>
        <w:rPr>
          <w:rFonts w:hint="eastAsia"/>
        </w:rPr>
        <w:t>　　图表 “十四五”期间北京市会展业主要发展指标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北京市四大会展业核心功能区</w:t>
      </w:r>
      <w:r>
        <w:rPr>
          <w:rFonts w:hint="eastAsia"/>
        </w:rPr>
        <w:br/>
      </w:r>
      <w:r>
        <w:rPr>
          <w:rFonts w:hint="eastAsia"/>
        </w:rPr>
        <w:t>　　图表 北京市六大会议业主导的会展产业集聚板块</w:t>
      </w:r>
      <w:r>
        <w:rPr>
          <w:rFonts w:hint="eastAsia"/>
        </w:rPr>
        <w:br/>
      </w:r>
      <w:r>
        <w:rPr>
          <w:rFonts w:hint="eastAsia"/>
        </w:rPr>
        <w:t>　　图表 2020-2024年末全聚德总资产和净资产</w:t>
      </w:r>
      <w:r>
        <w:rPr>
          <w:rFonts w:hint="eastAsia"/>
        </w:rPr>
        <w:br/>
      </w:r>
      <w:r>
        <w:rPr>
          <w:rFonts w:hint="eastAsia"/>
        </w:rPr>
        <w:t>　　图表 2020-2025年全聚德营业收入和净利润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2020-2025年全聚德现金流量</w:t>
      </w:r>
      <w:r>
        <w:rPr>
          <w:rFonts w:hint="eastAsia"/>
        </w:rPr>
        <w:br/>
      </w:r>
      <w:r>
        <w:rPr>
          <w:rFonts w:hint="eastAsia"/>
        </w:rPr>
        <w:t>　　图表 2025年全聚德主营业务收入分行业、产品、区域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2020-2025年全聚德成长能力</w:t>
      </w:r>
      <w:r>
        <w:rPr>
          <w:rFonts w:hint="eastAsia"/>
        </w:rPr>
        <w:br/>
      </w:r>
      <w:r>
        <w:rPr>
          <w:rFonts w:hint="eastAsia"/>
        </w:rPr>
        <w:t>　　图表 2020-2025年全聚德短期偿债能力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2020-2025年全聚德运营能力</w:t>
      </w:r>
      <w:r>
        <w:rPr>
          <w:rFonts w:hint="eastAsia"/>
        </w:rPr>
        <w:br/>
      </w:r>
      <w:r>
        <w:rPr>
          <w:rFonts w:hint="eastAsia"/>
        </w:rPr>
        <w:t>　　图表 2020-2025年全聚德盈利能力</w:t>
      </w:r>
      <w:r>
        <w:rPr>
          <w:rFonts w:hint="eastAsia"/>
        </w:rPr>
        <w:br/>
      </w:r>
      <w:r>
        <w:rPr>
          <w:rFonts w:hint="eastAsia"/>
        </w:rPr>
        <w:t>　　图表 2020-2024年末湘鄂情总资产和净资产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2020-2025年湘鄂情营业收入和净利润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2020-2025年湘鄂情现金流量</w:t>
      </w:r>
      <w:r>
        <w:rPr>
          <w:rFonts w:hint="eastAsia"/>
        </w:rPr>
        <w:br/>
      </w:r>
      <w:r>
        <w:rPr>
          <w:rFonts w:hint="eastAsia"/>
        </w:rPr>
        <w:t>　　图表 2025年湘鄂情主营业务收入分行业、产品、区域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2020-2025年湘鄂情成长能力</w:t>
      </w:r>
      <w:r>
        <w:rPr>
          <w:rFonts w:hint="eastAsia"/>
        </w:rPr>
        <w:br/>
      </w:r>
      <w:r>
        <w:rPr>
          <w:rFonts w:hint="eastAsia"/>
        </w:rPr>
        <w:t>　　图表 2020-2025年湘鄂情短期偿债能力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2020-2025年湘鄂情运营能力</w:t>
      </w:r>
      <w:r>
        <w:rPr>
          <w:rFonts w:hint="eastAsia"/>
        </w:rPr>
        <w:br/>
      </w:r>
      <w:r>
        <w:rPr>
          <w:rFonts w:hint="eastAsia"/>
        </w:rPr>
        <w:t>　　图表 2020-2025年湘鄂情盈利能力</w:t>
      </w:r>
      <w:r>
        <w:rPr>
          <w:rFonts w:hint="eastAsia"/>
        </w:rPr>
        <w:br/>
      </w:r>
      <w:r>
        <w:rPr>
          <w:rFonts w:hint="eastAsia"/>
        </w:rPr>
        <w:t>　　图表 2025-2031年北京餐饮业销售额预测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f701e03d4a27" w:history="1">
        <w:r>
          <w:rPr>
            <w:rStyle w:val="Hyperlink"/>
          </w:rPr>
          <w:t>中国北京餐饮业行业现状调研及未来发展趋势分析报告（2025-2031年）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5f701e03d4a27" w:history="1">
        <w:r>
          <w:rPr>
            <w:rStyle w:val="Hyperlink"/>
          </w:rPr>
          <w:t>https://www.20087.com/M_ShiPinYinLiao/27/BeiJingCanYinYeFaZhanXianZhuangFenXiQianJingYuCe.html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餐饮行业数据分析报告、北京餐饮业供应链展会、北京餐饮排行榜100名、北京餐饮业倒闭、北京餐饮有限公司、北京餐饮业最新招聘、2024年北京餐饮现状、北京餐饮业二季度利润已转正、北京2024年餐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d65b410d45c2" w:history="1">
      <w:r>
        <w:rPr>
          <w:rStyle w:val="Hyperlink"/>
        </w:rPr>
        <w:t>中国北京餐饮业行业现状调研及未来发展趋势分析报告（2025-2031年）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BeiJingCanYinYeFaZhanXianZhuangFenXiQianJingYuCe.html" TargetMode="External" Id="R4eb5f701e03d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BeiJingCanYinYeFaZhanXianZhuangFenXiQianJingYuCe.html" TargetMode="External" Id="Rd41bd65b410d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2024-12-30T00:18:00Z</dcterms:created>
  <dcterms:modified xsi:type="dcterms:W3CDTF">2024-12-30T01:18:00Z</dcterms:modified>
  <dc:subject>中国北京餐饮业行业现状调研及未来发展趋势分析报告（2025-2031年）</dc:subject>
  <dc:title>中国北京餐饮业行业现状调研及未来发展趋势分析报告（2025-2031年）</dc:title>
  <cp:keywords>中国北京餐饮业行业现状调研及未来发展趋势分析报告（2025-2031年）</cp:keywords>
  <dc:description>中国北京餐饮业行业现状调研及未来发展趋势分析报告（2025-2031年）</dc:description>
</cp:coreProperties>
</file>