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e0f3376c340ca" w:history="1">
              <w:r>
                <w:rPr>
                  <w:rStyle w:val="Hyperlink"/>
                </w:rPr>
                <w:t>全球与中国风味挂面行业研究分析及市场前景预测报告（2026-2032年）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e0f3376c340ca" w:history="1">
              <w:r>
                <w:rPr>
                  <w:rStyle w:val="Hyperlink"/>
                </w:rPr>
                <w:t>全球与中国风味挂面行业研究分析及市场前景预测报告（2026-2032年）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e0f3376c340ca" w:history="1">
                <w:r>
                  <w:rPr>
                    <w:rStyle w:val="Hyperlink"/>
                  </w:rPr>
                  <w:t>https://www.20087.com/7/22/FengWeiGuaMianFaZhanQianJingFenXi.html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味挂面是在传统小麦挂面基础上添加蔬菜粉、菌菇提取物、香辛料或复合调味包，以提供番茄、酸汤、葱油、麻辣等多样化口味的主食产品，主要面向家庭烹饪与单身经济场景。风味挂面强调“非油炸”“0添加防腐剂”及“3分钟快煮”，并通过区域特色风味（如重庆小面、兰州牛肉面）打造差异化。在方便食品升级与宅经济驱动下，风味挂面从低端充饥品向品质化、场景化主食转型。然而，调味包与面体风味融合度不足、复水后口感偏软、以及营养结构单一（高碳水、低蛋白），仍是影响用户体验的关键短板。</w:t>
      </w:r>
      <w:r>
        <w:rPr>
          <w:rFonts w:hint="eastAsia"/>
        </w:rPr>
        <w:br/>
      </w:r>
      <w:r>
        <w:rPr>
          <w:rFonts w:hint="eastAsia"/>
        </w:rPr>
        <w:t>　　未来，风味挂面将向营养强化、工艺创新与文化IP融合方向发展。市场调研网指出，添加全谷物、豆类蛋白或膳食纤维的高营养配方将满足健康饮食需求。非油炸热风干燥与真空和面技术将提升面条筋道口感与风味锁留率。与地方非遗美食或节气文化联名，可增强情感价值与收藏属性。在可持续包装趋势下，可降解调味包与减量内托将成标配。长远看，风味挂面将从速食主食升级为融合地域风味、营养科学与便捷体验的新中式健康餐食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0e0f3376c340ca" w:history="1">
        <w:r>
          <w:rPr>
            <w:rStyle w:val="Hyperlink"/>
          </w:rPr>
          <w:t>全球与中国风味挂面行业研究分析及市场前景预测报告（2026-2032年）</w:t>
        </w:r>
      </w:hyperlink>
      <w:r>
        <w:rPr>
          <w:rFonts w:hint="eastAsia"/>
        </w:rPr>
        <w:t>》，2025年风味挂面行业市场规模达 亿元，预计2032年市场规模将达 亿元，期间年均复合增长率（CAGR）达 %。报告依托详实数据与一手调研资料，系统分析了风味挂面行业的产业链结构、市场规模、需求特征及价格体系，客观呈现了风味挂面行业发展现状，科学预测了风味挂面市场前景与未来趋势，重点剖析了重点企业的竞争格局、市场集中度及品牌影响力。同时，通过对风味挂面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按产品类型细分，全球风味挂面市场规模2021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鸡蛋挂面</w:t>
      </w:r>
      <w:r>
        <w:rPr>
          <w:rFonts w:hint="eastAsia"/>
        </w:rPr>
        <w:br/>
      </w:r>
      <w:r>
        <w:rPr>
          <w:rFonts w:hint="eastAsia"/>
        </w:rPr>
        <w:t>　　　　1.3.3 香菇挂面</w:t>
      </w:r>
      <w:r>
        <w:rPr>
          <w:rFonts w:hint="eastAsia"/>
        </w:rPr>
        <w:br/>
      </w:r>
      <w:r>
        <w:rPr>
          <w:rFonts w:hint="eastAsia"/>
        </w:rPr>
        <w:t>　　　　1.3.4 杂粮挂面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按应用细分，全球风味挂面市场规模2021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风味挂面行业发展总体概况</w:t>
      </w:r>
      <w:r>
        <w:rPr>
          <w:rFonts w:hint="eastAsia"/>
        </w:rPr>
        <w:br/>
      </w:r>
      <w:r>
        <w:rPr>
          <w:rFonts w:hint="eastAsia"/>
        </w:rPr>
        <w:t>　　　　1.5.2 风味挂面行业发展主要特点</w:t>
      </w:r>
      <w:r>
        <w:rPr>
          <w:rFonts w:hint="eastAsia"/>
        </w:rPr>
        <w:br/>
      </w:r>
      <w:r>
        <w:rPr>
          <w:rFonts w:hint="eastAsia"/>
        </w:rPr>
        <w:t>　　　　1.5.3 风味挂面行业发展影响因素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风味挂面有利因素</w:t>
      </w:r>
      <w:r>
        <w:rPr>
          <w:rFonts w:hint="eastAsia"/>
        </w:rPr>
        <w:br/>
      </w:r>
      <w:r>
        <w:rPr>
          <w:rFonts w:hint="eastAsia"/>
        </w:rPr>
        <w:t>　　　　1.5.3 .2 风味挂面不利因素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全球市场，近三年风味挂面主要企业占有率及排名（按销量）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风味挂面主要企业在国际市场占有率（按销量，2023-2026）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2025年风味挂面主要企业在国际市场排名（按销量）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全球市场主要企业风味挂面销量（2023-2026）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全球市场，近三年风味挂面主要企业占有率及排名（按收入）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风味挂面主要企业在国际市场占有率（按收入，2023-2026）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2025年风味挂面主要企业在国际市场排名（按收入）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全球市场主要企业风味挂面销售收入（2023-2026）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全球市场主要企业风味挂面销售价格（2023-2026）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中国市场，近三年风味挂面主要企业占有率及排名（按销量）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风味挂面主要企业在中国市场占有率（按销量，2023-2026）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2025年风味挂面主要企业在中国市场排名（按销量）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中国市场主要企业风味挂面销量（2023-2026）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中国市场，近三年风味挂面主要企业占有率及排名（按收入）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风味挂面主要企业在中国市场占有率（按收入，2023-2026）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2025年风味挂面主要企业在中国市场排名（按收入）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中国市场主要企业风味挂面销售收入（2023-2026）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全球主要厂商风味挂面总部及产地分布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全球主要厂商成立时间及风味挂面商业化日期</w:t>
      </w:r>
      <w:r>
        <w:rPr>
          <w:rFonts w:hint="eastAsia"/>
        </w:rPr>
        <w:br/>
      </w:r>
      <w:r>
        <w:rPr>
          <w:rFonts w:hint="eastAsia"/>
        </w:rPr>
        <w:t>　　2.8 全球主要厂商风味挂面产品类型及应用</w:t>
      </w:r>
      <w:r>
        <w:rPr>
          <w:rFonts w:hint="eastAsia"/>
        </w:rPr>
        <w:br/>
      </w:r>
      <w:r>
        <w:rPr>
          <w:rFonts w:hint="eastAsia"/>
        </w:rPr>
        <w:t>　　2.9 风味挂面行业集中度、竞争程度分析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风味挂面行业集中度分析：2025年全球Top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全球风味挂面第一梯队、第二梯队和第三梯队生产商（品牌）及市场份额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全球风味挂面总体规模分析</w:t>
      </w:r>
      <w:r>
        <w:rPr>
          <w:rFonts w:hint="eastAsia"/>
        </w:rPr>
        <w:br/>
      </w:r>
      <w:r>
        <w:rPr>
          <w:rFonts w:hint="eastAsia"/>
        </w:rPr>
        <w:t>　　3.1 全球风味挂面供需现状及预测（2021-2032）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全球风味挂面产能、产量、产能利用率及发展趋势（2021-2032）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全球风味挂面产量、需求量及发展趋势（2021-2032）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全球主要地区风味挂面产量及发展趋势（2021-2032）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全球主要地区风味挂面产量（2021-2026）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全球主要地区风味挂面产量（2027-2032）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全球主要地区风味挂面产量市场份额（2021-2032）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中国风味挂面供需现状及预测（2021-2032）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中国风味挂面产能、产量、产能利用率及发展趋势（2021-2032）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中国风味挂面产量、市场需求量及发展趋势（2021-2032）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中国市场风味挂面进出口（2021-2032）</w:t>
      </w:r>
      <w:r>
        <w:rPr>
          <w:rFonts w:hint="eastAsia"/>
        </w:rPr>
        <w:br/>
      </w:r>
      <w:r>
        <w:rPr>
          <w:rFonts w:hint="eastAsia"/>
        </w:rPr>
        <w:t>　　3.4 全球风味挂面销量及销售额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全球市场风味挂面销售额（2021-2032）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全球市场风味挂面销量（2021-2032）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全球市场风味挂面价格趋势（2021-2032）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全球风味挂面主要地区分析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全球主要地区风味挂面市场规模分析：2021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全球主要地区风味挂面销售收入及市场份额（2021-2026）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全球主要地区风味挂面销售收入预测（2027-2032）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全球主要地区风味挂面销量分析：2021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全球主要地区风味挂面销量及市场份额（2021-2026）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全球主要地区风味挂面销量及市场份额预测（2027-2032）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北美市场风味挂面销量、收入及增长率（2021-2032）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欧洲市场风味挂面销量、收入及增长率（2021-2032）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中国市场风味挂面销量、收入及增长率（2021-2032）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日本市场风味挂面销量、收入及增长率（2021-2032）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东南亚市场风味挂面销量、收入及增长率（2021-2032）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印度市场风味挂面销量、收入及增长率（2021-2032）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南美市场风味挂面销量、收入及增长率（2021-2032）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中东市场风味挂面销量、收入及增长率（2021-2032）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风味挂面销量、收入、价格及毛利率（2021-2026）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不同产品类型风味挂面分析</w:t>
      </w:r>
      <w:r>
        <w:rPr>
          <w:rFonts w:hint="eastAsia"/>
        </w:rPr>
        <w:br/>
      </w:r>
      <w:r>
        <w:rPr>
          <w:rFonts w:hint="eastAsia"/>
        </w:rPr>
        <w:t>　　6.1 全球不同产品类型风味挂面销量（2021-2032）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全球不同产品类型风味挂面销量及市场份额（2021-2026）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全球不同产品类型风味挂面销量预测（2027-2032）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全球不同产品类型风味挂面收入（2021-2032）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全球不同产品类型风味挂面收入及市场份额（2021-2026）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全球不同产品类型风味挂面收入预测（2027-2032）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全球不同产品类型风味挂面价格走势（2021-2032）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中国不同产品类型风味挂面销量（2021-2032）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中国不同产品类型风味挂面销量及市场份额（2021-2026）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中国不同产品类型风味挂面销量预测（2027-2032）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中国不同产品类型风味挂面收入（2021-2032）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中国不同产品类型风味挂面收入及市场份额（2021-2026）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中国不同产品类型风味挂面收入预测（2027-2032）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不同应用风味挂面分析</w:t>
      </w:r>
      <w:r>
        <w:rPr>
          <w:rFonts w:hint="eastAsia"/>
        </w:rPr>
        <w:br/>
      </w:r>
      <w:r>
        <w:rPr>
          <w:rFonts w:hint="eastAsia"/>
        </w:rPr>
        <w:t>　　7.1 全球不同应用风味挂面销量（2021-2032）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全球不同应用风味挂面销量及市场份额（2021-2026）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全球不同应用风味挂面销量预测（2027-2032）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全球不同应用风味挂面收入（2021-2032）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全球不同应用风味挂面收入及市场份额（2021-2026）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全球不同应用风味挂面收入预测（2027-2032）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全球不同应用风味挂面价格走势（2021-2032）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中国不同应用风味挂面销量（2021-2032）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中国不同应用风味挂面销量及市场份额（2021-2026）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中国不同应用风味挂面销量预测（2027-2032）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中国不同应用风味挂面收入（2021-2032）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中国不同应用风味挂面收入及市场份额（2021-2026）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中国不同应用风味挂面收入预测（2027-2032）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风味挂面行业发展趋势</w:t>
      </w:r>
      <w:r>
        <w:rPr>
          <w:rFonts w:hint="eastAsia"/>
        </w:rPr>
        <w:br/>
      </w:r>
      <w:r>
        <w:rPr>
          <w:rFonts w:hint="eastAsia"/>
        </w:rPr>
        <w:t>　　8.2 风味挂面行业主要驱动因素</w:t>
      </w:r>
      <w:r>
        <w:rPr>
          <w:rFonts w:hint="eastAsia"/>
        </w:rPr>
        <w:br/>
      </w:r>
      <w:r>
        <w:rPr>
          <w:rFonts w:hint="eastAsia"/>
        </w:rPr>
        <w:t>　　8.3 风味挂面中国企业SWOT分析</w:t>
      </w:r>
      <w:r>
        <w:rPr>
          <w:rFonts w:hint="eastAsia"/>
        </w:rPr>
        <w:br/>
      </w:r>
      <w:r>
        <w:rPr>
          <w:rFonts w:hint="eastAsia"/>
        </w:rPr>
        <w:t>　　8.4 中国风味挂面行业政策环境分析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风味挂面行业产业链简介</w:t>
      </w:r>
      <w:r>
        <w:rPr>
          <w:rFonts w:hint="eastAsia"/>
        </w:rPr>
        <w:br/>
      </w:r>
      <w:r>
        <w:rPr>
          <w:rFonts w:hint="eastAsia"/>
        </w:rPr>
        <w:t>　　　　9.1.1 风味挂面行业供应链分析</w:t>
      </w:r>
      <w:r>
        <w:rPr>
          <w:rFonts w:hint="eastAsia"/>
        </w:rPr>
        <w:br/>
      </w:r>
      <w:r>
        <w:rPr>
          <w:rFonts w:hint="eastAsia"/>
        </w:rPr>
        <w:t>　　　　9.1.2 风味挂面主要原料及供应情况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风味挂面行业采购模式</w:t>
      </w:r>
      <w:r>
        <w:rPr>
          <w:rFonts w:hint="eastAsia"/>
        </w:rPr>
        <w:br/>
      </w:r>
      <w:r>
        <w:rPr>
          <w:rFonts w:hint="eastAsia"/>
        </w:rPr>
        <w:t>　　9.3 风味挂面行业生产模式</w:t>
      </w:r>
      <w:r>
        <w:rPr>
          <w:rFonts w:hint="eastAsia"/>
        </w:rPr>
        <w:br/>
      </w:r>
      <w:r>
        <w:rPr>
          <w:rFonts w:hint="eastAsia"/>
        </w:rPr>
        <w:t>　　9.4 风味挂面行业销售模式及销售渠道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按产品类型细分，全球风味挂面市场规模2021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按应用细分，全球风味挂面市场规模（CAGR）2021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风味挂面行业发展主要特点</w:t>
      </w:r>
      <w:r>
        <w:rPr>
          <w:rFonts w:hint="eastAsia"/>
        </w:rPr>
        <w:br/>
      </w:r>
      <w:r>
        <w:rPr>
          <w:rFonts w:hint="eastAsia"/>
        </w:rPr>
        <w:t>　　表 4： 风味挂面行业发展有利因素分析</w:t>
      </w:r>
      <w:r>
        <w:rPr>
          <w:rFonts w:hint="eastAsia"/>
        </w:rPr>
        <w:br/>
      </w:r>
      <w:r>
        <w:rPr>
          <w:rFonts w:hint="eastAsia"/>
        </w:rPr>
        <w:t>　　表 5： 风味挂面行业发展不利因素分析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进入风味挂面行业壁垒</w:t>
      </w:r>
      <w:r>
        <w:rPr>
          <w:rFonts w:hint="eastAsia"/>
        </w:rPr>
        <w:br/>
      </w:r>
      <w:r>
        <w:rPr>
          <w:rFonts w:hint="eastAsia"/>
        </w:rPr>
        <w:t>　　表 7： 风味挂面主要企业在国际市场占有率（按销量，2023-2026）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2025年风味挂面主要企业在国际市场排名（按销量）&amp;（吨）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全球市场主要企业风味挂面销量（2023-2026）&amp;（吨）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风味挂面主要企业在国际市场占有率（按收入，2023-2026）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2025年风味挂面主要企业在国际市场排名（按收入）&amp;（万元）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全球市场主要企业风味挂面销售收入（2023-2026）&amp;（万元）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全球市场主要企业风味挂面销售价格（2023-2026）&amp;（元/吨）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风味挂面主要企业在中国市场占有率（按销量，2023-2026）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2025年风味挂面主要企业在中国市场排名（按销量）&amp;（吨）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中国市场主要企业风味挂面销量（2023-2026）&amp;（吨）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风味挂面主要企业在中国市场占有率（按收入，2023-2026）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2025年风味挂面主要企业在中国市场排名（按收入）&amp;（万元）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中国市场主要企业风味挂面销售收入（2023-2026）&amp;（万元）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全球主要厂商风味挂面总部及产地分布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全球主要厂商成立时间及风味挂面商业化日期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全球主要厂商风味挂面产品类型及应用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2025年全球风味挂面主要厂商市场地位（第一梯队、第二梯队和第三梯队）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全球风味挂面市场投资、并购等现状分析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全球主要地区风味挂面产量增速（CAGR）：（2021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全球主要地区风味挂面产量（2021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全球主要地区风味挂面产量（2021-2026）&amp;（吨）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全球主要地区风味挂面产量（2027-2032）&amp;（吨）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全球主要地区风味挂面产量市场份额（2021-2026）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全球主要地区风味挂面产量市场份额（2027-2032）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中国市场风味挂面产量、销量、进出口（2021-2026）&amp;（吨）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中国市场风味挂面产量、销量、进出口预测（2027-2032）&amp;（吨）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全球主要地区风味挂面销售收入增速：（2021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全球主要地区风味挂面销售收入（2021-2026）&amp;（万元）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全球主要地区风味挂面销售收入市场份额（2021-2026）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全球主要地区风味挂面收入（2027-2032）&amp;（万元）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全球主要地区风味挂面收入市场份额（2027-2032）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全球主要地区风味挂面销量（吨）：2021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全球主要地区风味挂面销量（2021-2026）&amp;（吨）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全球主要地区风味挂面销量市场份额（2021-2026）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全球主要地区风味挂面销量（2027-2032）&amp;（吨）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全球主要地区风味挂面销量份额（2027-2032）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风味挂面生产基地、销售区域、竞争对手及市场地位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风味挂面产品规格、参数及市场应用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风味挂面销量（吨）、收入（万元）、价格（元/吨）及毛利率（2021-2026）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全球不同产品类型风味挂面销量（2021-2026）&amp;（吨）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全球不同产品类型风味挂面销量市场份额（2021-2026）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全球不同产品类型风味挂面销量预测（2027-2032）&amp;（吨）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全球市场不同产品类型风味挂面销量市场份额预测（2027-2032）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全球不同产品类型风味挂面收入（2021-2026）&amp;（万元）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全球不同产品类型风味挂面收入市场份额（2021-2026）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全球不同产品类型风味挂面收入预测（2027-2032）&amp;（万元）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全球不同产品类型风味挂面收入市场份额预测（2027-2032）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中国不同产品类型风味挂面销量（2021-2026）&amp;（吨）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中国不同产品类型风味挂面销量市场份额（2021-2026）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中国不同产品类型风味挂面销量预测（2027-2032）&amp;（吨）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全球市场不同产品类型风味挂面销量市场份额预测（2027-2032）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中国不同产品类型风味挂面收入（2021-2026）&amp;（万元）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中国不同产品类型风味挂面收入市场份额（2021-2026）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中国不同产品类型风味挂面收入预测（2027-2032）&amp;（万元）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中国不同产品类型风味挂面收入市场份额预测（2027-2032）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全球不同应用风味挂面销量（2021-2026）&amp;（吨）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全球不同应用风味挂面销量市场份额（2021-2026）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全球不同应用风味挂面销量预测（2027-2032）&amp;（吨）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全球市场不同应用风味挂面销量市场份额预测（2027-2032）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全球不同应用风味挂面收入（2021-2026）&amp;（万元）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全球不同应用风味挂面收入市场份额（2021-2026）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全球不同应用风味挂面收入预测（2027-2032）&amp;（万元）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全球不同应用风味挂面收入市场份额预测（2027-2032）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中国不同应用风味挂面销量（2021-2026）&amp;（吨）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中国不同应用风味挂面销量市场份额（2021-2026）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中国不同应用风味挂面销量预测（2027-2032）&amp;（吨）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中国市场不同应用风味挂面销量市场份额预测（2027-2032）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中国不同应用风味挂面收入（2021-2026）&amp;（万元）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中国不同应用风味挂面收入市场份额（2021-2026）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中国不同应用风味挂面收入预测（2027-2032）&amp;（万元）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中国不同应用风味挂面收入市场份额预测（2027-2032）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风味挂面行业发展趋势</w:t>
      </w:r>
      <w:r>
        <w:rPr>
          <w:rFonts w:hint="eastAsia"/>
        </w:rPr>
        <w:br/>
      </w:r>
      <w:r>
        <w:rPr>
          <w:rFonts w:hint="eastAsia"/>
        </w:rPr>
        <w:t>　　表 151： 风味挂面行业主要驱动因素</w:t>
      </w:r>
      <w:r>
        <w:rPr>
          <w:rFonts w:hint="eastAsia"/>
        </w:rPr>
        <w:br/>
      </w:r>
      <w:r>
        <w:rPr>
          <w:rFonts w:hint="eastAsia"/>
        </w:rPr>
        <w:t>　　表 152： 风味挂面行业供应链分析</w:t>
      </w:r>
      <w:r>
        <w:rPr>
          <w:rFonts w:hint="eastAsia"/>
        </w:rPr>
        <w:br/>
      </w:r>
      <w:r>
        <w:rPr>
          <w:rFonts w:hint="eastAsia"/>
        </w:rPr>
        <w:t>　　表 153： 风味挂面上游原料供应商</w:t>
      </w:r>
      <w:r>
        <w:rPr>
          <w:rFonts w:hint="eastAsia"/>
        </w:rPr>
        <w:br/>
      </w:r>
      <w:r>
        <w:rPr>
          <w:rFonts w:hint="eastAsia"/>
        </w:rPr>
        <w:t>　　表 154： 风味挂面主要地区不同应用客户分析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风味挂面典型经销商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风味挂面产品图片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全球不同产品类型风味挂面销售额2021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全球不同产品类型风味挂面市场份额2025 &amp; 2032</w:t>
      </w:r>
      <w:r>
        <w:rPr>
          <w:rFonts w:hint="eastAsia"/>
        </w:rPr>
        <w:br/>
      </w:r>
      <w:r>
        <w:rPr>
          <w:rFonts w:hint="eastAsia"/>
        </w:rPr>
        <w:t>　　图 4： 鸡蛋挂面产品图片</w:t>
      </w:r>
      <w:r>
        <w:rPr>
          <w:rFonts w:hint="eastAsia"/>
        </w:rPr>
        <w:br/>
      </w:r>
      <w:r>
        <w:rPr>
          <w:rFonts w:hint="eastAsia"/>
        </w:rPr>
        <w:t>　　图 5： 香菇挂面产品图片</w:t>
      </w:r>
      <w:r>
        <w:rPr>
          <w:rFonts w:hint="eastAsia"/>
        </w:rPr>
        <w:br/>
      </w:r>
      <w:r>
        <w:rPr>
          <w:rFonts w:hint="eastAsia"/>
        </w:rPr>
        <w:t>　　图 6： 杂粮挂面产品图片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全球不同应用风味挂面市场份额2025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2025年全球前五大生产商风味挂面市场份额</w:t>
      </w:r>
      <w:r>
        <w:rPr>
          <w:rFonts w:hint="eastAsia"/>
        </w:rPr>
        <w:br/>
      </w:r>
      <w:r>
        <w:rPr>
          <w:rFonts w:hint="eastAsia"/>
        </w:rPr>
        <w:t>　　图 13： 2025年全球风味挂面第一梯队、第二梯队和第三梯队厂商及市场份额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全球风味挂面产能、产量、产能利用率及发展趋势（2021-2032）&amp;（吨）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全球风味挂面产量、需求量及发展趋势（2021-2032）&amp;（吨）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全球主要地区风味挂面产量市场份额（2021-2032）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中国风味挂面产能、产量、产能利用率及发展趋势（2021-2032）&amp;（吨）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中国风味挂面产量、市场需求量及发展趋势（2021-2032）&amp;（吨）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全球风味挂面市场销售额及增长率：（2021-2032）&amp;（万元）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全球市场风味挂面市场规模：2021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全球市场风味挂面销量及增长率（2021-2032）&amp;（吨）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全球市场风味挂面价格趋势（2021-2032）&amp;（元/吨）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全球主要地区风味挂面销售收入（2021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全球主要地区风味挂面销售收入市场份额（2021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北美市场风味挂面销量及增长率（2021-2032）&amp;（吨）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北美市场风味挂面收入及增长率（2021-2032）&amp;（万元）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欧洲市场风味挂面销量及增长率（2021-2032）&amp;（吨）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欧洲市场风味挂面收入及增长率（2021-2032）&amp;（万元）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中国市场风味挂面销量及增长率（2021-2032）&amp;（吨）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中国市场风味挂面收入及增长率（2021-2032）&amp;（万元）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日本市场风味挂面销量及增长率（2021-2032）&amp;（吨）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日本市场风味挂面收入及增长率（2021-2032）&amp;（万元）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东南亚市场风味挂面销量及增长率（2021-2032）&amp;（吨）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东南亚市场风味挂面收入及增长率（2021-2032）&amp;（万元）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印度市场风味挂面销量及增长率（2021-2032）&amp;（吨）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印度市场风味挂面收入及增长率（2021-2032）&amp;（万元）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南美市场风味挂面销量及增长率（2021-2032）&amp;（吨）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南美市场风味挂面收入及增长率（2021-2032）&amp;（万元）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中东市场风味挂面销量及增长率（2021-2032）&amp;（吨）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中东市场风味挂面收入及增长率（2021-2032）&amp;（万元）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全球不同产品类型风味挂面价格走势（2021-2032）&amp;（元/吨）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全球不同应用风味挂面价格走势（2021-2032）&amp;（元/吨）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风味挂面中国企业SWOT分析</w:t>
      </w:r>
      <w:r>
        <w:rPr>
          <w:rFonts w:hint="eastAsia"/>
        </w:rPr>
        <w:br/>
      </w:r>
      <w:r>
        <w:rPr>
          <w:rFonts w:hint="eastAsia"/>
        </w:rPr>
        <w:t>　　图 44： 风味挂面产业链</w:t>
      </w:r>
      <w:r>
        <w:rPr>
          <w:rFonts w:hint="eastAsia"/>
        </w:rPr>
        <w:br/>
      </w:r>
      <w:r>
        <w:rPr>
          <w:rFonts w:hint="eastAsia"/>
        </w:rPr>
        <w:t>　　图 45： 风味挂面行业采购模式分析</w:t>
      </w:r>
      <w:r>
        <w:rPr>
          <w:rFonts w:hint="eastAsia"/>
        </w:rPr>
        <w:br/>
      </w:r>
      <w:r>
        <w:rPr>
          <w:rFonts w:hint="eastAsia"/>
        </w:rPr>
        <w:t>　　图 46： 风味挂面行业生产模式</w:t>
      </w:r>
      <w:r>
        <w:rPr>
          <w:rFonts w:hint="eastAsia"/>
        </w:rPr>
        <w:br/>
      </w:r>
      <w:r>
        <w:rPr>
          <w:rFonts w:hint="eastAsia"/>
        </w:rPr>
        <w:t>　　图 47： 风味挂面行业销售模式分析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e0f3376c340ca" w:history="1">
        <w:r>
          <w:rPr>
            <w:rStyle w:val="Hyperlink"/>
          </w:rPr>
          <w:t>全球与中国风味挂面行业研究分析及市场前景预测报告（2026-2032年）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e0f3376c340ca" w:history="1">
        <w:r>
          <w:rPr>
            <w:rStyle w:val="Hyperlink"/>
          </w:rPr>
          <w:t>https://www.20087.com/7/22/FengWeiGuaMianFaZhanQianJingFenXi.html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热点：陈克明香菇风味挂面、风味挂面是什么意思、风味挂面商用配方、风味挂面营养会不会损失、风味挂面酱汁配方比例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7100c1bf64cf3" w:history="1">
      <w:r>
        <w:rPr>
          <w:rStyle w:val="Hyperlink"/>
        </w:rPr>
        <w:t>全球与中国风味挂面行业研究分析及市场前景预测报告（2026-2032年）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FengWeiGuaMianFaZhanQianJingFenXi.html" TargetMode="External" Id="R1d0e0f3376c3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FengWeiGuaMianFaZhanQianJingFenXi.html" TargetMode="External" Id="Rdea7100c1bf6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2026-02-07T23:39:22Z</dcterms:created>
  <dcterms:modified xsi:type="dcterms:W3CDTF">2026-02-08T00:39:22Z</dcterms:modified>
  <dc:subject>全球与中国风味挂面行业研究分析及市场前景预测报告（2026-2032年）</dc:subject>
  <dc:title>全球与中国风味挂面行业研究分析及市场前景预测报告（2026-2032年）</dc:title>
  <cp:keywords>全球与中国风味挂面行业研究分析及市场前景预测报告（2026-2032年）</cp:keywords>
  <dc:description>全球与中国风味挂面行业研究分析及市场前景预测报告（2026-2032年）</dc:description>
</cp:coreProperties>
</file>