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b6b8ec5442ca" w:history="1">
              <w:r>
                <w:rPr>
                  <w:rStyle w:val="Hyperlink"/>
                </w:rPr>
                <w:t>2025-2031年中国高端料酒发展现状与市场前景分析报告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b6b8ec5442ca" w:history="1">
              <w:r>
                <w:rPr>
                  <w:rStyle w:val="Hyperlink"/>
                </w:rPr>
                <w:t>2025-2031年中国高端料酒发展现状与市场前景分析报告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cb6b8ec5442ca" w:history="1">
                <w:r>
                  <w:rPr>
                    <w:rStyle w:val="Hyperlink"/>
                  </w:rPr>
                  <w:t>https://www.20087.com/7/02/GaoDuanLiaoJiuQianJing.html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料酒市场正处于快速成长阶段，消费者对健康饮食的关注度不断提升，推动了高品质、天然酿造料酒的需求增长。传统料酒品牌通过工艺升级、原料优化以及产品定位的精细化，逐步向高端化转型。同时，部分新兴品牌凭借差异化营销策略和包装设计进入市场，加剧了行业竞争。目前，市场主要集中在华东、华南等消费能力强的区域，消费者更倾向于选择无添加、低盐、高氨基酸含量的产品。但整体来看，市场仍处于教育和培育阶段，消费者的认知度和忠诚度有待进一步提升。</w:t>
      </w:r>
      <w:r>
        <w:rPr>
          <w:rFonts w:hint="eastAsia"/>
        </w:rPr>
        <w:br/>
      </w:r>
      <w:r>
        <w:rPr>
          <w:rFonts w:hint="eastAsia"/>
        </w:rPr>
        <w:t>　　未来，随着居民收入水平提高和消费升级趋势持续，高端料酒有望在家庭厨房及餐饮渠道中占据更大份额。技术创新将推动生产工艺更加环保、高效，提升产品品质与附加值。此外，品牌建设、文化赋能将成为企业竞争的关键，具有深厚文化底蕴或地域特色的产品更容易获得市场认可。同时，线上销售平台的发展也为高端料酒提供了更广阔的销售渠道。预计行业将进一步整合，形成少数龙头企业主导的格局，推动整个行业的标准化与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cb6b8ec5442ca" w:history="1">
        <w:r>
          <w:rPr>
            <w:rStyle w:val="Hyperlink"/>
          </w:rPr>
          <w:t>2025-2031年中国高端料酒发展现状与市场前景分析报告</w:t>
        </w:r>
      </w:hyperlink>
      <w:r>
        <w:rPr>
          <w:rFonts w:hint="eastAsia"/>
        </w:rPr>
        <w:t>》整合了国家统计局、相关行业协会等机构的详实数据，结合专业研究团队对高端料酒市场的长期监测，对高端料酒行业发展现状进行了全面分析。报告探讨了高端料酒行业的市场规模、需求动态、进出口情况、产业链结构和区域分布，详细分析了高端料酒竞争格局以及潜在的风险与投资机会。同时，报告也阐明了高端料酒行业的发展趋势，并对高端料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高端料酒行业概述</w:t>
      </w:r>
      <w:r>
        <w:rPr>
          <w:rFonts w:hint="eastAsia"/>
        </w:rPr>
        <w:br/>
      </w:r>
      <w:r>
        <w:rPr>
          <w:rFonts w:hint="eastAsia"/>
        </w:rPr>
        <w:t>　　第一节 高端料酒定义与分类</w:t>
      </w:r>
      <w:r>
        <w:rPr>
          <w:rFonts w:hint="eastAsia"/>
        </w:rPr>
        <w:br/>
      </w:r>
      <w:r>
        <w:rPr>
          <w:rFonts w:hint="eastAsia"/>
        </w:rPr>
        <w:t>　　第二节 高端料酒应用领域</w:t>
      </w:r>
      <w:r>
        <w:rPr>
          <w:rFonts w:hint="eastAsia"/>
        </w:rPr>
        <w:br/>
      </w:r>
      <w:r>
        <w:rPr>
          <w:rFonts w:hint="eastAsia"/>
        </w:rPr>
        <w:t>　　第三节 高端料酒行业经济指标分析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一、高端料酒行业赢利性评估</w:t>
      </w:r>
      <w:r>
        <w:rPr>
          <w:rFonts w:hint="eastAsia"/>
        </w:rPr>
        <w:br/>
      </w:r>
      <w:r>
        <w:rPr>
          <w:rFonts w:hint="eastAsia"/>
        </w:rPr>
        <w:t>　　　　二、高端料酒行业成长速度分析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三、高端料酒附加值提升空间探讨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四、高端料酒行业进入壁垒分析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五、高端料酒行业风险性评估</w:t>
      </w:r>
      <w:r>
        <w:rPr>
          <w:rFonts w:hint="eastAsia"/>
        </w:rPr>
        <w:br/>
      </w:r>
      <w:r>
        <w:rPr>
          <w:rFonts w:hint="eastAsia"/>
        </w:rPr>
        <w:t>　　　　六、高端料酒行业周期性分析</w:t>
      </w:r>
      <w:r>
        <w:rPr>
          <w:rFonts w:hint="eastAsia"/>
        </w:rPr>
        <w:br/>
      </w:r>
      <w:r>
        <w:rPr>
          <w:rFonts w:hint="eastAsia"/>
        </w:rPr>
        <w:t>　　　　七、高端料酒行业竞争程度指标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八、高端料酒行业成熟度综合分析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高端料酒产业链及经营模式分析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三、高端料酒销售模式与渠道策略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全球高端料酒市场发展分析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2024-2025年全球高端料酒行业发展分析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一、全球高端料酒行业市场规模与趋势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二、全球高端料酒行业发展特点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三、全球高端料酒行业竞争格局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主要国家与地区高端料酒市场分析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2025-2031年全球高端料酒行业发展趋势与前景预测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一、高端料酒行业发展趋势</w:t>
      </w:r>
      <w:r>
        <w:rPr>
          <w:rFonts w:hint="eastAsia"/>
        </w:rPr>
        <w:br/>
      </w:r>
      <w:r>
        <w:rPr>
          <w:rFonts w:hint="eastAsia"/>
        </w:rPr>
        <w:t>　　　　二、高端料酒行业发展潜力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中国高端料酒行业市场分析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2024-2025年高端料酒产能与投资动态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一、国内高端料酒产能现状与利用效率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二、高端料酒产能扩张与投资动态分析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2025-2031年高端料酒行业产量统计与趋势预测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一、2019-2024年高端料酒行业产量与增长趋势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1、2019-2024年高端料酒产量及增长趋势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2、2019-2024年高端料酒细分产品产量及份额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二、高端料酒产量影响因素分析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三、2025-2031年高端料酒产量预测</w:t>
      </w:r>
      <w:r>
        <w:rPr>
          <w:rFonts w:hint="eastAsia"/>
        </w:rPr>
        <w:br/>
      </w:r>
      <w:r>
        <w:rPr>
          <w:rFonts w:hint="eastAsia"/>
        </w:rPr>
        <w:t>　　第三节 2025-2031年高端料酒市场需求与销售分析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一、2024-2025年高端料酒行业需求现状</w:t>
      </w:r>
      <w:r>
        <w:rPr>
          <w:rFonts w:hint="eastAsia"/>
        </w:rPr>
        <w:br/>
      </w:r>
      <w:r>
        <w:rPr>
          <w:rFonts w:hint="eastAsia"/>
        </w:rPr>
        <w:t>　　　　二、高端料酒客户群体与需求特点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三、2019-2024年高端料酒行业销售规模分析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四、2025-2031年高端料酒市场增长潜力与规模预测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2024-2025年高端料酒行业技术发展现状及趋势分析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高端料酒行业技术发展现状分析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国内外高端料酒行业技术差距分析及差距形成的主要原因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高端料酒行业技术发展方向、趋势预测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提升高端料酒行业技术能力策略建议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中国高端料酒细分市场分析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一、2024-2025年高端料酒主要细分产品市场现状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高端料酒价格机制与竞争策略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一、2019-2024年高端料酒市场价格走势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高端料酒定价策略与方法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2025-2031年高端料酒价格竞争态势与趋势预测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中国高端料酒行业重点区域市场研究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2024-2025年重点区域高端料酒市场发展概况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三、2025-2031年高端料酒行业发展潜力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三、2025-2031年高端料酒行业发展潜力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三、2025-2031年高端料酒行业发展潜力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三、2025-2031年高端料酒行业发展潜力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2019-2024年中国高端料酒行业进出口情况分析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高端料酒行业进口规模与来源分析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一、2019-2024年高端料酒进口规模分析</w:t>
      </w:r>
      <w:r>
        <w:rPr>
          <w:rFonts w:hint="eastAsia"/>
        </w:rPr>
        <w:br/>
      </w:r>
      <w:r>
        <w:rPr>
          <w:rFonts w:hint="eastAsia"/>
        </w:rPr>
        <w:t>　　　　二、高端料酒主要进口来源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高端料酒行业出口规模与目的地分析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一、2019-2024年高端料酒出口规模分析</w:t>
      </w:r>
      <w:r>
        <w:rPr>
          <w:rFonts w:hint="eastAsia"/>
        </w:rPr>
        <w:br/>
      </w:r>
      <w:r>
        <w:rPr>
          <w:rFonts w:hint="eastAsia"/>
        </w:rPr>
        <w:t>　　　　二、高端料酒主要出口目的地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2019-2024年中国高端料酒总体规模与财务指标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中国高端料酒行业总体规模分析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一、高端料酒企业数量与结构</w:t>
      </w:r>
      <w:r>
        <w:rPr>
          <w:rFonts w:hint="eastAsia"/>
        </w:rPr>
        <w:br/>
      </w:r>
      <w:r>
        <w:rPr>
          <w:rFonts w:hint="eastAsia"/>
        </w:rPr>
        <w:t>　　　　二、高端料酒从业人员规模</w:t>
      </w:r>
      <w:r>
        <w:rPr>
          <w:rFonts w:hint="eastAsia"/>
        </w:rPr>
        <w:br/>
      </w:r>
      <w:r>
        <w:rPr>
          <w:rFonts w:hint="eastAsia"/>
        </w:rPr>
        <w:t>　　　　三、高端料酒行业资产状况</w:t>
      </w:r>
      <w:r>
        <w:rPr>
          <w:rFonts w:hint="eastAsia"/>
        </w:rPr>
        <w:br/>
      </w:r>
      <w:r>
        <w:rPr>
          <w:rFonts w:hint="eastAsia"/>
        </w:rPr>
        <w:t>　　第二节 中国高端料酒行业财务指标总体分析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高端料酒行业重点企业经营状况分析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高端料酒领先企业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高端料酒标杆企业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高端料酒代表企业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高端料酒龙头企业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中国高端料酒行业竞争格局分析</w:t>
      </w:r>
      <w:r>
        <w:rPr>
          <w:rFonts w:hint="eastAsia"/>
        </w:rPr>
        <w:br/>
      </w:r>
      <w:r>
        <w:rPr>
          <w:rFonts w:hint="eastAsia"/>
        </w:rPr>
        <w:t>　　第一节 高端料酒行业竞争格局总览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2024-2025年高端料酒行业竞争力分析</w:t>
      </w:r>
      <w:r>
        <w:rPr>
          <w:rFonts w:hint="eastAsia"/>
        </w:rPr>
        <w:br/>
      </w:r>
      <w:r>
        <w:rPr>
          <w:rFonts w:hint="eastAsia"/>
        </w:rPr>
        <w:t>　　　　一、高端料酒供应商议价能力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四、高端料酒替代品威胁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2019-2024年高端料酒行业企业并购活动分析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2024-2025年高端料酒行业会展与招投标活动分析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一、高端料酒行业会展活动及其市场影响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2025年中国高端料酒企业发展策略分析</w:t>
      </w:r>
      <w:r>
        <w:rPr>
          <w:rFonts w:hint="eastAsia"/>
        </w:rPr>
        <w:br/>
      </w:r>
      <w:r>
        <w:rPr>
          <w:rFonts w:hint="eastAsia"/>
        </w:rPr>
        <w:t>　　第一节 高端料酒市场策略分析</w:t>
      </w:r>
      <w:r>
        <w:rPr>
          <w:rFonts w:hint="eastAsia"/>
        </w:rPr>
        <w:br/>
      </w:r>
      <w:r>
        <w:rPr>
          <w:rFonts w:hint="eastAsia"/>
        </w:rPr>
        <w:t>　　　　一、高端料酒市场定位与拓展策略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二、高端料酒市场细分与目标客户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高端料酒销售策略分析</w:t>
      </w:r>
      <w:r>
        <w:rPr>
          <w:rFonts w:hint="eastAsia"/>
        </w:rPr>
        <w:br/>
      </w:r>
      <w:r>
        <w:rPr>
          <w:rFonts w:hint="eastAsia"/>
        </w:rPr>
        <w:t>　　　　一、高端料酒销售渠道与网络建设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提高高端料酒企业竞争力建议</w:t>
      </w:r>
      <w:r>
        <w:rPr>
          <w:rFonts w:hint="eastAsia"/>
        </w:rPr>
        <w:br/>
      </w:r>
      <w:r>
        <w:rPr>
          <w:rFonts w:hint="eastAsia"/>
        </w:rPr>
        <w:t>　　　　一、高端料酒技术创新与管理优化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高端料酒品牌战略思考</w:t>
      </w:r>
      <w:r>
        <w:rPr>
          <w:rFonts w:hint="eastAsia"/>
        </w:rPr>
        <w:br/>
      </w:r>
      <w:r>
        <w:rPr>
          <w:rFonts w:hint="eastAsia"/>
        </w:rPr>
        <w:t>　　　　一、高端料酒品牌建设与维护</w:t>
      </w:r>
      <w:r>
        <w:rPr>
          <w:rFonts w:hint="eastAsia"/>
        </w:rPr>
        <w:br/>
      </w:r>
      <w:r>
        <w:rPr>
          <w:rFonts w:hint="eastAsia"/>
        </w:rPr>
        <w:t>　　　　二、高端料酒品牌影响力与市场竞争力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中国高端料酒行业风险与对策</w:t>
      </w:r>
      <w:r>
        <w:rPr>
          <w:rFonts w:hint="eastAsia"/>
        </w:rPr>
        <w:br/>
      </w:r>
      <w:r>
        <w:rPr>
          <w:rFonts w:hint="eastAsia"/>
        </w:rPr>
        <w:t>　　第一节 高端料酒行业SWOT分析</w:t>
      </w:r>
      <w:r>
        <w:rPr>
          <w:rFonts w:hint="eastAsia"/>
        </w:rPr>
        <w:br/>
      </w:r>
      <w:r>
        <w:rPr>
          <w:rFonts w:hint="eastAsia"/>
        </w:rPr>
        <w:t>　　　　一、高端料酒行业优势分析</w:t>
      </w:r>
      <w:r>
        <w:rPr>
          <w:rFonts w:hint="eastAsia"/>
        </w:rPr>
        <w:br/>
      </w:r>
      <w:r>
        <w:rPr>
          <w:rFonts w:hint="eastAsia"/>
        </w:rPr>
        <w:t>　　　　二、高端料酒行业劣势分析</w:t>
      </w:r>
      <w:r>
        <w:rPr>
          <w:rFonts w:hint="eastAsia"/>
        </w:rPr>
        <w:br/>
      </w:r>
      <w:r>
        <w:rPr>
          <w:rFonts w:hint="eastAsia"/>
        </w:rPr>
        <w:t>　　　　三、高端料酒市场机会探索</w:t>
      </w:r>
      <w:r>
        <w:rPr>
          <w:rFonts w:hint="eastAsia"/>
        </w:rPr>
        <w:br/>
      </w:r>
      <w:r>
        <w:rPr>
          <w:rFonts w:hint="eastAsia"/>
        </w:rPr>
        <w:t>　　　　四、高端料酒市场威胁评估</w:t>
      </w:r>
      <w:r>
        <w:rPr>
          <w:rFonts w:hint="eastAsia"/>
        </w:rPr>
        <w:br/>
      </w:r>
      <w:r>
        <w:rPr>
          <w:rFonts w:hint="eastAsia"/>
        </w:rPr>
        <w:t>　　第二节 高端料酒行业风险及对策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2025-2031年中国高端料酒行业前景与发展趋势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高端料酒行业发展环境分析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2025-2031年高端料酒行业发展趋势与方向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一、高端料酒行业发展方向预测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二、高端料酒发展趋势分析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2025-2031年高端料酒行业发展潜力与机遇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一、高端料酒市场发展潜力评估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二、高端料酒新兴市场与机遇探索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高端料酒行业研究结论与建议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中^智^林^－高端料酒行业发展建议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2019-2024年中国高端料酒市场规模及增长情况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2025-2031年中国高端料酒行业产量预测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2019-2024年中国高端料酒行业市场需求及增长情况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2025-2031年中国高端料酒行业市场需求预测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2019-2024年中国高端料酒行业利润及增长情况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**地区高端料酒行业市场需求情况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2019-2024年中国高端料酒行业出口情况分析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2019-2024年中国高端料酒行业产品市场价格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2025-2031年中国高端料酒行业产品市场价格走势预测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高端料酒重点企业经营情况分析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高端料酒重点企业经营情况分析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2025-2031年中国高端料酒市场规模预测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2025-2031年中国高端料酒行业利润预测</w:t>
      </w:r>
      <w:r>
        <w:rPr>
          <w:rFonts w:hint="eastAsia"/>
        </w:rPr>
        <w:br/>
      </w:r>
      <w:r>
        <w:rPr>
          <w:rFonts w:hint="eastAsia"/>
        </w:rPr>
        <w:t>　　图表 2025年高端料酒行业壁垒</w:t>
      </w:r>
      <w:r>
        <w:rPr>
          <w:rFonts w:hint="eastAsia"/>
        </w:rPr>
        <w:br/>
      </w:r>
      <w:r>
        <w:rPr>
          <w:rFonts w:hint="eastAsia"/>
        </w:rPr>
        <w:t>　　图表 2025年高端料酒市场前景分析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2025-2031年中国高端料酒市场需求预测</w:t>
      </w:r>
      <w:r>
        <w:rPr>
          <w:rFonts w:hint="eastAsia"/>
        </w:rPr>
        <w:br/>
      </w:r>
      <w:r>
        <w:rPr>
          <w:rFonts w:hint="eastAsia"/>
        </w:rPr>
        <w:t>　　图表 2025年高端料酒发展趋势预测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b6b8ec5442ca" w:history="1">
        <w:r>
          <w:rPr>
            <w:rStyle w:val="Hyperlink"/>
          </w:rPr>
          <w:t>2025-2031年中国高端料酒发展现状与市场前景分析报告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cb6b8ec5442ca" w:history="1">
        <w:r>
          <w:rPr>
            <w:rStyle w:val="Hyperlink"/>
          </w:rPr>
          <w:t>https://www.20087.com/7/02/GaoDuanLiaoJiuQianJing.html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热点：中国十大高端料酒、顶级料酒、中国十大料酒品牌、品牌料酒、料酒品牌排行榜、料酒品牌推荐、料酒哪种牌子最好、料酒十大名牌排行榜、料酒哪个牌子质量好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9b84e1f3404c" w:history="1">
      <w:r>
        <w:rPr>
          <w:rStyle w:val="Hyperlink"/>
        </w:rPr>
        <w:t>2025-2031年中国高端料酒发展现状与市场前景分析报告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DuanLiaoJiuQianJing.html" TargetMode="External" Id="R71fcb6b8ec54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DuanLiaoJiuQianJing.html" TargetMode="External" Id="Rbbea9b84e1f3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2025-07-15T02:22:46Z</dcterms:created>
  <dcterms:modified xsi:type="dcterms:W3CDTF">2025-07-15T03:22:46Z</dcterms:modified>
  <dc:subject>2025-2031年中国高端料酒发展现状与市场前景分析报告</dc:subject>
  <dc:title>2025-2031年中国高端料酒发展现状与市场前景分析报告</dc:title>
  <cp:keywords>2025-2031年中国高端料酒发展现状与市场前景分析报告</cp:keywords>
  <dc:description>2025-2031年中国高端料酒发展现状与市场前景分析报告</dc:description>
</cp:coreProperties>
</file>