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2cbeb10ead46cb" w:history="1">
              <w:r>
                <w:rPr>
                  <w:rStyle w:val="Hyperlink"/>
                </w:rPr>
                <w:t>2026-2032年中国生物饮料行业现状分析与市场前景报告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2cbeb10ead46cb" w:history="1">
              <w:r>
                <w:rPr>
                  <w:rStyle w:val="Hyperlink"/>
                </w:rPr>
                <w:t>2026-2032年中国生物饮料行业现状分析与市场前景报告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2cbeb10ead46cb" w:history="1">
                <w:r>
                  <w:rPr>
                    <w:rStyle w:val="Hyperlink"/>
                  </w:rPr>
                  <w:t>https://www.20087.com/9/93/ShengWuYinLiaoShiChangQianJingFenXi.html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饮料是以天然植物、果蔬汁或其他天然成分为主要原料，经过发酵或提取等生物技术处理而成的功能性饮料。近年来，随着消费者对健康生活方式的追求和对食品安全的关注，对于高品质生物饮料的需求持续增长。目前，市场上生物饮料的产品种类多样，品牌众多，竞争激烈。随着生物技术和食品工程技术的进步，采用微生物发酵和酶工程技术可以提高生物饮料的营养价值和口感。此外，随着包装技术和保鲜技术的发展，生物饮料的保质期和新鲜度得到了保障。然而，生物饮料的生产成本较高，且对于原料来源和加工工艺有一定要求，这在一定程度上限制了其在某些地区的应用。</w:t>
      </w:r>
      <w:r>
        <w:rPr>
          <w:rFonts w:hint="eastAsia"/>
        </w:rPr>
        <w:br/>
      </w:r>
      <w:r>
        <w:rPr>
          <w:rFonts w:hint="eastAsia"/>
        </w:rPr>
        <w:t>　　未来，随着健康消费趋势和个性化需求的增长，生物饮料将朝着更加健康、营养、个性化的发展方向前进。通过引入新型原料和优化发酵工艺，可以进一步提高生物饮料的功能性和口感，满足不同消费者的需求。同时，通过加强品牌建设和营销策略，提升产品的附加值和市场认知度。此外，随着电子商务和社交媒体的发展，生物饮料将通过线上渠道实现更广泛的市场覆盖，提供更加便捷的购物体验。然而，如何在保证产品质量的同时，提高品牌辨识度和用户忠诚度，是生物饮料制造商需要解决的问题。此外，如何加强与消费者的沟通，提供专业的咨询服务和定制化解决方案，也是提升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2cbeb10ead46cb" w:history="1">
        <w:r>
          <w:rPr>
            <w:rStyle w:val="Hyperlink"/>
          </w:rPr>
          <w:t>2026-2032年中国生物饮料行业现状分析与市场前景报告</w:t>
        </w:r>
      </w:hyperlink>
      <w:r>
        <w:rPr>
          <w:rFonts w:hint="eastAsia"/>
        </w:rPr>
        <w:t>》系统分析了我国生物饮料行业的市场规模、市场需求及价格动态，深入探讨了生物饮料产业链结构与发展特点。报告对生物饮料细分市场进行了详细剖析，基于科学数据预测了市场前景及未来发展趋势，同时聚焦生物饮料重点企业，评估了品牌影响力、市场竞争力及行业集中度变化。通过专业分析与客观洞察，报告为投资者、产业链相关企业及政府决策部门提供了重要参考，是把握生物饮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生物饮料行业概述</w:t>
      </w:r>
      <w:r>
        <w:rPr>
          <w:rFonts w:hint="eastAsia"/>
        </w:rPr>
        <w:br/>
      </w:r>
      <w:r>
        <w:rPr>
          <w:rFonts w:hint="eastAsia"/>
        </w:rPr>
        <w:t>　　第一节 生物饮料定义与分类</w:t>
      </w:r>
      <w:r>
        <w:rPr>
          <w:rFonts w:hint="eastAsia"/>
        </w:rPr>
        <w:br/>
      </w:r>
      <w:r>
        <w:rPr>
          <w:rFonts w:hint="eastAsia"/>
        </w:rPr>
        <w:t>　　第二节 生物饮料应用领域</w:t>
      </w:r>
      <w:r>
        <w:rPr>
          <w:rFonts w:hint="eastAsia"/>
        </w:rPr>
        <w:br/>
      </w:r>
      <w:r>
        <w:rPr>
          <w:rFonts w:hint="eastAsia"/>
        </w:rPr>
        <w:t>　　第三节 生物饮料行业经济指标分析</w:t>
      </w:r>
      <w:r>
        <w:rPr>
          <w:rFonts w:hint="eastAsia"/>
        </w:rPr>
        <w:br/>
      </w:r>
      <w:r>
        <w:rPr>
          <w:rFonts w:hint="eastAsia"/>
        </w:rPr>
        <w:t>　　　　一、生物饮料行业赢利性评估</w:t>
      </w:r>
      <w:r>
        <w:rPr>
          <w:rFonts w:hint="eastAsia"/>
        </w:rPr>
        <w:br/>
      </w:r>
      <w:r>
        <w:rPr>
          <w:rFonts w:hint="eastAsia"/>
        </w:rPr>
        <w:t>　　　　二、生物饮料行业成长速度分析</w:t>
      </w:r>
      <w:r>
        <w:rPr>
          <w:rFonts w:hint="eastAsia"/>
        </w:rPr>
        <w:br/>
      </w:r>
      <w:r>
        <w:rPr>
          <w:rFonts w:hint="eastAsia"/>
        </w:rPr>
        <w:t>　　　　三、生物饮料附加值提升空间探讨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四、生物饮料行业进入壁垒分析</w:t>
      </w:r>
      <w:r>
        <w:rPr>
          <w:rFonts w:hint="eastAsia"/>
        </w:rPr>
        <w:br/>
      </w:r>
      <w:r>
        <w:rPr>
          <w:rFonts w:hint="eastAsia"/>
        </w:rPr>
        <w:t>　　　　五、生物饮料行业风险性评估</w:t>
      </w:r>
      <w:r>
        <w:rPr>
          <w:rFonts w:hint="eastAsia"/>
        </w:rPr>
        <w:br/>
      </w:r>
      <w:r>
        <w:rPr>
          <w:rFonts w:hint="eastAsia"/>
        </w:rPr>
        <w:t>　　　　六、生物饮料行业周期性分析</w:t>
      </w:r>
      <w:r>
        <w:rPr>
          <w:rFonts w:hint="eastAsia"/>
        </w:rPr>
        <w:br/>
      </w:r>
      <w:r>
        <w:rPr>
          <w:rFonts w:hint="eastAsia"/>
        </w:rPr>
        <w:t>　　　　七、生物饮料行业竞争程度指标</w:t>
      </w:r>
      <w:r>
        <w:rPr>
          <w:rFonts w:hint="eastAsia"/>
        </w:rPr>
        <w:br/>
      </w:r>
      <w:r>
        <w:rPr>
          <w:rFonts w:hint="eastAsia"/>
        </w:rPr>
        <w:t>　　　　八、生物饮料行业成熟度综合分析</w:t>
      </w:r>
      <w:r>
        <w:rPr>
          <w:rFonts w:hint="eastAsia"/>
        </w:rPr>
        <w:br/>
      </w:r>
      <w:r>
        <w:rPr>
          <w:rFonts w:hint="eastAsia"/>
        </w:rPr>
        <w:t>　　第四节 生物饮料产业链及经营模式分析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三、生物饮料销售模式与渠道策略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全球生物饮料市场发展分析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2025-2026年全球生物饮料行业发展分析</w:t>
      </w:r>
      <w:r>
        <w:rPr>
          <w:rFonts w:hint="eastAsia"/>
        </w:rPr>
        <w:br/>
      </w:r>
      <w:r>
        <w:rPr>
          <w:rFonts w:hint="eastAsia"/>
        </w:rPr>
        <w:t>　　　　一、全球生物饮料行业市场规模与趋势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二、全球生物饮料行业发展特点</w:t>
      </w:r>
      <w:r>
        <w:rPr>
          <w:rFonts w:hint="eastAsia"/>
        </w:rPr>
        <w:br/>
      </w:r>
      <w:r>
        <w:rPr>
          <w:rFonts w:hint="eastAsia"/>
        </w:rPr>
        <w:t>　　　　三、全球生物饮料行业竞争格局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主要国家与地区生物饮料市场分析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2026-2032年全球生物饮料行业发展趋势与前景预测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一、生物饮料行业发展趋势</w:t>
      </w:r>
      <w:r>
        <w:rPr>
          <w:rFonts w:hint="eastAsia"/>
        </w:rPr>
        <w:br/>
      </w:r>
      <w:r>
        <w:rPr>
          <w:rFonts w:hint="eastAsia"/>
        </w:rPr>
        <w:t>　　　　二、生物饮料行业发展潜力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中国生物饮料行业市场分析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2025-2026年生物饮料产能与投资动态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一、国内生物饮料产能现状与利用效率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二、生物饮料产能扩张与投资动态分析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2026-2032年生物饮料行业产量统计与趋势预测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一、2020-2025年生物饮料行业产量与增长趋势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1、2020-2025年生物饮料产量及增长趋势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2、2020-2025年生物饮料细分产品产量及份额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二、生物饮料产量影响因素分析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三、2026-2032年生物饮料产量预测</w:t>
      </w:r>
      <w:r>
        <w:rPr>
          <w:rFonts w:hint="eastAsia"/>
        </w:rPr>
        <w:br/>
      </w:r>
      <w:r>
        <w:rPr>
          <w:rFonts w:hint="eastAsia"/>
        </w:rPr>
        <w:t>　　第三节 2026-2032年生物饮料市场需求与销售分析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一、2025-2026年生物饮料行业需求现状</w:t>
      </w:r>
      <w:r>
        <w:rPr>
          <w:rFonts w:hint="eastAsia"/>
        </w:rPr>
        <w:br/>
      </w:r>
      <w:r>
        <w:rPr>
          <w:rFonts w:hint="eastAsia"/>
        </w:rPr>
        <w:t>　　　　二、生物饮料客户群体与需求特点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三、2020-2025年生物饮料行业销售规模分析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四、2026-2032年生物饮料市场增长潜力与规模预测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2025-2026年生物饮料行业技术发展现状及趋势分析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国内外生物饮料行业技术差距分析及差距形成的主要原因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生物饮料行业技术发展方向、趋势预测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中国生物饮料细分市场分析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一、2025-2026年生物饮料主要细分产品市场现状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生物饮料价格机制与竞争策略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一、2020-2025年生物饮料市场价格走势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生物饮料定价策略与方法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2026-2032年生物饮料价格竞争态势与趋势预测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中国生物饮料行业重点区域市场研究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2025-2026年重点区域生物饮料市场发展概况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三、2026-2032年生物饮料行业发展潜力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三、2026-2032年生物饮料行业发展潜力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三、2026-2032年生物饮料行业发展潜力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三、2026-2032年生物饮料行业发展潜力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二、2020-2025年生物饮料市场需求规模情况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三、2026-2032年生物饮料行业发展潜力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2020-2025年中国生物饮料行业进出口情况分析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生物饮料行业进口规模与来源分析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一、2020-2025年生物饮料进口规模分析</w:t>
      </w:r>
      <w:r>
        <w:rPr>
          <w:rFonts w:hint="eastAsia"/>
        </w:rPr>
        <w:br/>
      </w:r>
      <w:r>
        <w:rPr>
          <w:rFonts w:hint="eastAsia"/>
        </w:rPr>
        <w:t>　　　　二、生物饮料主要进口来源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生物饮料行业出口规模与目的地分析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一、2020-2025年生物饮料出口规模分析</w:t>
      </w:r>
      <w:r>
        <w:rPr>
          <w:rFonts w:hint="eastAsia"/>
        </w:rPr>
        <w:br/>
      </w:r>
      <w:r>
        <w:rPr>
          <w:rFonts w:hint="eastAsia"/>
        </w:rPr>
        <w:t>　　　　二、生物饮料主要出口目的地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2020-2025年中国生物饮料总体规模与财务指标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中国生物饮料行业总体规模分析</w:t>
      </w:r>
      <w:r>
        <w:rPr>
          <w:rFonts w:hint="eastAsia"/>
        </w:rPr>
        <w:br/>
      </w:r>
      <w:r>
        <w:rPr>
          <w:rFonts w:hint="eastAsia"/>
        </w:rPr>
        <w:t>　　　　一、生物饮料企业数量与结构</w:t>
      </w:r>
      <w:r>
        <w:rPr>
          <w:rFonts w:hint="eastAsia"/>
        </w:rPr>
        <w:br/>
      </w:r>
      <w:r>
        <w:rPr>
          <w:rFonts w:hint="eastAsia"/>
        </w:rPr>
        <w:t>　　　　二、生物饮料从业人员规模</w:t>
      </w:r>
      <w:r>
        <w:rPr>
          <w:rFonts w:hint="eastAsia"/>
        </w:rPr>
        <w:br/>
      </w:r>
      <w:r>
        <w:rPr>
          <w:rFonts w:hint="eastAsia"/>
        </w:rPr>
        <w:t>　　　　三、生物饮料行业资产状况</w:t>
      </w:r>
      <w:r>
        <w:rPr>
          <w:rFonts w:hint="eastAsia"/>
        </w:rPr>
        <w:br/>
      </w:r>
      <w:r>
        <w:rPr>
          <w:rFonts w:hint="eastAsia"/>
        </w:rPr>
        <w:t>　　第二节 中国生物饮料行业财务指标总体分析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生物饮料行业重点企业经营状况分析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生物饮料重点企业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生物饮料领先企业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生物饮料标杆企业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生物饮料代表企业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生物饮料龙头企业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生物饮料重点企业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中国生物饮料行业竞争格局分析</w:t>
      </w:r>
      <w:r>
        <w:rPr>
          <w:rFonts w:hint="eastAsia"/>
        </w:rPr>
        <w:br/>
      </w:r>
      <w:r>
        <w:rPr>
          <w:rFonts w:hint="eastAsia"/>
        </w:rPr>
        <w:t>　　第一节 生物饮料行业竞争格局总览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2025-2026年生物饮料行业竞争力分析</w:t>
      </w:r>
      <w:r>
        <w:rPr>
          <w:rFonts w:hint="eastAsia"/>
        </w:rPr>
        <w:br/>
      </w:r>
      <w:r>
        <w:rPr>
          <w:rFonts w:hint="eastAsia"/>
        </w:rPr>
        <w:t>　　　　一、生物饮料供应商议价能力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四、生物饮料替代品威胁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2020-2025年生物饮料行业企业并购活动分析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2025-2026年生物饮料行业会展与招投标活动分析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一、生物饮料行业会展活动及其市场影响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2026年中国生物饮料企业发展策略分析</w:t>
      </w:r>
      <w:r>
        <w:rPr>
          <w:rFonts w:hint="eastAsia"/>
        </w:rPr>
        <w:br/>
      </w:r>
      <w:r>
        <w:rPr>
          <w:rFonts w:hint="eastAsia"/>
        </w:rPr>
        <w:t>　　第一节 生物饮料市场策略分析</w:t>
      </w:r>
      <w:r>
        <w:rPr>
          <w:rFonts w:hint="eastAsia"/>
        </w:rPr>
        <w:br/>
      </w:r>
      <w:r>
        <w:rPr>
          <w:rFonts w:hint="eastAsia"/>
        </w:rPr>
        <w:t>　　　　一、生物饮料市场定位与拓展策略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二、生物饮料市场细分与目标客户</w:t>
      </w:r>
      <w:r>
        <w:rPr>
          <w:rFonts w:hint="eastAsia"/>
        </w:rPr>
        <w:br/>
      </w:r>
      <w:r>
        <w:rPr>
          <w:rFonts w:hint="eastAsia"/>
        </w:rPr>
        <w:t>　　第二节 生物饮料销售策略分析</w:t>
      </w:r>
      <w:r>
        <w:rPr>
          <w:rFonts w:hint="eastAsia"/>
        </w:rPr>
        <w:br/>
      </w:r>
      <w:r>
        <w:rPr>
          <w:rFonts w:hint="eastAsia"/>
        </w:rPr>
        <w:t>　　　　一、生物饮料销售渠道与网络建设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提高生物饮料企业竞争力建议</w:t>
      </w:r>
      <w:r>
        <w:rPr>
          <w:rFonts w:hint="eastAsia"/>
        </w:rPr>
        <w:br/>
      </w:r>
      <w:r>
        <w:rPr>
          <w:rFonts w:hint="eastAsia"/>
        </w:rPr>
        <w:t>　　　　一、生物饮料技术创新与管理优化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生物饮料品牌战略思考</w:t>
      </w:r>
      <w:r>
        <w:rPr>
          <w:rFonts w:hint="eastAsia"/>
        </w:rPr>
        <w:br/>
      </w:r>
      <w:r>
        <w:rPr>
          <w:rFonts w:hint="eastAsia"/>
        </w:rPr>
        <w:t>　　　　一、生物饮料品牌建设与维护</w:t>
      </w:r>
      <w:r>
        <w:rPr>
          <w:rFonts w:hint="eastAsia"/>
        </w:rPr>
        <w:br/>
      </w:r>
      <w:r>
        <w:rPr>
          <w:rFonts w:hint="eastAsia"/>
        </w:rPr>
        <w:t>　　　　二、生物饮料品牌影响力与市场竞争力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中国生物饮料行业风险与对策</w:t>
      </w:r>
      <w:r>
        <w:rPr>
          <w:rFonts w:hint="eastAsia"/>
        </w:rPr>
        <w:br/>
      </w:r>
      <w:r>
        <w:rPr>
          <w:rFonts w:hint="eastAsia"/>
        </w:rPr>
        <w:t>　　第一节 生物饮料行业SWOT分析</w:t>
      </w:r>
      <w:r>
        <w:rPr>
          <w:rFonts w:hint="eastAsia"/>
        </w:rPr>
        <w:br/>
      </w:r>
      <w:r>
        <w:rPr>
          <w:rFonts w:hint="eastAsia"/>
        </w:rPr>
        <w:t>　　　　一、生物饮料行业优势分析</w:t>
      </w:r>
      <w:r>
        <w:rPr>
          <w:rFonts w:hint="eastAsia"/>
        </w:rPr>
        <w:br/>
      </w:r>
      <w:r>
        <w:rPr>
          <w:rFonts w:hint="eastAsia"/>
        </w:rPr>
        <w:t>　　　　二、生物饮料行业劣势分析</w:t>
      </w:r>
      <w:r>
        <w:rPr>
          <w:rFonts w:hint="eastAsia"/>
        </w:rPr>
        <w:br/>
      </w:r>
      <w:r>
        <w:rPr>
          <w:rFonts w:hint="eastAsia"/>
        </w:rPr>
        <w:t>　　　　三、生物饮料市场机会探索</w:t>
      </w:r>
      <w:r>
        <w:rPr>
          <w:rFonts w:hint="eastAsia"/>
        </w:rPr>
        <w:br/>
      </w:r>
      <w:r>
        <w:rPr>
          <w:rFonts w:hint="eastAsia"/>
        </w:rPr>
        <w:t>　　　　四、生物饮料市场威胁评估</w:t>
      </w:r>
      <w:r>
        <w:rPr>
          <w:rFonts w:hint="eastAsia"/>
        </w:rPr>
        <w:br/>
      </w:r>
      <w:r>
        <w:rPr>
          <w:rFonts w:hint="eastAsia"/>
        </w:rPr>
        <w:t>　　第二节 生物饮料行业风险及对策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2026-2032年中国生物饮料行业前景与发展趋势</w:t>
      </w:r>
      <w:r>
        <w:rPr>
          <w:rFonts w:hint="eastAsia"/>
        </w:rPr>
        <w:br/>
      </w:r>
      <w:r>
        <w:rPr>
          <w:rFonts w:hint="eastAsia"/>
        </w:rPr>
        <w:t>　　第一节 生物饮料行业发展环境分析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2026-2032年生物饮料行业发展趋势与方向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一、生物饮料行业发展方向预测</w:t>
      </w:r>
      <w:r>
        <w:rPr>
          <w:rFonts w:hint="eastAsia"/>
        </w:rPr>
        <w:br/>
      </w:r>
      <w:r>
        <w:rPr>
          <w:rFonts w:hint="eastAsia"/>
        </w:rPr>
        <w:t>　　　　二、生物饮料发展趋势分析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2026-2032年生物饮料行业发展潜力与机遇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一、生物饮料市场发展潜力评估</w:t>
      </w:r>
      <w:r>
        <w:rPr>
          <w:rFonts w:hint="eastAsia"/>
        </w:rPr>
        <w:br/>
      </w:r>
      <w:r>
        <w:rPr>
          <w:rFonts w:hint="eastAsia"/>
        </w:rPr>
        <w:t>　　　　二、生物饮料新兴市场与机遇探索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生物饮料行业研究结论与建议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中.智.林.：生物饮料行业发展建议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生物饮料行业历程</w:t>
      </w:r>
      <w:r>
        <w:rPr>
          <w:rFonts w:hint="eastAsia"/>
        </w:rPr>
        <w:br/>
      </w:r>
      <w:r>
        <w:rPr>
          <w:rFonts w:hint="eastAsia"/>
        </w:rPr>
        <w:t>　　图表 生物饮料行业生命周期</w:t>
      </w:r>
      <w:r>
        <w:rPr>
          <w:rFonts w:hint="eastAsia"/>
        </w:rPr>
        <w:br/>
      </w:r>
      <w:r>
        <w:rPr>
          <w:rFonts w:hint="eastAsia"/>
        </w:rPr>
        <w:t>　　图表 生物饮料行业产业链分析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2020-2025年生物饮料行业市场容量分析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2020-2025年中国生物饮料行业产能统计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2020-2025年中国生物饮料行业产量及增长趋势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2020-2025年中国生物饮料市场需求量及增速统计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2026年中国生物饮料行业需求领域分布格局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2020-2025年中国生物饮料行业销售收入分析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2020-2025年中国生物饮料行业盈利情况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2020-2025年中国生物饮料行业利润总额统计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2020-2025年中国生物饮料进口数量分析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2020-2025年中国生物饮料进口金额分析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2020-2025年中国生物饮料出口数量分析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2020-2025年中国生物饮料出口金额分析</w:t>
      </w:r>
      <w:r>
        <w:rPr>
          <w:rFonts w:hint="eastAsia"/>
        </w:rPr>
        <w:br/>
      </w:r>
      <w:r>
        <w:rPr>
          <w:rFonts w:hint="eastAsia"/>
        </w:rPr>
        <w:t>　　图表 2026年中国生物饮料进口国家及地区分析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2026年中国生物饮料出口国家及地区分析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2020-2025年中国生物饮料行业企业平均规模情况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2026-2032年中国生物饮料行业产能预测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2026-2032年中国生物饮料行业产量预测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2026-2032年中国生物饮料市场需求量预测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2026-2032年中国生物饮料行业供需平衡预测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2026-2032年中国生物饮料行业市场容量预测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2026-2032年中国生物饮料行业市场规模预测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2026-2032年中国生物饮料市场前景分析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2026-2032年中国生物饮料行业发展趋势预测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2cbeb10ead46cb" w:history="1">
        <w:r>
          <w:rPr>
            <w:rStyle w:val="Hyperlink"/>
          </w:rPr>
          <w:t>2026-2032年中国生物饮料行业现状分析与市场前景报告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2cbeb10ead46cb" w:history="1">
        <w:r>
          <w:rPr>
            <w:rStyle w:val="Hyperlink"/>
          </w:rPr>
          <w:t>https://www.20087.com/9/93/ShengWuYinLiaoShiChangQianJingFenXi.html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热点：物生生物饮液有什么作用、生物饮料保健品有哪些、植物饮品白蛋白肽植物饮料、生物饮料含糖量实验图片、维生素能量饮料与功能饮料的区别、生物饮料 自养、真正的益生菌饮料有哪些、生物饮料厂区布局、红牛维生素能量饮料和功能饮料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9ae99b08b048d0" w:history="1">
      <w:r>
        <w:rPr>
          <w:rStyle w:val="Hyperlink"/>
        </w:rPr>
        <w:t>2026-2032年中国生物饮料行业现状分析与市场前景报告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ShengWuYinLiaoShiChangQianJingFenXi.html" TargetMode="External" Id="R8f2cbeb10ead46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ShengWuYinLiaoShiChangQianJingFenXi.html" TargetMode="External" Id="R009ae99b08b048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2025-09-21T05:16:00Z</dcterms:created>
  <dcterms:modified xsi:type="dcterms:W3CDTF">2025-09-21T06:16:00Z</dcterms:modified>
  <dc:subject>2026-2032年中国生物饮料行业现状分析与市场前景报告</dc:subject>
  <dc:title>2026-2032年中国生物饮料行业现状分析与市场前景报告</dc:title>
  <cp:keywords>2026-2032年中国生物饮料行业现状分析与市场前景报告</cp:keywords>
  <dc:description>2026-2032年中国生物饮料行业现状分析与市场前景报告</dc:description>
</cp:coreProperties>
</file>