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cc1c83d0f472d" w:history="1">
              <w:r>
                <w:rPr>
                  <w:rStyle w:val="Hyperlink"/>
                </w:rPr>
                <w:t>2026-2032年全球与中国浓缩乳制品行业市场调研及发展前景报告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cc1c83d0f472d" w:history="1">
              <w:r>
                <w:rPr>
                  <w:rStyle w:val="Hyperlink"/>
                </w:rPr>
                <w:t>2026-2032年全球与中国浓缩乳制品行业市场调研及发展前景报告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cc1c83d0f472d" w:history="1">
                <w:r>
                  <w:rPr>
                    <w:rStyle w:val="Hyperlink"/>
                  </w:rPr>
                  <w:t>https://www.20087.com/8/52/NongSuoRuZhiPinFaZhanQianJingFenXi.html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乳制品是通过蒸发、膜过滤或冷冻浓缩等工艺去除部分水分而获得的高固形物乳品，包括炼乳、浓缩乳清蛋白、浓缩牛奶及奶酪基料等，广泛应用于烘焙、糖果、婴幼儿配方及运动营养领域。目前，浓缩乳制品主流工艺强调保留热敏性营养成分与天然风味，低温真空蒸发与超滤技术成为高端产品的标配。市场对清洁标签、无添加糖及高蛋白功能性的需求推动配方创新，例如采用酶法增稠替代化学稳定剂。然而，浓缩过程易导致乳蛋白变性或脂肪氧化，影响再溶解性与货架期；同时，高黏度物料输送与清洗难度大，对生产设备提出特殊要求。</w:t>
      </w:r>
      <w:r>
        <w:rPr>
          <w:rFonts w:hint="eastAsia"/>
        </w:rPr>
        <w:br/>
      </w:r>
      <w:r>
        <w:rPr>
          <w:rFonts w:hint="eastAsia"/>
        </w:rPr>
        <w:t>　　未来，浓缩乳制品将向精准营养、绿色工艺与应用场景拓展方向发展。市场调研网认为，分步浓缩与冷杀菌技术（如高压处理）将最大限度保留生物活性物质；植物-乳基混合浓缩液将满足弹性素食者需求。在可持续方面，膜蒸馏与余热回收系统将降低能耗与碳足迹。此外，针对咖啡、即饮饮品等新兴渠道，开发即溶型、低褐变浓缩乳基料将成为研发重点。长远看，浓缩乳制品将从原料中间体升级为功能性食品创新的核心载体，支撑个性化营养与便捷消费趋势下的产品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cc1c83d0f472d" w:history="1">
        <w:r>
          <w:rPr>
            <w:rStyle w:val="Hyperlink"/>
          </w:rPr>
          <w:t>2026-2032年全球与中国浓缩乳制品行业市场调研及发展前景报告</w:t>
        </w:r>
      </w:hyperlink>
      <w:r>
        <w:rPr>
          <w:rFonts w:hint="eastAsia"/>
        </w:rPr>
        <w:t>》系统分析了浓缩乳制品行业的现状，全面梳理了浓缩乳制品市场需求、市场规模、产业链结构及价格体系，详细解读了浓缩乳制品细分市场特点。报告结合权威数据，科学预测了浓缩乳制品市场前景与发展趋势，客观分析了品牌竞争格局、市场集中度及重点企业的运营表现，并指出了浓缩乳制品行业面临的机遇与风险。为浓缩乳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按产品类型细分，全球浓缩乳制品市场规模2021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淡炼乳</w:t>
      </w:r>
      <w:r>
        <w:rPr>
          <w:rFonts w:hint="eastAsia"/>
        </w:rPr>
        <w:br/>
      </w:r>
      <w:r>
        <w:rPr>
          <w:rFonts w:hint="eastAsia"/>
        </w:rPr>
        <w:t>　　　　1.3.3 加糖炼乳</w:t>
      </w:r>
      <w:r>
        <w:rPr>
          <w:rFonts w:hint="eastAsia"/>
        </w:rPr>
        <w:br/>
      </w:r>
      <w:r>
        <w:rPr>
          <w:rFonts w:hint="eastAsia"/>
        </w:rPr>
        <w:t>　　　　1.3.4 浓缩乳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按应用细分，全球浓缩乳制品市场规模2021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</w:t>
      </w:r>
      <w:r>
        <w:rPr>
          <w:rFonts w:hint="eastAsia"/>
        </w:rPr>
        <w:br/>
      </w:r>
      <w:r>
        <w:rPr>
          <w:rFonts w:hint="eastAsia"/>
        </w:rPr>
        <w:t>　　　　1.4.3 饮品</w:t>
      </w:r>
      <w:r>
        <w:rPr>
          <w:rFonts w:hint="eastAsia"/>
        </w:rPr>
        <w:br/>
      </w:r>
      <w:r>
        <w:rPr>
          <w:rFonts w:hint="eastAsia"/>
        </w:rPr>
        <w:t>　　　　1.4.4 烘焙</w:t>
      </w:r>
      <w:r>
        <w:rPr>
          <w:rFonts w:hint="eastAsia"/>
        </w:rPr>
        <w:br/>
      </w:r>
      <w:r>
        <w:rPr>
          <w:rFonts w:hint="eastAsia"/>
        </w:rPr>
        <w:t>　　　　1.4.5 食品工业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浓缩乳制品行业发展总体概况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浓缩乳制品行业发展主要特点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浓缩乳制品行业发展影响因素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浓缩乳制品有利因素</w:t>
      </w:r>
      <w:r>
        <w:rPr>
          <w:rFonts w:hint="eastAsia"/>
        </w:rPr>
        <w:br/>
      </w:r>
      <w:r>
        <w:rPr>
          <w:rFonts w:hint="eastAsia"/>
        </w:rPr>
        <w:t>　　　　1.5.3 .2 浓缩乳制品不利因素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全球市场，近三年浓缩乳制品主要企业占有率及排名（按销量）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浓缩乳制品主要企业在国际市场占有率（按销量，2023-2026）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2025年浓缩乳制品主要企业在国际市场排名（按销量）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全球市场主要企业浓缩乳制品销量（2023-2026）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全球市场，近三年浓缩乳制品主要企业占有率及排名（按收入）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浓缩乳制品主要企业在国际市场占有率（按收入，2023-2026）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2025年浓缩乳制品主要企业在国际市场排名（按收入）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全球市场主要企业浓缩乳制品销售收入（2023-2026）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全球市场主要企业浓缩乳制品销售价格（2023-2026）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中国市场，近三年浓缩乳制品主要企业占有率及排名（按销量）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浓缩乳制品主要企业在中国市场占有率（按销量，2023-2026）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2025年浓缩乳制品主要企业在中国市场排名（按销量）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中国市场主要企业浓缩乳制品销量（2023-2026）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中国市场，近三年浓缩乳制品主要企业占有率及排名（按收入）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浓缩乳制品主要企业在中国市场占有率（按收入，2023-2026）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2025年浓缩乳制品主要企业在中国市场排名（按收入）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中国市场主要企业浓缩乳制品销售收入（2023-2026）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全球主要厂商浓缩乳制品总部及产地分布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全球主要厂商成立时间及浓缩乳制品商业化日期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全球主要厂商浓缩乳制品产品类型及应用</w:t>
      </w:r>
      <w:r>
        <w:rPr>
          <w:rFonts w:hint="eastAsia"/>
        </w:rPr>
        <w:br/>
      </w:r>
      <w:r>
        <w:rPr>
          <w:rFonts w:hint="eastAsia"/>
        </w:rPr>
        <w:t>　　2.9 浓缩乳制品行业集中度、竞争程度分析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浓缩乳制品行业集中度分析：2025年全球Top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全球浓缩乳制品第一梯队、第二梯队和第三梯队生产商（品牌）及市场份额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全球浓缩乳制品总体规模分析</w:t>
      </w:r>
      <w:r>
        <w:rPr>
          <w:rFonts w:hint="eastAsia"/>
        </w:rPr>
        <w:br/>
      </w:r>
      <w:r>
        <w:rPr>
          <w:rFonts w:hint="eastAsia"/>
        </w:rPr>
        <w:t>　　3.1 全球浓缩乳制品供需现状及预测（2021-2032）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全球浓缩乳制品产能、产量、产能利用率及发展趋势（2021-2032）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全球浓缩乳制品产量、需求量及发展趋势（2021-2032）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全球主要地区浓缩乳制品产量及发展趋势（2021-2032）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全球主要地区浓缩乳制品产量（2021-2026）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全球主要地区浓缩乳制品产量（2027-2032）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全球主要地区浓缩乳制品产量市场份额（2021-2032）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中国浓缩乳制品供需现状及预测（2021-2032）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中国浓缩乳制品产能、产量、产能利用率及发展趋势（2021-2032）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中国浓缩乳制品产量、市场需求量及发展趋势（2021-2032）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中国市场浓缩乳制品进出口（2021-2032）</w:t>
      </w:r>
      <w:r>
        <w:rPr>
          <w:rFonts w:hint="eastAsia"/>
        </w:rPr>
        <w:br/>
      </w:r>
      <w:r>
        <w:rPr>
          <w:rFonts w:hint="eastAsia"/>
        </w:rPr>
        <w:t>　　3.4 全球浓缩乳制品销量及销售额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全球市场浓缩乳制品销售额（2021-2032）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全球市场浓缩乳制品销量（2021-2032）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全球市场浓缩乳制品价格趋势（2021-2032）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全球浓缩乳制品主要地区分析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全球主要地区浓缩乳制品市场规模分析：2021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全球主要地区浓缩乳制品销售收入及市场份额（2021-2026）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全球主要地区浓缩乳制品销售收入预测（2027-2032）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全球主要地区浓缩乳制品销量分析：2021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全球主要地区浓缩乳制品销量及市场份额（2021-2026）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全球主要地区浓缩乳制品销量及市场份额预测（2027-2032）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北美市场浓缩乳制品销量、收入及增长率（2021-2032）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欧洲市场浓缩乳制品销量、收入及增长率（2021-2032）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中国市场浓缩乳制品销量、收入及增长率（2021-2032）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日本市场浓缩乳制品销量、收入及增长率（2021-2032）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东南亚市场浓缩乳制品销量、收入及增长率（2021-2032）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印度市场浓缩乳制品销量、收入及增长率（2021-2032）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南美市场浓缩乳制品销量、收入及增长率（2021-2032）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中东市场浓缩乳制品销量、收入及增长率（2021-2032）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不同产品类型浓缩乳制品分析</w:t>
      </w:r>
      <w:r>
        <w:rPr>
          <w:rFonts w:hint="eastAsia"/>
        </w:rPr>
        <w:br/>
      </w:r>
      <w:r>
        <w:rPr>
          <w:rFonts w:hint="eastAsia"/>
        </w:rPr>
        <w:t>　　6.1 全球不同产品类型浓缩乳制品销量（2021-2032）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全球不同产品类型浓缩乳制品销量及市场份额（2021-2026）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全球不同产品类型浓缩乳制品销量预测（2027-2032）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全球不同产品类型浓缩乳制品收入（2021-2032）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全球不同产品类型浓缩乳制品收入及市场份额（2021-2026）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全球不同产品类型浓缩乳制品收入预测（2027-2032）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全球不同产品类型浓缩乳制品价格走势（2021-2032）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中国不同产品类型浓缩乳制品销量（2021-2032）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中国不同产品类型浓缩乳制品销量及市场份额（2021-2026）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中国不同产品类型浓缩乳制品销量预测（2027-2032）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中国不同产品类型浓缩乳制品收入（2021-2032）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中国不同产品类型浓缩乳制品收入及市场份额（2021-2026）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中国不同产品类型浓缩乳制品收入预测（2027-2032）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不同应用浓缩乳制品分析</w:t>
      </w:r>
      <w:r>
        <w:rPr>
          <w:rFonts w:hint="eastAsia"/>
        </w:rPr>
        <w:br/>
      </w:r>
      <w:r>
        <w:rPr>
          <w:rFonts w:hint="eastAsia"/>
        </w:rPr>
        <w:t>　　7.1 全球不同应用浓缩乳制品销量（2021-2032）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全球不同应用浓缩乳制品销量及市场份额（2021-2026）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全球不同应用浓缩乳制品销量预测（2027-2032）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全球不同应用浓缩乳制品收入（2021-2032）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全球不同应用浓缩乳制品收入及市场份额（2021-2026）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全球不同应用浓缩乳制品收入预测（2027-2032）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全球不同应用浓缩乳制品价格走势（2021-2032）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中国不同应用浓缩乳制品销量（2021-2032）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中国不同应用浓缩乳制品销量及市场份额（2021-2026）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中国不同应用浓缩乳制品销量预测（2027-2032）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中国不同应用浓缩乳制品收入（2021-2032）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中国不同应用浓缩乳制品收入及市场份额（2021-2026）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中国不同应用浓缩乳制品收入预测（2027-2032）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浓缩乳制品行业发展趋势</w:t>
      </w:r>
      <w:r>
        <w:rPr>
          <w:rFonts w:hint="eastAsia"/>
        </w:rPr>
        <w:br/>
      </w:r>
      <w:r>
        <w:rPr>
          <w:rFonts w:hint="eastAsia"/>
        </w:rPr>
        <w:t>　　8.2 浓缩乳制品行业主要驱动因素</w:t>
      </w:r>
      <w:r>
        <w:rPr>
          <w:rFonts w:hint="eastAsia"/>
        </w:rPr>
        <w:br/>
      </w:r>
      <w:r>
        <w:rPr>
          <w:rFonts w:hint="eastAsia"/>
        </w:rPr>
        <w:t>　　8.3 浓缩乳制品中国企业SWOT分析</w:t>
      </w:r>
      <w:r>
        <w:rPr>
          <w:rFonts w:hint="eastAsia"/>
        </w:rPr>
        <w:br/>
      </w:r>
      <w:r>
        <w:rPr>
          <w:rFonts w:hint="eastAsia"/>
        </w:rPr>
        <w:t>　　8.4 中国浓缩乳制品行业政策环境分析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浓缩乳制品行业产业链简介</w:t>
      </w:r>
      <w:r>
        <w:rPr>
          <w:rFonts w:hint="eastAsia"/>
        </w:rPr>
        <w:br/>
      </w:r>
      <w:r>
        <w:rPr>
          <w:rFonts w:hint="eastAsia"/>
        </w:rPr>
        <w:t>　　　　9.1.1 浓缩乳制品行业供应链分析</w:t>
      </w:r>
      <w:r>
        <w:rPr>
          <w:rFonts w:hint="eastAsia"/>
        </w:rPr>
        <w:br/>
      </w:r>
      <w:r>
        <w:rPr>
          <w:rFonts w:hint="eastAsia"/>
        </w:rPr>
        <w:t>　　　　9.1.2 浓缩乳制品主要原料及供应情况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浓缩乳制品行业采购模式</w:t>
      </w:r>
      <w:r>
        <w:rPr>
          <w:rFonts w:hint="eastAsia"/>
        </w:rPr>
        <w:br/>
      </w:r>
      <w:r>
        <w:rPr>
          <w:rFonts w:hint="eastAsia"/>
        </w:rPr>
        <w:t>　　9.3 浓缩乳制品行业生产模式</w:t>
      </w:r>
      <w:r>
        <w:rPr>
          <w:rFonts w:hint="eastAsia"/>
        </w:rPr>
        <w:br/>
      </w:r>
      <w:r>
        <w:rPr>
          <w:rFonts w:hint="eastAsia"/>
        </w:rPr>
        <w:t>　　9.4 浓缩乳制品行业销售模式及销售渠道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按产品类型细分，全球浓缩乳制品市场规模2021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按应用细分，全球浓缩乳制品市场规模（CAGR）2021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浓缩乳制品行业发展主要特点</w:t>
      </w:r>
      <w:r>
        <w:rPr>
          <w:rFonts w:hint="eastAsia"/>
        </w:rPr>
        <w:br/>
      </w:r>
      <w:r>
        <w:rPr>
          <w:rFonts w:hint="eastAsia"/>
        </w:rPr>
        <w:t>　　表 4： 浓缩乳制品行业发展有利因素分析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浓缩乳制品行业发展不利因素分析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进入浓缩乳制品行业壁垒</w:t>
      </w:r>
      <w:r>
        <w:rPr>
          <w:rFonts w:hint="eastAsia"/>
        </w:rPr>
        <w:br/>
      </w:r>
      <w:r>
        <w:rPr>
          <w:rFonts w:hint="eastAsia"/>
        </w:rPr>
        <w:t>　　表 7： 浓缩乳制品主要企业在国际市场占有率（按销量，2023-2026）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2025年浓缩乳制品主要企业在国际市场排名（按销量）&amp;（吨）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全球市场主要企业浓缩乳制品销量（2023-2026）&amp;（吨）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浓缩乳制品主要企业在国际市场占有率（按收入，2023-2026）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2025年浓缩乳制品主要企业在国际市场排名（按收入）&amp;（万元）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全球市场主要企业浓缩乳制品销售收入（2023-2026）&amp;（万元）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全球市场主要企业浓缩乳制品销售价格（2023-2026）&amp;（元/吨）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浓缩乳制品主要企业在中国市场占有率（按销量，2023-2026）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2025年浓缩乳制品主要企业在中国市场排名（按销量）&amp;（吨）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中国市场主要企业浓缩乳制品销量（2023-2026）&amp;（吨）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浓缩乳制品主要企业在中国市场占有率（按收入，2023-2026）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2025年浓缩乳制品主要企业在中国市场排名（按收入）&amp;（万元）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中国市场主要企业浓缩乳制品销售收入（2023-2026）&amp;（万元）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全球主要厂商浓缩乳制品总部及产地分布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全球主要厂商成立时间及浓缩乳制品商业化日期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全球主要厂商浓缩乳制品产品类型及应用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2025年全球浓缩乳制品主要厂商市场地位（第一梯队、第二梯队和第三梯队）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全球浓缩乳制品市场投资、并购等现状分析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全球主要地区浓缩乳制品产量增速（CAGR）：（2021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全球主要地区浓缩乳制品产量（2021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全球主要地区浓缩乳制品产量（2021-2026）&amp;（吨）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全球主要地区浓缩乳制品产量（2027-2032）&amp;（吨）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全球主要地区浓缩乳制品产量市场份额（2021-2026）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全球主要地区浓缩乳制品产量市场份额（2027-2032）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中国市场浓缩乳制品产量、销量、进出口（2021-2026）&amp;（吨）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中国市场浓缩乳制品产量、销量、进出口预测（2027-2032）&amp;（吨）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全球主要地区浓缩乳制品销售收入增速：（2021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全球主要地区浓缩乳制品销售收入（2021-2026）&amp;（万元）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全球主要地区浓缩乳制品销售收入市场份额（2021-2026）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全球主要地区浓缩乳制品收入（2027-2032）&amp;（万元）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全球主要地区浓缩乳制品收入市场份额（2027-2032）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全球主要地区浓缩乳制品销量（吨）：2021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全球主要地区浓缩乳制品销量（2021-2026）&amp;（吨）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全球主要地区浓缩乳制品销量（2027-2032）&amp;（吨）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全球主要地区浓缩乳制品销量份额（2027-2032）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浓缩乳制品生产基地、销售区域、竞争对手及市场地位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全球不同产品类型浓缩乳制品销量（2021-2026）&amp;（吨）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全球不同产品类型浓缩乳制品销量预测（2027-2032）&amp;（吨）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全球市场不同产品类型浓缩乳制品销量市场份额预测（2027-2032）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全球不同产品类型浓缩乳制品收入（2021-2026）&amp;（万元）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全球不同产品类型浓缩乳制品收入市场份额（2021-2026）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全球不同产品类型浓缩乳制品收入预测（2027-2032）&amp;（万元）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全球不同产品类型浓缩乳制品收入市场份额预测（2027-2032）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中国不同产品类型浓缩乳制品销量（2021-2026）&amp;（吨）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中国不同产品类型浓缩乳制品销量预测（2027-2032）&amp;（吨）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全球市场不同产品类型浓缩乳制品销量市场份额预测（2027-2032）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中国不同产品类型浓缩乳制品收入（2021-2026）&amp;（万元）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中国不同产品类型浓缩乳制品收入市场份额（2021-2026）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中国不同产品类型浓缩乳制品收入预测（2027-2032）&amp;（万元）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中国不同产品类型浓缩乳制品收入市场份额预测（2027-2032）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全球不同应用浓缩乳制品销量（2021-2026）&amp;（吨）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全球不同应用浓缩乳制品销量预测（2027-2032）&amp;（吨）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全球市场不同应用浓缩乳制品销量市场份额预测（2027-2032）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全球不同应用浓缩乳制品收入（2021-2026）&amp;（万元）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全球不同应用浓缩乳制品收入市场份额（2021-2026）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全球不同应用浓缩乳制品收入预测（2027-2032）&amp;（万元）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全球不同应用浓缩乳制品收入市场份额预测（2027-2032）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中国不同应用浓缩乳制品销量（2021-2026）&amp;（吨）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中国不同应用浓缩乳制品销量预测（2027-2032）&amp;（吨）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中国市场不同应用浓缩乳制品销量市场份额预测（2027-2032）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中国不同应用浓缩乳制品收入（2021-2026）&amp;（万元）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中国不同应用浓缩乳制品收入市场份额（2021-2026）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中国不同应用浓缩乳制品收入预测（2027-2032）&amp;（万元）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中国不同应用浓缩乳制品收入市场份额预测（2027-2032）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浓缩乳制品行业发展趋势</w:t>
      </w:r>
      <w:r>
        <w:rPr>
          <w:rFonts w:hint="eastAsia"/>
        </w:rPr>
        <w:br/>
      </w:r>
      <w:r>
        <w:rPr>
          <w:rFonts w:hint="eastAsia"/>
        </w:rPr>
        <w:t>　　表 131： 浓缩乳制品行业主要驱动因素</w:t>
      </w:r>
      <w:r>
        <w:rPr>
          <w:rFonts w:hint="eastAsia"/>
        </w:rPr>
        <w:br/>
      </w:r>
      <w:r>
        <w:rPr>
          <w:rFonts w:hint="eastAsia"/>
        </w:rPr>
        <w:t>　　表 132： 浓缩乳制品行业供应链分析</w:t>
      </w:r>
      <w:r>
        <w:rPr>
          <w:rFonts w:hint="eastAsia"/>
        </w:rPr>
        <w:br/>
      </w:r>
      <w:r>
        <w:rPr>
          <w:rFonts w:hint="eastAsia"/>
        </w:rPr>
        <w:t>　　表 133： 浓缩乳制品上游原料供应商</w:t>
      </w:r>
      <w:r>
        <w:rPr>
          <w:rFonts w:hint="eastAsia"/>
        </w:rPr>
        <w:br/>
      </w:r>
      <w:r>
        <w:rPr>
          <w:rFonts w:hint="eastAsia"/>
        </w:rPr>
        <w:t>　　表 134： 浓缩乳制品主要地区不同应用客户分析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浓缩乳制品典型经销商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浓缩乳制品产品图片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全球不同产品类型浓缩乳制品销售额2021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全球不同产品类型浓缩乳制品市场份额2025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淡炼乳产品图片</w:t>
      </w:r>
      <w:r>
        <w:rPr>
          <w:rFonts w:hint="eastAsia"/>
        </w:rPr>
        <w:br/>
      </w:r>
      <w:r>
        <w:rPr>
          <w:rFonts w:hint="eastAsia"/>
        </w:rPr>
        <w:t>　　图 5： 加糖炼乳产品图片</w:t>
      </w:r>
      <w:r>
        <w:rPr>
          <w:rFonts w:hint="eastAsia"/>
        </w:rPr>
        <w:br/>
      </w:r>
      <w:r>
        <w:rPr>
          <w:rFonts w:hint="eastAsia"/>
        </w:rPr>
        <w:t>　　图 6： 浓缩乳产品图片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全球不同应用浓缩乳制品市场份额2025 &amp; 2032</w:t>
      </w:r>
      <w:r>
        <w:rPr>
          <w:rFonts w:hint="eastAsia"/>
        </w:rPr>
        <w:br/>
      </w:r>
      <w:r>
        <w:rPr>
          <w:rFonts w:hint="eastAsia"/>
        </w:rPr>
        <w:t>　　图 9： 餐饮</w:t>
      </w:r>
      <w:r>
        <w:rPr>
          <w:rFonts w:hint="eastAsia"/>
        </w:rPr>
        <w:br/>
      </w:r>
      <w:r>
        <w:rPr>
          <w:rFonts w:hint="eastAsia"/>
        </w:rPr>
        <w:t>　　图 10： 饮品</w:t>
      </w:r>
      <w:r>
        <w:rPr>
          <w:rFonts w:hint="eastAsia"/>
        </w:rPr>
        <w:br/>
      </w:r>
      <w:r>
        <w:rPr>
          <w:rFonts w:hint="eastAsia"/>
        </w:rPr>
        <w:t>　　图 11： 烘焙</w:t>
      </w:r>
      <w:r>
        <w:rPr>
          <w:rFonts w:hint="eastAsia"/>
        </w:rPr>
        <w:br/>
      </w:r>
      <w:r>
        <w:rPr>
          <w:rFonts w:hint="eastAsia"/>
        </w:rPr>
        <w:t>　　图 12： 食品工业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2025年全球前五大生产商浓缩乳制品市场份额</w:t>
      </w:r>
      <w:r>
        <w:rPr>
          <w:rFonts w:hint="eastAsia"/>
        </w:rPr>
        <w:br/>
      </w:r>
      <w:r>
        <w:rPr>
          <w:rFonts w:hint="eastAsia"/>
        </w:rPr>
        <w:t>　　图 14： 2025年全球浓缩乳制品第一梯队、第二梯队和第三梯队厂商及市场份额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全球浓缩乳制品产能、产量、产能利用率及发展趋势（2021-2032）&amp;（吨）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全球浓缩乳制品产量、需求量及发展趋势（2021-2032）&amp;（吨）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全球主要地区浓缩乳制品产量市场份额（2021-2032）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中国浓缩乳制品产能、产量、产能利用率及发展趋势（2021-2032）&amp;（吨）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中国浓缩乳制品产量、市场需求量及发展趋势（2021-2032）&amp;（吨）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全球浓缩乳制品市场销售额及增长率：（2021-2032）&amp;（万元）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全球市场浓缩乳制品市场规模：2021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全球市场浓缩乳制品价格趋势（2021-2032）&amp;（元/吨）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全球主要地区浓缩乳制品销售收入（2021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全球主要地区浓缩乳制品销售收入市场份额（2021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全球不同产品类型浓缩乳制品价格走势（2021-2032）&amp;（元/吨）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全球不同应用浓缩乳制品价格走势（2021-2032）&amp;（元/吨）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浓缩乳制品中国企业SWOT分析</w:t>
      </w:r>
      <w:r>
        <w:rPr>
          <w:rFonts w:hint="eastAsia"/>
        </w:rPr>
        <w:br/>
      </w:r>
      <w:r>
        <w:rPr>
          <w:rFonts w:hint="eastAsia"/>
        </w:rPr>
        <w:t>　　图 45： 浓缩乳制品产业链</w:t>
      </w:r>
      <w:r>
        <w:rPr>
          <w:rFonts w:hint="eastAsia"/>
        </w:rPr>
        <w:br/>
      </w:r>
      <w:r>
        <w:rPr>
          <w:rFonts w:hint="eastAsia"/>
        </w:rPr>
        <w:t>　　图 46： 浓缩乳制品行业采购模式分析</w:t>
      </w:r>
      <w:r>
        <w:rPr>
          <w:rFonts w:hint="eastAsia"/>
        </w:rPr>
        <w:br/>
      </w:r>
      <w:r>
        <w:rPr>
          <w:rFonts w:hint="eastAsia"/>
        </w:rPr>
        <w:t>　　图 47： 浓缩乳制品行业生产模式</w:t>
      </w:r>
      <w:r>
        <w:rPr>
          <w:rFonts w:hint="eastAsia"/>
        </w:rPr>
        <w:br/>
      </w:r>
      <w:r>
        <w:rPr>
          <w:rFonts w:hint="eastAsia"/>
        </w:rPr>
        <w:t>　　图 48： 浓缩乳制品行业销售模式分析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cc1c83d0f472d" w:history="1">
        <w:r>
          <w:rPr>
            <w:rStyle w:val="Hyperlink"/>
          </w:rPr>
          <w:t>2026-2032年全球与中国浓缩乳制品行业市场调研及发展前景报告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cc1c83d0f472d" w:history="1">
        <w:r>
          <w:rPr>
            <w:rStyle w:val="Hyperlink"/>
          </w:rPr>
          <w:t>https://www.20087.com/8/52/NongSuoRuZhiPinFaZhanQianJingFenXi.html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 调制乳、浓缩乳制品国家标准、浓缩脱脂乳、浓缩乳制品的有哪几类、浓缩纯牛奶图片、浓缩乳制品包括、浓缩奶、浓缩乳制品国家标准适用、浓缩乳制品标准实施意义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40fc245ee433a" w:history="1">
      <w:r>
        <w:rPr>
          <w:rStyle w:val="Hyperlink"/>
        </w:rPr>
        <w:t>2026-2032年全球与中国浓缩乳制品行业市场调研及发展前景报告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NongSuoRuZhiPinFaZhanQianJingFenXi.html" TargetMode="External" Id="Rc72cc1c83d0f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NongSuoRuZhiPinFaZhanQianJingFenXi.html" TargetMode="External" Id="R79740fc245ee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2026-02-09T08:46:08Z</dcterms:created>
  <dcterms:modified xsi:type="dcterms:W3CDTF">2026-02-09T09:46:08Z</dcterms:modified>
  <dc:subject>2026-2032年全球与中国浓缩乳制品行业市场调研及发展前景报告</dc:subject>
  <dc:title>2026-2032年全球与中国浓缩乳制品行业市场调研及发展前景报告</dc:title>
  <cp:keywords>2026-2032年全球与中国浓缩乳制品行业市场调研及发展前景报告</cp:keywords>
  <dc:description>2026-2032年全球与中国浓缩乳制品行业市场调研及发展前景报告</dc:description>
</cp:coreProperties>
</file>