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c2688c4a04d39" w:history="1">
              <w:r>
                <w:rPr>
                  <w:rStyle w:val="Hyperlink"/>
                </w:rPr>
                <w:t>2025-2031年中国蔬菜种场运植行业发展全面调研与未来趋势分析报告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c2688c4a04d39" w:history="1">
              <w:r>
                <w:rPr>
                  <w:rStyle w:val="Hyperlink"/>
                </w:rPr>
                <w:t>2025-2031年中国蔬菜种场运植行业发展全面调研与未来趋势分析报告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c2688c4a04d39" w:history="1">
                <w:r>
                  <w:rPr>
                    <w:rStyle w:val="Hyperlink"/>
                  </w:rPr>
                  <w:t>https://www.20087.com/8/32/ShuCaiZhongChangYunZhiFaZhanQuSh.html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场运植是一种用于种植和运输蔬菜的技术和服务，近年来随着现代农业技术和冷链物流的发展而得到了广泛应用。目前，蔬菜种场运植不仅应用于大规模农业生产，还扩展到了城市农业、家庭园艺等多个领域。随着种植技术和物流技术的进步，新型蔬菜种场运植不仅具备更高的种植效率和运输效率，还具备更强的环保性和可持续性。此外，随着设计的进步，蔬菜种场运植的操作更加简便，提高了产品的供应链效率。</w:t>
      </w:r>
      <w:r>
        <w:rPr>
          <w:rFonts w:hint="eastAsia"/>
        </w:rPr>
        <w:br/>
      </w:r>
      <w:r>
        <w:rPr>
          <w:rFonts w:hint="eastAsia"/>
        </w:rPr>
        <w:t>　　未来，蔬菜种场运植市场预计将持续增长。一方面，随着现代农业技术和冷链物流的发展，对高质量蔬菜种场运植的需求将持续增加。另一方面，随着种植技术和物流技术的进步，蔬菜种场运植将采用更多新技术，提高其在不同使用环境下的稳定性和效率。此外，随着设计的进步，蔬菜种场运植将更加注重个性化和功能性，提供更多的选择。同时，随着环保法规的加强，开发环保型、可持续的蔬菜种场运植技术和方法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c2688c4a04d39" w:history="1">
        <w:r>
          <w:rPr>
            <w:rStyle w:val="Hyperlink"/>
          </w:rPr>
          <w:t>2025-2031年中国蔬菜种场运植行业发展全面调研与未来趋势分析报告</w:t>
        </w:r>
      </w:hyperlink>
      <w:r>
        <w:rPr>
          <w:rFonts w:hint="eastAsia"/>
        </w:rPr>
        <w:t>》依托行业权威数据及长期市场监测信息，系统分析了蔬菜种场运植行业的市场规模、供需关系、竞争格局及重点企业经营状况，并结合蔬菜种场运植行业发展现状，科学预测了蔬菜种场运植市场前景与技术发展方向。报告通过SWOT分析，揭示了蔬菜种场运植行业机遇与潜在风险，为投资者提供了全面的现状分析与前景评估，助力挖掘投资价值并优化决策。同时，报告从投资、生产及营销等角度提出可行性建议，为蔬菜种场运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三、全球蔬菜产量与消费情况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一、无土栽培技术发展现状</w:t>
      </w:r>
      <w:r>
        <w:rPr>
          <w:rFonts w:hint="eastAsia"/>
        </w:rPr>
        <w:br/>
      </w:r>
      <w:r>
        <w:rPr>
          <w:rFonts w:hint="eastAsia"/>
        </w:rPr>
        <w:t>　　　　二、环保蔬菜发展现状</w:t>
      </w:r>
      <w:r>
        <w:rPr>
          <w:rFonts w:hint="eastAsia"/>
        </w:rPr>
        <w:br/>
      </w:r>
      <w:r>
        <w:rPr>
          <w:rFonts w:hint="eastAsia"/>
        </w:rPr>
        <w:t>　　　　三、保健蔬菜发展现状</w:t>
      </w:r>
      <w:r>
        <w:rPr>
          <w:rFonts w:hint="eastAsia"/>
        </w:rPr>
        <w:br/>
      </w:r>
      <w:r>
        <w:rPr>
          <w:rFonts w:hint="eastAsia"/>
        </w:rPr>
        <w:t>　　第三节 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一、玻璃温室蔬菜种植技术发展</w:t>
      </w:r>
      <w:r>
        <w:rPr>
          <w:rFonts w:hint="eastAsia"/>
        </w:rPr>
        <w:br/>
      </w:r>
      <w:r>
        <w:rPr>
          <w:rFonts w:hint="eastAsia"/>
        </w:rPr>
        <w:t>　　　　二、无公害蔬菜种植技术发展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第五节 2025-2031年全球蔬菜种植业新趋势探析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2025年中国蔬菜种植业运行环境解析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三、对外贸易</w:t>
      </w:r>
      <w:r>
        <w:rPr>
          <w:rFonts w:hint="eastAsia"/>
        </w:rPr>
        <w:br/>
      </w:r>
      <w:r>
        <w:rPr>
          <w:rFonts w:hint="eastAsia"/>
        </w:rPr>
        <w:t>　　第二节 2025年中国蔬菜产业政策环境分析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第三节 2025年中国蔬菜种植技术环境分析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2025年中国蔬菜种植社会环境分析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二、人们生活水平提高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第一节 2025年中国蔬菜种子市场运行状况分析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一、蔬菜种及菜苗市场销售情况</w:t>
      </w:r>
      <w:r>
        <w:rPr>
          <w:rFonts w:hint="eastAsia"/>
        </w:rPr>
        <w:br/>
      </w:r>
      <w:r>
        <w:rPr>
          <w:rFonts w:hint="eastAsia"/>
        </w:rPr>
        <w:t>　　　　二、蔬菜种子质量现状</w:t>
      </w:r>
      <w:r>
        <w:rPr>
          <w:rFonts w:hint="eastAsia"/>
        </w:rPr>
        <w:br/>
      </w:r>
      <w:r>
        <w:rPr>
          <w:rFonts w:hint="eastAsia"/>
        </w:rPr>
        <w:t>　　　　三、全国重点蔬菜种子市场价格分析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第二节 2025年中国蔬菜种子重点市场运行分析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二、北京蔬菜种子市场分析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2025年中国蔬菜市场运行总况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2025年中国食用蔬菜、根及块茎进出口数据监测分析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2025年中国食用蔬菜、根及块茎进口数据分析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2025年中国食用蔬菜、根及块茎出口数据分析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第一节 2025年中国大棚蔬菜种植现状</w:t>
      </w:r>
      <w:r>
        <w:rPr>
          <w:rFonts w:hint="eastAsia"/>
        </w:rPr>
        <w:br/>
      </w:r>
      <w:r>
        <w:rPr>
          <w:rFonts w:hint="eastAsia"/>
        </w:rPr>
        <w:t>　　　　一、大棚瓜果蔬菜种植面积逐年扩大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二、全国大棚蔬菜种植规模</w:t>
      </w:r>
      <w:r>
        <w:rPr>
          <w:rFonts w:hint="eastAsia"/>
        </w:rPr>
        <w:br/>
      </w:r>
      <w:r>
        <w:rPr>
          <w:rFonts w:hint="eastAsia"/>
        </w:rPr>
        <w:t>　　　　三、大棚蔬菜种植成本</w:t>
      </w:r>
      <w:r>
        <w:rPr>
          <w:rFonts w:hint="eastAsia"/>
        </w:rPr>
        <w:br/>
      </w:r>
      <w:r>
        <w:rPr>
          <w:rFonts w:hint="eastAsia"/>
        </w:rPr>
        <w:t>　　　　　　1、膜线</w:t>
      </w:r>
      <w:r>
        <w:rPr>
          <w:rFonts w:hint="eastAsia"/>
        </w:rPr>
        <w:br/>
      </w:r>
      <w:r>
        <w:rPr>
          <w:rFonts w:hint="eastAsia"/>
        </w:rPr>
        <w:t>　　　　　　2、大棚钢架</w:t>
      </w:r>
      <w:r>
        <w:rPr>
          <w:rFonts w:hint="eastAsia"/>
        </w:rPr>
        <w:br/>
      </w:r>
      <w:r>
        <w:rPr>
          <w:rFonts w:hint="eastAsia"/>
        </w:rPr>
        <w:t>　　第二节 大棚设施栽培的四大优点。</w:t>
      </w:r>
      <w:r>
        <w:rPr>
          <w:rFonts w:hint="eastAsia"/>
        </w:rPr>
        <w:br/>
      </w:r>
      <w:r>
        <w:rPr>
          <w:rFonts w:hint="eastAsia"/>
        </w:rPr>
        <w:t>　　　　一、减轻种植业投资风险</w:t>
      </w:r>
      <w:r>
        <w:rPr>
          <w:rFonts w:hint="eastAsia"/>
        </w:rPr>
        <w:br/>
      </w:r>
      <w:r>
        <w:rPr>
          <w:rFonts w:hint="eastAsia"/>
        </w:rPr>
        <w:t>　　　　二、有效利用冬季自然光能，生产优质反季节蔬菜</w:t>
      </w:r>
      <w:r>
        <w:rPr>
          <w:rFonts w:hint="eastAsia"/>
        </w:rPr>
        <w:br/>
      </w:r>
      <w:r>
        <w:rPr>
          <w:rFonts w:hint="eastAsia"/>
        </w:rPr>
        <w:t>　　　　三、满足城市消费群质量要求</w:t>
      </w:r>
      <w:r>
        <w:rPr>
          <w:rFonts w:hint="eastAsia"/>
        </w:rPr>
        <w:br/>
      </w:r>
      <w:r>
        <w:rPr>
          <w:rFonts w:hint="eastAsia"/>
        </w:rPr>
        <w:t>　　　　四、先进技术在农业上得到更快更好推广应用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第三节 大棚蔬菜栽培管理技术</w:t>
      </w:r>
      <w:r>
        <w:rPr>
          <w:rFonts w:hint="eastAsia"/>
        </w:rPr>
        <w:br/>
      </w:r>
      <w:r>
        <w:rPr>
          <w:rFonts w:hint="eastAsia"/>
        </w:rPr>
        <w:t>　　　　一、栽培管理技术</w:t>
      </w:r>
      <w:r>
        <w:rPr>
          <w:rFonts w:hint="eastAsia"/>
        </w:rPr>
        <w:br/>
      </w:r>
      <w:r>
        <w:rPr>
          <w:rFonts w:hint="eastAsia"/>
        </w:rPr>
        <w:t>　　　　　　1、大棚膜</w:t>
      </w:r>
      <w:r>
        <w:rPr>
          <w:rFonts w:hint="eastAsia"/>
        </w:rPr>
        <w:br/>
      </w:r>
      <w:r>
        <w:rPr>
          <w:rFonts w:hint="eastAsia"/>
        </w:rPr>
        <w:t>　　　　　　2、大棚肥料</w:t>
      </w:r>
      <w:r>
        <w:rPr>
          <w:rFonts w:hint="eastAsia"/>
        </w:rPr>
        <w:br/>
      </w:r>
      <w:r>
        <w:rPr>
          <w:rFonts w:hint="eastAsia"/>
        </w:rPr>
        <w:t>　　　　　　3、大棚用水管理</w:t>
      </w:r>
      <w:r>
        <w:rPr>
          <w:rFonts w:hint="eastAsia"/>
        </w:rPr>
        <w:br/>
      </w:r>
      <w:r>
        <w:rPr>
          <w:rFonts w:hint="eastAsia"/>
        </w:rPr>
        <w:t>　　　　　　4、控制好大棚内的温湿度</w:t>
      </w:r>
      <w:r>
        <w:rPr>
          <w:rFonts w:hint="eastAsia"/>
        </w:rPr>
        <w:br/>
      </w:r>
      <w:r>
        <w:rPr>
          <w:rFonts w:hint="eastAsia"/>
        </w:rPr>
        <w:t>　　　　二、其它管理</w:t>
      </w:r>
      <w:r>
        <w:rPr>
          <w:rFonts w:hint="eastAsia"/>
        </w:rPr>
        <w:br/>
      </w:r>
      <w:r>
        <w:rPr>
          <w:rFonts w:hint="eastAsia"/>
        </w:rPr>
        <w:t>　　　　　　1、苗床管理</w:t>
      </w:r>
      <w:r>
        <w:rPr>
          <w:rFonts w:hint="eastAsia"/>
        </w:rPr>
        <w:br/>
      </w:r>
      <w:r>
        <w:rPr>
          <w:rFonts w:hint="eastAsia"/>
        </w:rPr>
        <w:t>　　　　　　2、挂果蔬菜人工授粉</w:t>
      </w:r>
      <w:r>
        <w:rPr>
          <w:rFonts w:hint="eastAsia"/>
        </w:rPr>
        <w:br/>
      </w:r>
      <w:r>
        <w:rPr>
          <w:rFonts w:hint="eastAsia"/>
        </w:rPr>
        <w:t>　　　　　　3、根外施肥</w:t>
      </w:r>
      <w:r>
        <w:rPr>
          <w:rFonts w:hint="eastAsia"/>
        </w:rPr>
        <w:br/>
      </w:r>
      <w:r>
        <w:rPr>
          <w:rFonts w:hint="eastAsia"/>
        </w:rPr>
        <w:t>　　　　　　4、合理密植</w:t>
      </w:r>
      <w:r>
        <w:rPr>
          <w:rFonts w:hint="eastAsia"/>
        </w:rPr>
        <w:br/>
      </w:r>
      <w:r>
        <w:rPr>
          <w:rFonts w:hint="eastAsia"/>
        </w:rPr>
        <w:t>　　第四节 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一、主要病虫害</w:t>
      </w:r>
      <w:r>
        <w:rPr>
          <w:rFonts w:hint="eastAsia"/>
        </w:rPr>
        <w:br/>
      </w:r>
      <w:r>
        <w:rPr>
          <w:rFonts w:hint="eastAsia"/>
        </w:rPr>
        <w:t>　　　　二、具体防治措施：</w:t>
      </w:r>
      <w:r>
        <w:rPr>
          <w:rFonts w:hint="eastAsia"/>
        </w:rPr>
        <w:br/>
      </w:r>
      <w:r>
        <w:rPr>
          <w:rFonts w:hint="eastAsia"/>
        </w:rPr>
        <w:t>　　第五节 大棚蔬菜（反季节蔬菜）市场销售情况</w:t>
      </w:r>
      <w:r>
        <w:rPr>
          <w:rFonts w:hint="eastAsia"/>
        </w:rPr>
        <w:br/>
      </w:r>
      <w:r>
        <w:rPr>
          <w:rFonts w:hint="eastAsia"/>
        </w:rPr>
        <w:t>　　　　一、大棚蔬菜市场供给情况</w:t>
      </w:r>
      <w:r>
        <w:rPr>
          <w:rFonts w:hint="eastAsia"/>
        </w:rPr>
        <w:br/>
      </w:r>
      <w:r>
        <w:rPr>
          <w:rFonts w:hint="eastAsia"/>
        </w:rPr>
        <w:t>　　　　二、大棚蔬菜市场销售情况</w:t>
      </w:r>
      <w:r>
        <w:rPr>
          <w:rFonts w:hint="eastAsia"/>
        </w:rPr>
        <w:br/>
      </w:r>
      <w:r>
        <w:rPr>
          <w:rFonts w:hint="eastAsia"/>
        </w:rPr>
        <w:t>　　　　三、大棚蔬菜热点品种价格分析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第一节 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2025年中国有机蔬菜重点产区分析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　　1、山东沂南有机蔬菜取得创新发展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　　2、肥城有机蔬菜成为全国行业龙头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　　3、山东泰安市有机蔬菜发展迅速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　　二、其它地区有机蔬菜运行分析</w:t>
      </w:r>
      <w:r>
        <w:rPr>
          <w:rFonts w:hint="eastAsia"/>
        </w:rPr>
        <w:br/>
      </w:r>
      <w:r>
        <w:rPr>
          <w:rFonts w:hint="eastAsia"/>
        </w:rPr>
        <w:t>　　　　　　1、上海市民成有机蔬菜的消费主力军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　　2、渔农居有机食品配送中心为深圳提供全国有机食品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　　3、武汉有机蔬菜市场还需慢慢培养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　　4、“太白山”牌蔬菜成陕西省首家国际认证有机蔬菜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　　5、辽宁丹东有机蔬菜的发展状况</w:t>
      </w:r>
      <w:r>
        <w:rPr>
          <w:rFonts w:hint="eastAsia"/>
        </w:rPr>
        <w:br/>
      </w:r>
      <w:r>
        <w:rPr>
          <w:rFonts w:hint="eastAsia"/>
        </w:rPr>
        <w:t>　　第三节 2025年中国有机蔬菜市场运行分析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二、中国市场有机蔬菜质量情况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三、中国有机蔬菜市场消费情况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四、中国有机蔬菜价格走势分析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2025年中国蔬菜产业竞争态势分析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2025年中国蔬菜产业竞争总况</w:t>
      </w:r>
      <w:r>
        <w:rPr>
          <w:rFonts w:hint="eastAsia"/>
        </w:rPr>
        <w:br/>
      </w:r>
      <w:r>
        <w:rPr>
          <w:rFonts w:hint="eastAsia"/>
        </w:rPr>
        <w:t>　　　　一、中国蔬菜产业的国际竞争力</w:t>
      </w:r>
      <w:r>
        <w:rPr>
          <w:rFonts w:hint="eastAsia"/>
        </w:rPr>
        <w:br/>
      </w:r>
      <w:r>
        <w:rPr>
          <w:rFonts w:hint="eastAsia"/>
        </w:rPr>
        <w:t>　　　　二、中国城市蔬菜产业综合竞争力的内涵特征和评价标准</w:t>
      </w:r>
      <w:r>
        <w:rPr>
          <w:rFonts w:hint="eastAsia"/>
        </w:rPr>
        <w:br/>
      </w:r>
      <w:r>
        <w:rPr>
          <w:rFonts w:hint="eastAsia"/>
        </w:rPr>
        <w:t>　　　　三、中国蔬菜产业竞争面临的壁垒</w:t>
      </w:r>
      <w:r>
        <w:rPr>
          <w:rFonts w:hint="eastAsia"/>
        </w:rPr>
        <w:br/>
      </w:r>
      <w:r>
        <w:rPr>
          <w:rFonts w:hint="eastAsia"/>
        </w:rPr>
        <w:t>　　　　　　1、蔬菜产业化水平低</w:t>
      </w:r>
      <w:r>
        <w:rPr>
          <w:rFonts w:hint="eastAsia"/>
        </w:rPr>
        <w:br/>
      </w:r>
      <w:r>
        <w:rPr>
          <w:rFonts w:hint="eastAsia"/>
        </w:rPr>
        <w:t>　　　　　　2、蔬菜制品附加值水平低</w:t>
      </w:r>
      <w:r>
        <w:rPr>
          <w:rFonts w:hint="eastAsia"/>
        </w:rPr>
        <w:br/>
      </w:r>
      <w:r>
        <w:rPr>
          <w:rFonts w:hint="eastAsia"/>
        </w:rPr>
        <w:t>　　第二节 2025年中国蔬菜产业集中度分析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2025年中国蔬菜提高竞争力策略</w:t>
      </w:r>
      <w:r>
        <w:rPr>
          <w:rFonts w:hint="eastAsia"/>
        </w:rPr>
        <w:br/>
      </w:r>
      <w:r>
        <w:rPr>
          <w:rFonts w:hint="eastAsia"/>
        </w:rPr>
        <w:t>　　　　一、提高农产品的科技含量</w:t>
      </w:r>
      <w:r>
        <w:rPr>
          <w:rFonts w:hint="eastAsia"/>
        </w:rPr>
        <w:br/>
      </w:r>
      <w:r>
        <w:rPr>
          <w:rFonts w:hint="eastAsia"/>
        </w:rPr>
        <w:t>　　　　二、转变蔬菜种植业的产业结构</w:t>
      </w:r>
      <w:r>
        <w:rPr>
          <w:rFonts w:hint="eastAsia"/>
        </w:rPr>
        <w:br/>
      </w:r>
      <w:r>
        <w:rPr>
          <w:rFonts w:hint="eastAsia"/>
        </w:rPr>
        <w:t>　　第四节 2025-2031年中国蔬菜产业竞争趋势分析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2025年国内蔬菜种植重点企业分析</w:t>
      </w:r>
      <w:r>
        <w:rPr>
          <w:rFonts w:hint="eastAsia"/>
        </w:rPr>
        <w:br/>
      </w:r>
      <w:r>
        <w:rPr>
          <w:rFonts w:hint="eastAsia"/>
        </w:rPr>
        <w:t>　　第一节 兴芦绿色蔬菜种植有限公司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建文蔬菜栽培有限公司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第三节 云麟蔬菜种植公司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第四节 义乌市少健蔬菜种植有限公司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苏州露鲜蔬菜种植有限公司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第六节 天津市六福蔬菜种植有限公司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第七节 弥勒县云湘蔬菜种植有限公司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第八节 澳农蔬菜中种植有限公司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第九节 东莞市全农蔬果种植有限公司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第十节 北京永顺华蔬菜种植有限公司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三、公司销售策略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2025-2031年国内外蔬菜种植行业前景预测分析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2025-2031年中国蔬菜种植业前景预测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t>　　第二节 2025-2031年中国蔬菜种植技术趋势分析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2025-2031年中国蔬菜市场预测分析</w:t>
      </w:r>
      <w:r>
        <w:rPr>
          <w:rFonts w:hint="eastAsia"/>
        </w:rPr>
        <w:br/>
      </w:r>
      <w:r>
        <w:rPr>
          <w:rFonts w:hint="eastAsia"/>
        </w:rPr>
        <w:t>　　　　一、中国蔬菜市场供需预测分析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二、中国蔬菜进出口贸易预测分析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2025年中国蔬菜种植业投资概况</w:t>
      </w:r>
      <w:r>
        <w:rPr>
          <w:rFonts w:hint="eastAsia"/>
        </w:rPr>
        <w:br/>
      </w:r>
      <w:r>
        <w:rPr>
          <w:rFonts w:hint="eastAsia"/>
        </w:rPr>
        <w:t>　　　　一、蔬菜种植投资环境分析</w:t>
      </w:r>
      <w:r>
        <w:rPr>
          <w:rFonts w:hint="eastAsia"/>
        </w:rPr>
        <w:br/>
      </w:r>
      <w:r>
        <w:rPr>
          <w:rFonts w:hint="eastAsia"/>
        </w:rPr>
        <w:t>　　　　二、蔬菜种植投资价值链分析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2025-2031年中国蔬菜种植业投资机会分析</w:t>
      </w:r>
      <w:r>
        <w:rPr>
          <w:rFonts w:hint="eastAsia"/>
        </w:rPr>
        <w:br/>
      </w:r>
      <w:r>
        <w:rPr>
          <w:rFonts w:hint="eastAsia"/>
        </w:rPr>
        <w:t>　　　　一、投资品种分析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三、销售渠道分析</w:t>
      </w:r>
      <w:r>
        <w:rPr>
          <w:rFonts w:hint="eastAsia"/>
        </w:rPr>
        <w:br/>
      </w:r>
      <w:r>
        <w:rPr>
          <w:rFonts w:hint="eastAsia"/>
        </w:rPr>
        <w:t>　　第三节 2025-2031年中国蔬菜种植风险及风险规避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二、蔬菜种植过程的技术风险</w:t>
      </w:r>
      <w:r>
        <w:rPr>
          <w:rFonts w:hint="eastAsia"/>
        </w:rPr>
        <w:br/>
      </w:r>
      <w:r>
        <w:rPr>
          <w:rFonts w:hint="eastAsia"/>
        </w:rPr>
        <w:t>　　　　三、蔬菜制品的销售风险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2025-2031年中国蔬菜种植行业投资建议</w:t>
      </w:r>
      <w:r>
        <w:rPr>
          <w:rFonts w:hint="eastAsia"/>
        </w:rPr>
        <w:br/>
      </w:r>
      <w:r>
        <w:rPr>
          <w:rFonts w:hint="eastAsia"/>
        </w:rPr>
        <w:t>　　第一节 根据市场需求选取蔬菜种植品种</w:t>
      </w:r>
      <w:r>
        <w:rPr>
          <w:rFonts w:hint="eastAsia"/>
        </w:rPr>
        <w:br/>
      </w:r>
      <w:r>
        <w:rPr>
          <w:rFonts w:hint="eastAsia"/>
        </w:rPr>
        <w:t>　　　　一、选取市场需求量大的品种</w:t>
      </w:r>
      <w:r>
        <w:rPr>
          <w:rFonts w:hint="eastAsia"/>
        </w:rPr>
        <w:br/>
      </w:r>
      <w:r>
        <w:rPr>
          <w:rFonts w:hint="eastAsia"/>
        </w:rPr>
        <w:t>　　　　二、充分考虑市场潜在的风险</w:t>
      </w:r>
      <w:r>
        <w:rPr>
          <w:rFonts w:hint="eastAsia"/>
        </w:rPr>
        <w:br/>
      </w:r>
      <w:r>
        <w:rPr>
          <w:rFonts w:hint="eastAsia"/>
        </w:rPr>
        <w:t>　　第二节 防止信息不对称带来的财务损失</w:t>
      </w:r>
      <w:r>
        <w:rPr>
          <w:rFonts w:hint="eastAsia"/>
        </w:rPr>
        <w:br/>
      </w:r>
      <w:r>
        <w:rPr>
          <w:rFonts w:hint="eastAsia"/>
        </w:rPr>
        <w:t>　　　　一、利用好信息工具及时得到相关数据</w:t>
      </w:r>
      <w:r>
        <w:rPr>
          <w:rFonts w:hint="eastAsia"/>
        </w:rPr>
        <w:br/>
      </w:r>
      <w:r>
        <w:rPr>
          <w:rFonts w:hint="eastAsia"/>
        </w:rPr>
        <w:t>　　　　二、不能忽视潜在的因素和危机</w:t>
      </w:r>
      <w:r>
        <w:rPr>
          <w:rFonts w:hint="eastAsia"/>
        </w:rPr>
        <w:br/>
      </w:r>
      <w:r>
        <w:rPr>
          <w:rFonts w:hint="eastAsia"/>
        </w:rPr>
        <w:t>　　第三节 中⋅智⋅林⋅蔬菜产品要及时升级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2025-2031年全球蔬菜种植面积及产量变化</w:t>
      </w:r>
      <w:r>
        <w:rPr>
          <w:rFonts w:hint="eastAsia"/>
        </w:rPr>
        <w:br/>
      </w:r>
      <w:r>
        <w:rPr>
          <w:rFonts w:hint="eastAsia"/>
        </w:rPr>
        <w:t>　　图表 2 2025-2031年全球有机蔬菜种植面积发展情况</w:t>
      </w:r>
      <w:r>
        <w:rPr>
          <w:rFonts w:hint="eastAsia"/>
        </w:rPr>
        <w:br/>
      </w:r>
      <w:r>
        <w:rPr>
          <w:rFonts w:hint="eastAsia"/>
        </w:rPr>
        <w:t>　　图表 3 2024-2025年-2019年国内生产总值季度累计同比增长率（%）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2024-2025年-2019年出口总额月度同比增长率与进口总额月度同比增长率（%）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2024-2025年-2019年社会消费品零售总额月度同比增长率（%）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72019年我国食用蔬菜、根及块茎进口金额</w:t>
      </w:r>
      <w:r>
        <w:rPr>
          <w:rFonts w:hint="eastAsia"/>
        </w:rPr>
        <w:br/>
      </w:r>
      <w:r>
        <w:rPr>
          <w:rFonts w:hint="eastAsia"/>
        </w:rPr>
        <w:t>　　图表 82019年我国食用蔬菜、根及块茎出口金额</w:t>
      </w:r>
      <w:r>
        <w:rPr>
          <w:rFonts w:hint="eastAsia"/>
        </w:rPr>
        <w:br/>
      </w:r>
      <w:r>
        <w:rPr>
          <w:rFonts w:hint="eastAsia"/>
        </w:rPr>
        <w:t>　　图表 9 2020-2025年月我国食用蔬菜、根及块茎行业进口来源</w:t>
      </w:r>
      <w:r>
        <w:rPr>
          <w:rFonts w:hint="eastAsia"/>
        </w:rPr>
        <w:br/>
      </w:r>
      <w:r>
        <w:rPr>
          <w:rFonts w:hint="eastAsia"/>
        </w:rPr>
        <w:t>　　图表 11近3年兴芦绿色蔬菜种植有限公司资产负债率变化情况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12近3年兴芦绿色蔬菜种植有限公司产权比率变化情况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13近3年兴芦绿色蔬菜种植有限公司固定资产周转次数情况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14近3年兴芦绿色蔬菜种植有限公司流动资产周转次数变化情况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15近3年兴芦绿色蔬菜种植有限公司总资产周转次数变化情况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16近3年兴芦绿色蔬菜种植有限公司销售毛利率变化情况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17近3年建文蔬菜栽培有限公司资产负债率变化情况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18近3年建文蔬菜栽培有限公司产权比率变化情况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19近3年建文蔬菜栽培有限公司固定资产周转次数情况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20近3年建文蔬菜栽培有限公司流动资产周转次数变化情况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21近3年建文蔬菜栽培有限公司总资产周转次数变化情况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22近3年建文蔬菜栽培有限公司销售毛利率变化情况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23近3年云麟蔬菜种植公司资产负债率变化情况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24近3年云麟蔬菜种植公司产权比率变化情况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25近3年云麟蔬菜种植公司固定资产周转次数情况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26近3年云麟蔬菜种植公司流动资产周转次数变化情况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27近3年云麟蔬菜种植公司总资产周转次数变化情况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28近3年云麟蔬菜种植公司销售毛利率变化情况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29近3年义乌市少健蔬菜种植有限公司资产负债率变化情况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30近3年义乌市少健蔬菜种植有限公司产权比率变化情况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31近3年义乌市少健蔬菜种植有限公司固定资产周转次数情况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32近3年义乌市少健蔬菜种植有限公司流动资产周转次数变化情况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33近3年义乌市少健蔬菜种植有限公司总资产周转次数变化情况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34近3年义乌市少健蔬菜种植有限公司销售毛利率变化情况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35近3年苏州露鲜蔬菜种植有限公司资产负债率变化情况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36近3年苏州露鲜蔬菜种植有限公司产权比率变化情况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37近3年苏州露鲜蔬菜种植有限公司固定资产周转次数情况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38近3年苏州露鲜蔬菜种植有限公司流动资产周转次数变化情况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39近3年苏州露鲜蔬菜种植有限公司总资产周转次数变化情况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40近3年苏州露鲜蔬菜种植有限公司销售毛利率变化情况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41近3年天津市六福蔬菜种植有限公司资产负债率变化情况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42近3年天津市六福蔬菜种植有限公司产权比率变化情况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43近3年天津市六福蔬菜种植有限公司固定资产周转次数情况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44近3年天津市六福蔬菜种植有限公司流动资产周转次数变化情况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45近3年天津市六福蔬菜种植有限公司总资产周转次数变化情况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46近3年天津市六福蔬菜种植有限公司销售毛利率变化情况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47近3年弥勒县云湘蔬菜种植有限公司资产负债率变化情况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48近3年弥勒县云湘蔬菜种植有限公司产权比率变化情况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49近3年弥勒县云湘蔬菜种植有限公司固定资产周转次数情况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50近3年弥勒县云湘蔬菜种植有限公司流动资产周转次数变化情况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51近3年弥勒县云湘蔬菜种植有限公司总资产周转次数变化情况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52近3年弥勒县云湘蔬菜种植有限公司销售毛利率变化情况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53近3年澳农蔬菜中种植有限公司资产负债率变化情况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54近3年澳农蔬菜中种植有限公司产权比率变化情况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55近3年澳农蔬菜中种植有限公司固定资产周转次数情况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56近3年澳农蔬菜中种植有限公司流动资产周转次数变化情况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57近3年澳农蔬菜中种植有限公司总资产周转次数变化情况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58近3年澳农蔬菜中种植有限公司销售毛利率变化情况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59近3年东莞市全农蔬果种植有限公司资产负债率变化情况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60近3年东莞市全农蔬果种植有限公司产权比率变化情况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61近3年东莞市全农蔬果种植有限公司固定资产周转次数情况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62近3年东莞市全农蔬果种植有限公司流动资产周转次数变化情况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63近3年东莞市全农蔬果种植有限公司总资产周转次数变化情况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64近3年东莞市全农蔬果种植有限公司销售毛利率变化情况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65近3年北京永顺华蔬菜种植有限公司资产负债率变化情况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66近3年北京永顺华蔬菜种植有限公司产权比率变化情况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67近3年北京永顺华蔬菜种植有限公司固定资产周转次数情况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68近3年北京永顺华蔬菜种植有限公司流动资产周转次数变化情况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69近3年北京永顺华蔬菜种植有限公司总资产周转次数变化情况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70近3年北京永顺华蔬菜种植有限公司销售毛利率变化情况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1近4年兴芦绿色蔬菜种植有限公司资产负债率变化情况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2近4年兴芦绿色蔬菜种植有限公司产权比率变化情况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3近4年兴芦绿色蔬菜种植有限公司固定资产周转次数情况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4近4年兴芦绿色蔬菜种植有限公司流动资产周转次数变化情况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5近4年兴芦绿色蔬菜种植有限公司总资产周转次数变化情况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6近4年兴芦绿色蔬菜种植有限公司销售毛利率变化情况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7近4年建文蔬菜栽培有限公司资产负债率变化情况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8近4年建文蔬菜栽培有限公司产权比率变化情况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9近4年建文蔬菜栽培有限公司固定资产周转次数情况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10近4年建文蔬菜栽培有限公司流动资产周转次数变化情况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11近4年建文蔬菜栽培有限公司总资产周转次数变化情况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12近4年建文蔬菜栽培有限公司销售毛利率变化情况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13近4年云麟蔬菜种植公司资产负债率变化情况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14近4年云麟蔬菜种植公司产权比率变化情况</w:t>
      </w:r>
      <w:r>
        <w:rPr>
          <w:rFonts w:hint="eastAsia"/>
        </w:rPr>
        <w:br/>
      </w:r>
      <w:r>
        <w:rPr>
          <w:rFonts w:hint="eastAsia"/>
        </w:rPr>
        <w:t>　　表格 15近4年云麟蔬菜种植公司固定资产周转次数情况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16近4年云麟蔬菜种植公司流动资产周转次数变化情况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17近4年云麟蔬菜种植公司总资产周转次数变化情况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18近4年云麟蔬菜种植公司销售毛利率变化情况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19近4年义乌市少健蔬菜种植有限公司资产负债率变化情况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20近4年义乌市少健蔬菜种植有限公司产权比率变化情况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21近4年义乌市少健蔬菜种植有限公司固定资产周转次数情况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22近4年义乌市少健蔬菜种植有限公司流动资产周转次数变化情况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23近4年义乌市少健蔬菜种植有限公司总资产周转次数变化情况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24近4年义乌市少健蔬菜种植有限公司销售毛利率变化情况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25近4年苏州露鲜蔬菜种植有限公司资产负债率变化情况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26近4年苏州露鲜蔬菜种植有限公司产权比率变化情况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27近4年苏州露鲜蔬菜种植有限公司固定资产周转次数情况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28近4年苏州露鲜蔬菜种植有限公司流动资产周转次数变化情况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29近4年苏州露鲜蔬菜种植有限公司总资产周转次数变化情况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30近4年苏州露鲜蔬菜种植有限公司销售毛利率变化情况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31近4年天津市六福蔬菜种植有限公司资产负债率变化情况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32近4年天津市六福蔬菜种植有限公司产权比率变化情况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33近4年天津市六福蔬菜种植有限公司固定资产周转次数情况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34近4年天津市六福蔬菜种植有限公司流动资产周转次数变化情况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35近4年天津市六福蔬菜种植有限公司总资产周转次数变化情况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36近4年天津市六福蔬菜种植有限公司销售毛利率变化情况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37近4年弥勒县云湘蔬菜种植有限公司资产负债率变化情况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38近4年弥勒县云湘蔬菜种植有限公司产权比率变化情况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39近4年弥勒县云湘蔬菜种植有限公司固定资产周转次数情况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40近4年弥勒县云湘蔬菜种植有限公司流动资产周转次数变化情况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41近4年弥勒县云湘蔬菜种植有限公司总资产周转次数变化情况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42近4年弥勒县云湘蔬菜种植有限公司销售毛利率变化情况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43近4年澳农蔬菜中种植有限公司资产负债率变化情况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44近4年澳农蔬菜中种植有限公司产权比率变化情况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45近4年澳农蔬菜中种植有限公司固定资产周转次数情况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46近4年澳农蔬菜中种植有限公司流动资产周转次数变化情况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47近4年澳农蔬菜中种植有限公司总资产周转次数变化情况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48近4年澳农蔬菜中种植有限公司销售毛利率变化情况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49近4年东莞市全农蔬果种植有限公司资产负债率变化情况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50近4年东莞市全农蔬果种植有限公司产权比率变化情况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51近4年东莞市全农蔬果种植有限公司固定资产周转次数情况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52近4年东莞市全农蔬果种植有限公司流动资产周转次数变化情况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53近4年东莞市全农蔬果种植有限公司总资产周转次数变化情况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54近4年东莞市全农蔬果种植有限公司销售毛利率变化情况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55近4年北京永顺华蔬菜种植有限公司资产负债率变化情况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56近4年北京永顺华蔬菜种植有限公司产权比率变化情况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57近4年北京永顺华蔬菜种植有限公司固定资产周转次数情况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58近4年北京永顺华蔬菜种植有限公司流动资产周转次数变化情况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59近4年北京永顺华蔬菜种植有限公司总资产周转次数变化情况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60近4年北京永顺华蔬菜种植有限公司销售毛利率变化情况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c2688c4a04d39" w:history="1">
        <w:r>
          <w:rPr>
            <w:rStyle w:val="Hyperlink"/>
          </w:rPr>
          <w:t>2025-2031年中国蔬菜种场运植行业发展全面调研与未来趋势分析报告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c2688c4a04d39" w:history="1">
        <w:r>
          <w:rPr>
            <w:rStyle w:val="Hyperlink"/>
          </w:rPr>
          <w:t>https://www.20087.com/8/32/ShuCaiZhongChangYunZhiFaZhanQuSh.html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热点：营养液蔬菜种植方法、蔬菜种植厂、蔬菜种植技术大全、蔬菜种植项目技术方案范例、蔬菜的种植时间、蔬菜种植设施、蔬菜移栽、蔬菜种植效益如何、运蔬菜用什么车好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021077d004812" w:history="1">
      <w:r>
        <w:rPr>
          <w:rStyle w:val="Hyperlink"/>
        </w:rPr>
        <w:t>2025-2031年中国蔬菜种场运植行业发展全面调研与未来趋势分析报告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CaiZhongChangYunZhiFaZhanQuSh.html" TargetMode="External" Id="R4b9c2688c4a0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CaiZhongChangYunZhiFaZhanQuSh.html" TargetMode="External" Id="R570021077d00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2025-04-22T07:47:00Z</dcterms:created>
  <dcterms:modified xsi:type="dcterms:W3CDTF">2025-04-22T08:47:00Z</dcterms:modified>
  <dc:subject>2025-2031年中国蔬菜种场运植行业发展全面调研与未来趋势分析报告</dc:subject>
  <dc:title>2025-2031年中国蔬菜种场运植行业发展全面调研与未来趋势分析报告</dc:title>
  <cp:keywords>2025-2031年中国蔬菜种场运植行业发展全面调研与未来趋势分析报告</cp:keywords>
  <dc:description>2025-2031年中国蔬菜种场运植行业发展全面调研与未来趋势分析报告</dc:description>
</cp:coreProperties>
</file>