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85b5af2a4b55" w:history="1">
              <w:r>
                <w:rPr>
                  <w:rStyle w:val="Hyperlink"/>
                </w:rPr>
                <w:t>2026-2032年中国蔬菜薯片行业调研与前景趋势预测报告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85b5af2a4b55" w:history="1">
              <w:r>
                <w:rPr>
                  <w:rStyle w:val="Hyperlink"/>
                </w:rPr>
                <w:t>2026-2032年中国蔬菜薯片行业调研与前景趋势预测报告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85b5af2a4b55" w:history="1">
                <w:r>
                  <w:rPr>
                    <w:rStyle w:val="Hyperlink"/>
                  </w:rPr>
                  <w:t>https://www.20087.com/8/12/ShuCaiShuPianDeFaZhanQianJing.html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薯片是以胡萝卜、甜菜、羽衣甘蓝、紫薯等蔬菜为原料，经切片、脱水（油炸、烘烤或冻干）制成的健康零食，主打低脂、高纤维与天然色素概念，主要面向儿童营养与成人轻食市场。目前，蔬菜薯片主流工艺强调保留色泽与脆度，部分品牌采用真空低温油浴或脉冲喷气干燥以减少营养损失。在“清洁标签”与减糖减盐消费趋势下，用户对蔬菜薯片的添加剂使用、真实蔬菜含量及口感还原度提出更高要求。然而，非马铃薯原料淀粉含量低，导致成型困难、易碎；且天然风味淡薄，常需调味掩盖，削弱健康属性。</w:t>
      </w:r>
      <w:r>
        <w:rPr>
          <w:rFonts w:hint="eastAsia"/>
        </w:rPr>
        <w:br/>
      </w:r>
      <w:r>
        <w:rPr>
          <w:rFonts w:hint="eastAsia"/>
        </w:rPr>
        <w:t>　　未来，蔬菜薯片将向营养强化、工艺创新与可持续包装方向演进。超声波辅助渗透技术将提升蔬菜片结构强度；益生元或植物蛋白涂层将增强功能性价值。在口味开发上，发酵风味（如味噌、康普茶）将替代高钠调味料；地域特色香草将丰富味型层次。环保方面，海藻基可食包装或纸铝复合可回收袋将减少塑料足迹。此外，AR扫码可展示蔬菜种植溯源与碳足迹信息。长远来看，蔬菜薯片将从模仿型零食升级为融合真实营养、感官愉悦与生态责任的新一代健康食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2c85b5af2a4b55" w:history="1">
        <w:r>
          <w:rPr>
            <w:rStyle w:val="Hyperlink"/>
          </w:rPr>
          <w:t>2026-2032年中国蔬菜薯片行业调研与前景趋势预测报告</w:t>
        </w:r>
      </w:hyperlink>
      <w:r>
        <w:rPr>
          <w:rFonts w:hint="eastAsia"/>
        </w:rPr>
        <w:t>基于长期蔬菜薯片行业观察和市场供需分析，对蔬菜薯片行业进行系统分析，客观呈现蔬菜薯片市场规模、竞争格局和技术发展水平，评估蔬菜薯片重点企业经营状况和市场表现。通过定量与定性相结合的方法，预测蔬菜薯片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蔬菜薯片行业概述</w:t>
      </w:r>
      <w:r>
        <w:rPr>
          <w:rFonts w:hint="eastAsia"/>
        </w:rPr>
        <w:br/>
      </w:r>
      <w:r>
        <w:rPr>
          <w:rFonts w:hint="eastAsia"/>
        </w:rPr>
        <w:t>　　第一节 蔬菜薯片定义与分类</w:t>
      </w:r>
      <w:r>
        <w:rPr>
          <w:rFonts w:hint="eastAsia"/>
        </w:rPr>
        <w:br/>
      </w:r>
      <w:r>
        <w:rPr>
          <w:rFonts w:hint="eastAsia"/>
        </w:rPr>
        <w:t>　　第二节 蔬菜薯片应用领域</w:t>
      </w:r>
      <w:r>
        <w:rPr>
          <w:rFonts w:hint="eastAsia"/>
        </w:rPr>
        <w:br/>
      </w:r>
      <w:r>
        <w:rPr>
          <w:rFonts w:hint="eastAsia"/>
        </w:rPr>
        <w:t>　　第三节 蔬菜薯片行业经济指标分析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蔬菜薯片产业链及经营模式分析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2020-2025年全球蔬菜薯片市场规模与趋势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主要国家与地区蔬菜薯片市场分析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2026-2032年全球蔬菜薯片行业发展趋势与前景预测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2025-2026年蔬菜薯片产能与投资动态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一、国内蔬菜薯片产能及利用情况</w:t>
      </w:r>
      <w:r>
        <w:rPr>
          <w:rFonts w:hint="eastAsia"/>
        </w:rPr>
        <w:br/>
      </w:r>
      <w:r>
        <w:rPr>
          <w:rFonts w:hint="eastAsia"/>
        </w:rPr>
        <w:t>　　　　二、蔬菜薯片产能扩张与投资动态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2026-2032年蔬菜薯片行业产量统计与趋势预测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一、2020-2025年蔬菜薯片行业产量数据统计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1、2020-2025年蔬菜薯片产量及增长趋势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2、2020-2025年蔬菜薯片细分产品产量及份额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二、影响蔬菜薯片产量的关键因素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三、2026-2032年蔬菜薯片产量预测</w:t>
      </w:r>
      <w:r>
        <w:rPr>
          <w:rFonts w:hint="eastAsia"/>
        </w:rPr>
        <w:br/>
      </w:r>
      <w:r>
        <w:rPr>
          <w:rFonts w:hint="eastAsia"/>
        </w:rPr>
        <w:t>　　第三节 2026-2032年蔬菜薯片市场需求与销售分析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一、2025-2026年蔬菜薯片行业需求现状</w:t>
      </w:r>
      <w:r>
        <w:rPr>
          <w:rFonts w:hint="eastAsia"/>
        </w:rPr>
        <w:br/>
      </w:r>
      <w:r>
        <w:rPr>
          <w:rFonts w:hint="eastAsia"/>
        </w:rPr>
        <w:t>　　　　二、蔬菜薯片客户群体与需求特点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三、2020-2025年蔬菜薯片行业销售规模分析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四、2026-2032年蔬菜薯片市场增长潜力与规模预测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蔬菜薯片细分市场分析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一、2025-2026年蔬菜薯片主要细分产品市场现状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蔬菜薯片下游应用与客户群体分析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一、2025-2026年蔬菜薯片各应用领域市场现状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2025-2026年蔬菜薯片行业技术发展现状及趋势分析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一、2020-2025年蔬菜薯片市场价格走势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蔬菜薯片定价策略与方法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2026-2032年蔬菜薯片价格竞争态势与趋势预测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2025-2026年重点区域蔬菜薯片市场发展概况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二、2020-2025年蔬菜薯片市场需求规模情况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三、2026-2032年蔬菜薯片行业发展潜力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一、2020-2025年蔬菜薯片进口规模及增长情况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一、2020-2025年蔬菜薯片出口规模及增长情况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二、蔬菜薯片主要出口目的地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2020-2025年中国蔬菜薯片行业规模情况</w:t>
      </w:r>
      <w:r>
        <w:rPr>
          <w:rFonts w:hint="eastAsia"/>
        </w:rPr>
        <w:br/>
      </w:r>
      <w:r>
        <w:rPr>
          <w:rFonts w:hint="eastAsia"/>
        </w:rPr>
        <w:t>　　　　一、蔬菜薯片行业企业数量规模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二、蔬菜薯片行业从业人员规模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三、蔬菜薯片行业市场敏感性分析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2020-2025年中国蔬菜薯片行业财务能力分析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一、蔬菜薯片行业盈利能力</w:t>
      </w:r>
      <w:r>
        <w:rPr>
          <w:rFonts w:hint="eastAsia"/>
        </w:rPr>
        <w:br/>
      </w:r>
      <w:r>
        <w:rPr>
          <w:rFonts w:hint="eastAsia"/>
        </w:rPr>
        <w:t>　　　　二、蔬菜薯片行业偿债能力</w:t>
      </w:r>
      <w:r>
        <w:rPr>
          <w:rFonts w:hint="eastAsia"/>
        </w:rPr>
        <w:br/>
      </w:r>
      <w:r>
        <w:rPr>
          <w:rFonts w:hint="eastAsia"/>
        </w:rPr>
        <w:t>　　　　三、蔬菜薯片行业营运能力</w:t>
      </w:r>
      <w:r>
        <w:rPr>
          <w:rFonts w:hint="eastAsia"/>
        </w:rPr>
        <w:br/>
      </w:r>
      <w:r>
        <w:rPr>
          <w:rFonts w:hint="eastAsia"/>
        </w:rPr>
        <w:t>　　　　四、蔬菜薯片行业发展能力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中国蔬菜薯片行业竞争格局分析</w:t>
      </w:r>
      <w:r>
        <w:rPr>
          <w:rFonts w:hint="eastAsia"/>
        </w:rPr>
        <w:br/>
      </w:r>
      <w:r>
        <w:rPr>
          <w:rFonts w:hint="eastAsia"/>
        </w:rPr>
        <w:t>　　第一节 蔬菜薯片行业竞争格局总览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2025-2026年蔬菜薯片行业竞争力分析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2020-2025年蔬菜薯片行业企业并购活动分析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2025-2026年蔬菜薯片行业会展与招投标活动分析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2026年中国蔬菜薯片企业发展企业发展策略与建议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蔬菜薯片销售模式与渠道策略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蔬菜薯片品牌与市场推广策略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蔬菜薯片研发投入与技术创新能力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蔬菜薯片合作联盟与资源整合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中国蔬菜薯片行业风险与对策</w:t>
      </w:r>
      <w:r>
        <w:rPr>
          <w:rFonts w:hint="eastAsia"/>
        </w:rPr>
        <w:br/>
      </w:r>
      <w:r>
        <w:rPr>
          <w:rFonts w:hint="eastAsia"/>
        </w:rPr>
        <w:t>　　第一节 蔬菜薯片行业SWOT分析</w:t>
      </w:r>
      <w:r>
        <w:rPr>
          <w:rFonts w:hint="eastAsia"/>
        </w:rPr>
        <w:br/>
      </w:r>
      <w:r>
        <w:rPr>
          <w:rFonts w:hint="eastAsia"/>
        </w:rPr>
        <w:t>　　　　一、蔬菜薯片行业优势</w:t>
      </w:r>
      <w:r>
        <w:rPr>
          <w:rFonts w:hint="eastAsia"/>
        </w:rPr>
        <w:br/>
      </w:r>
      <w:r>
        <w:rPr>
          <w:rFonts w:hint="eastAsia"/>
        </w:rPr>
        <w:t>　　　　二、蔬菜薯片行业劣势</w:t>
      </w:r>
      <w:r>
        <w:rPr>
          <w:rFonts w:hint="eastAsia"/>
        </w:rPr>
        <w:br/>
      </w:r>
      <w:r>
        <w:rPr>
          <w:rFonts w:hint="eastAsia"/>
        </w:rPr>
        <w:t>　　　　三、蔬菜薯片市场机会</w:t>
      </w:r>
      <w:r>
        <w:rPr>
          <w:rFonts w:hint="eastAsia"/>
        </w:rPr>
        <w:br/>
      </w:r>
      <w:r>
        <w:rPr>
          <w:rFonts w:hint="eastAsia"/>
        </w:rPr>
        <w:t>　　　　四、蔬菜薯片市场威胁</w:t>
      </w:r>
      <w:r>
        <w:rPr>
          <w:rFonts w:hint="eastAsia"/>
        </w:rPr>
        <w:br/>
      </w:r>
      <w:r>
        <w:rPr>
          <w:rFonts w:hint="eastAsia"/>
        </w:rPr>
        <w:t>　　第二节 蔬菜薯片行业风险及对策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2026-2032年中国蔬菜薯片行业前景与发展趋势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2025-2026年蔬菜薯片行业发展环境分析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一、蔬菜薯片行业主管部门与监管体制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二、蔬菜薯片行业主要法律法规及政策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三、蔬菜薯片行业标准与质量监管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2026-2032年蔬菜薯片行业发展趋势与方向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2026-2032年蔬菜薯片行业发展潜力与机遇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[~中~智林~]蔬菜薯片行业发展建议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2020-2025年中国蔬菜薯片市场规模及增长情况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2026-2032年中国蔬菜薯片行业产量预测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2026-2032年中国蔬菜薯片行业市场需求预测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2020-2025年中国蔬菜薯片行业进口量及增速统计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2020-2025年中国蔬菜薯片行业出口量及增速统计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2026年蔬菜薯片市场前景分析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2026-2032年中国蔬菜薯片市场需求预测</w:t>
      </w:r>
      <w:r>
        <w:rPr>
          <w:rFonts w:hint="eastAsia"/>
        </w:rPr>
        <w:br/>
      </w:r>
      <w:r>
        <w:rPr>
          <w:rFonts w:hint="eastAsia"/>
        </w:rPr>
        <w:t>　　图表 2026年蔬菜薯片发展趋势预测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85b5af2a4b55" w:history="1">
        <w:r>
          <w:rPr>
            <w:rStyle w:val="Hyperlink"/>
          </w:rPr>
          <w:t>2026-2032年中国蔬菜薯片行业调研与前景趋势预测报告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85b5af2a4b55" w:history="1">
        <w:r>
          <w:rPr>
            <w:rStyle w:val="Hyperlink"/>
          </w:rPr>
          <w:t>https://www.20087.com/8/12/ShuCaiShuPianDeFaZhanQianJing.html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602d82128404e" w:history="1">
      <w:r>
        <w:rPr>
          <w:rStyle w:val="Hyperlink"/>
        </w:rPr>
        <w:t>2026-2032年中国蔬菜薯片行业调研与前景趋势预测报告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CaiShuPianDeFaZhanQianJing.html" TargetMode="External" Id="R7c2c85b5af2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CaiShuPianDeFaZhanQianJing.html" TargetMode="External" Id="Ref4602d82128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2025-12-24T03:40:53Z</dcterms:created>
  <dcterms:modified xsi:type="dcterms:W3CDTF">2025-12-24T04:40:53Z</dcterms:modified>
  <dc:subject>2026-2032年中国蔬菜薯片行业调研与前景趋势预测报告</dc:subject>
  <dc:title>2026-2032年中国蔬菜薯片行业调研与前景趋势预测报告</dc:title>
  <cp:keywords>2026-2032年中国蔬菜薯片行业调研与前景趋势预测报告</cp:keywords>
  <dc:description>2026-2032年中国蔬菜薯片行业调研与前景趋势预测报告</dc:description>
</cp:coreProperties>
</file>