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e22161eb54716" w:history="1">
              <w:r>
                <w:rPr>
                  <w:rStyle w:val="Hyperlink"/>
                </w:rPr>
                <w:t>2024-2030年中国观赏鱼饲料行业现状研究分析及市场前景预测报告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e22161eb54716" w:history="1">
              <w:r>
                <w:rPr>
                  <w:rStyle w:val="Hyperlink"/>
                </w:rPr>
                <w:t>2024-2030年中国观赏鱼饲料行业现状研究分析及市场前景预测报告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e22161eb54716" w:history="1">
                <w:r>
                  <w:rPr>
                    <w:rStyle w:val="Hyperlink"/>
                  </w:rPr>
                  <w:t>https://www.20087.com/8/62/GuanShangYuSiLiaoShiChangDiaoYan.html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随着宠物经济的兴起而持续增长。当前市场上，观赏鱼饲料品种丰富多样，包括片状饲料、颗粒饲料、冻干饲料等，以满足不同观赏鱼种的需求。随着消费者对宠物健康的关注度提升，高质量、营养均衡的饲料受到青睐。此外，随着科研投入的增加，饲料生产商不断研发新产品，如富含天然色素的饲料，可以增强观赏鱼的颜色和活力。</w:t>
      </w:r>
      <w:r>
        <w:rPr>
          <w:rFonts w:hint="eastAsia"/>
        </w:rPr>
        <w:br/>
      </w:r>
      <w:r>
        <w:rPr>
          <w:rFonts w:hint="eastAsia"/>
        </w:rPr>
        <w:t>　　未来，观赏鱼饲料的发展将更加注重营养健康和可持续性。一方面，随着消费者对宠物食品质量要求的提高，观赏鱼饲料将更加注重天然成分和功能性成分的添加，以增强观赏鱼的免疫力和色泽。另一方面，随着可持续发展理念的推广，观赏鱼饲料将更加注重环保材料的使用和生态友好型产品的开发，比如使用可持续来源的原料。此外，随着生物科技的进步，观赏鱼饲料还将采用微生物发酵等技术，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e22161eb54716" w:history="1">
        <w:r>
          <w:rPr>
            <w:rStyle w:val="Hyperlink"/>
          </w:rPr>
          <w:t>2024-2030年中国观赏鱼饲料行业现状研究分析及市场前景预测报告</w:t>
        </w:r>
      </w:hyperlink>
      <w:r>
        <w:rPr>
          <w:rFonts w:hint="eastAsia"/>
        </w:rPr>
        <w:t>》在多年观赏鱼饲料行业研究结论的基础上，结合中国观赏鱼饲料行业市场的发展现状，通过资深研究团队对观赏鱼饲料市场各类资讯进行整理分析，并依托国家权威数据资源和长期市场监测的数据库，对观赏鱼饲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5e22161eb54716" w:history="1">
        <w:r>
          <w:rPr>
            <w:rStyle w:val="Hyperlink"/>
          </w:rPr>
          <w:t>2024-2030年中国观赏鱼饲料行业现状研究分析及市场前景预测报告</w:t>
        </w:r>
      </w:hyperlink>
      <w:r>
        <w:rPr>
          <w:rFonts w:hint="eastAsia"/>
        </w:rPr>
        <w:t>可以帮助投资者准确把握观赏鱼饲料行业的市场现状，为投资者进行投资作出观赏鱼饲料行业前景预判，挖掘观赏鱼饲料行业投资价值，同时提出观赏鱼饲料行业投资策略、营销策略等方面的建议。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观赏鱼饲料行业发展概述</w:t>
      </w:r>
      <w:r>
        <w:rPr>
          <w:rFonts w:hint="eastAsia"/>
        </w:rPr>
        <w:br/>
      </w:r>
      <w:r>
        <w:rPr>
          <w:rFonts w:hint="eastAsia"/>
        </w:rPr>
        <w:t>　　第一节 观赏鱼饲料基本概念</w:t>
      </w:r>
      <w:r>
        <w:rPr>
          <w:rFonts w:hint="eastAsia"/>
        </w:rPr>
        <w:br/>
      </w:r>
      <w:r>
        <w:rPr>
          <w:rFonts w:hint="eastAsia"/>
        </w:rPr>
        <w:t>　　第二节 观赏鱼饲料产业链分析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2018-2023年中国观赏鱼饲料产业运行环境分析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2018-2023年中国观赏鱼饲料政策法规环境分析</w:t>
      </w:r>
      <w:r>
        <w:rPr>
          <w:rFonts w:hint="eastAsia"/>
        </w:rPr>
        <w:br/>
      </w:r>
      <w:r>
        <w:rPr>
          <w:rFonts w:hint="eastAsia"/>
        </w:rPr>
        <w:t>　　第三节 2018-2023年中国观赏鱼饲料社会环境分析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2018-2023年中国观赏鱼饲料运行形势分析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2018-2023年全国观赏鱼饲料市场规模分析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2018-2023年中国观赏鱼饲料市场需求分析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2018-2023年中国观赏鱼饲料市场价格分析</w:t>
      </w:r>
      <w:r>
        <w:rPr>
          <w:rFonts w:hint="eastAsia"/>
        </w:rPr>
        <w:br/>
      </w:r>
      <w:r>
        <w:rPr>
          <w:rFonts w:hint="eastAsia"/>
        </w:rPr>
        <w:t>　　第四节 2018-2023年对中国观赏鱼饲料市场的分析及思考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2018-2023年中国观赏鱼饲料市场行为研究分析</w:t>
      </w:r>
      <w:r>
        <w:rPr>
          <w:rFonts w:hint="eastAsia"/>
        </w:rPr>
        <w:br/>
      </w:r>
      <w:r>
        <w:rPr>
          <w:rFonts w:hint="eastAsia"/>
        </w:rPr>
        <w:t>　　第一节 2018-2023年中国消费者行为研究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2018-2023年中国药店终端研究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2018-2023年中国观赏鱼饲料消费市场分析</w:t>
      </w:r>
      <w:r>
        <w:rPr>
          <w:rFonts w:hint="eastAsia"/>
        </w:rPr>
        <w:br/>
      </w:r>
      <w:r>
        <w:rPr>
          <w:rFonts w:hint="eastAsia"/>
        </w:rPr>
        <w:t>　　第一节 2018-2023年中国观赏鱼饲料市场特征分析</w:t>
      </w:r>
      <w:r>
        <w:rPr>
          <w:rFonts w:hint="eastAsia"/>
        </w:rPr>
        <w:br/>
      </w:r>
      <w:r>
        <w:rPr>
          <w:rFonts w:hint="eastAsia"/>
        </w:rPr>
        <w:t>　　　　一、观赏鱼饲料市场消费特征</w:t>
      </w:r>
      <w:r>
        <w:rPr>
          <w:rFonts w:hint="eastAsia"/>
        </w:rPr>
        <w:br/>
      </w:r>
      <w:r>
        <w:rPr>
          <w:rFonts w:hint="eastAsia"/>
        </w:rPr>
        <w:t>　　　　二、观赏鱼饲料消费者行为分析</w:t>
      </w:r>
      <w:r>
        <w:rPr>
          <w:rFonts w:hint="eastAsia"/>
        </w:rPr>
        <w:br/>
      </w:r>
      <w:r>
        <w:rPr>
          <w:rFonts w:hint="eastAsia"/>
        </w:rPr>
        <w:t>　　　　三、观赏鱼饲料市场特征分析</w:t>
      </w:r>
      <w:r>
        <w:rPr>
          <w:rFonts w:hint="eastAsia"/>
        </w:rPr>
        <w:br/>
      </w:r>
      <w:r>
        <w:rPr>
          <w:rFonts w:hint="eastAsia"/>
        </w:rPr>
        <w:t>　　第二节 2018-2023年中国消费行为及心理分析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一、主要城市观赏鱼饲料市场调查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2018-2023年中国连锁药店市场分析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2018-2023年中国观赏鱼饲料行业市场竞争格局分析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2018-2023年中国观赏鱼饲料行业竞争格局概况</w:t>
      </w:r>
      <w:r>
        <w:rPr>
          <w:rFonts w:hint="eastAsia"/>
        </w:rPr>
        <w:br/>
      </w:r>
      <w:r>
        <w:rPr>
          <w:rFonts w:hint="eastAsia"/>
        </w:rPr>
        <w:t>　　　　一、观赏鱼饲料行业集中度分析</w:t>
      </w:r>
      <w:r>
        <w:rPr>
          <w:rFonts w:hint="eastAsia"/>
        </w:rPr>
        <w:br/>
      </w:r>
      <w:r>
        <w:rPr>
          <w:rFonts w:hint="eastAsia"/>
        </w:rPr>
        <w:t>　　　　二、观赏鱼饲料行业竞争程度分析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2018-2023年中国观赏鱼饲料产业研发力分析</w:t>
      </w:r>
      <w:r>
        <w:rPr>
          <w:rFonts w:hint="eastAsia"/>
        </w:rPr>
        <w:br/>
      </w:r>
      <w:r>
        <w:rPr>
          <w:rFonts w:hint="eastAsia"/>
        </w:rPr>
        <w:t>　　　　一、观赏鱼饲料产业研发重要性分析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二、中外观赏鱼饲料研发投入和运作方式对比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三、中国观赏鱼饲料研发力问题分析</w:t>
      </w:r>
      <w:r>
        <w:rPr>
          <w:rFonts w:hint="eastAsia"/>
        </w:rPr>
        <w:br/>
      </w:r>
      <w:r>
        <w:rPr>
          <w:rFonts w:hint="eastAsia"/>
        </w:rPr>
        <w:t>　　第三节 2018-2023年中国观赏鱼饲料行业竞争格局分析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2018-2023年观赏鱼饲料品牌竞争分析</w:t>
      </w:r>
      <w:r>
        <w:rPr>
          <w:rFonts w:hint="eastAsia"/>
        </w:rPr>
        <w:br/>
      </w:r>
      <w:r>
        <w:rPr>
          <w:rFonts w:hint="eastAsia"/>
        </w:rPr>
        <w:t>　　第五节 2018-2023年中国观赏鱼饲料企业提升竞争力策略分析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2018-2023年中国观赏鱼饲料产业重点企业竞争力分析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天津港保税区爱信食品有限公司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2024-2030年中国观赏鱼饲料行业发展趋势与投资预测分析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2024-2030年中国观赏鱼饲料行业发展前景分析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一、全球观赏鱼饲料行业发展前景分析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二、中国观赏鱼饲料行业发展前景分析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2024-2030年中国观赏鱼饲料市场趋势分析</w:t>
      </w:r>
      <w:r>
        <w:rPr>
          <w:rFonts w:hint="eastAsia"/>
        </w:rPr>
        <w:br/>
      </w:r>
      <w:r>
        <w:rPr>
          <w:rFonts w:hint="eastAsia"/>
        </w:rPr>
        <w:t>　　　　一、观赏鱼饲料价格走势分析</w:t>
      </w:r>
      <w:r>
        <w:rPr>
          <w:rFonts w:hint="eastAsia"/>
        </w:rPr>
        <w:br/>
      </w:r>
      <w:r>
        <w:rPr>
          <w:rFonts w:hint="eastAsia"/>
        </w:rPr>
        <w:t>　　　　二、观赏鱼饲料营销趋势分析</w:t>
      </w:r>
      <w:r>
        <w:rPr>
          <w:rFonts w:hint="eastAsia"/>
        </w:rPr>
        <w:br/>
      </w:r>
      <w:r>
        <w:rPr>
          <w:rFonts w:hint="eastAsia"/>
        </w:rPr>
        <w:t>　　　　三、观赏鱼饲料技术革新趋势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2024-2030年中国观赏鱼饲料行业投资机会分析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2024-2030年中国观赏鱼饲料行业投资风险分析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2024-2030年中国观赏鱼饲料行业投资战略研究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2024-2030年中国观赏鱼饲料市场策略分析</w:t>
      </w:r>
      <w:r>
        <w:rPr>
          <w:rFonts w:hint="eastAsia"/>
        </w:rPr>
        <w:br/>
      </w:r>
      <w:r>
        <w:rPr>
          <w:rFonts w:hint="eastAsia"/>
        </w:rPr>
        <w:t>　　　　一、观赏鱼饲料价格策略分析</w:t>
      </w:r>
      <w:r>
        <w:rPr>
          <w:rFonts w:hint="eastAsia"/>
        </w:rPr>
        <w:br/>
      </w:r>
      <w:r>
        <w:rPr>
          <w:rFonts w:hint="eastAsia"/>
        </w:rPr>
        <w:t>　　　　二、观赏鱼饲料渠道策略分析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(中~智~林)2024-2030年对中国观赏鱼饲料品牌的战略思考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e22161eb54716" w:history="1">
        <w:r>
          <w:rPr>
            <w:rStyle w:val="Hyperlink"/>
          </w:rPr>
          <w:t>2024-2030年中国观赏鱼饲料行业现状研究分析及市场前景预测报告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e22161eb54716" w:history="1">
        <w:r>
          <w:rPr>
            <w:rStyle w:val="Hyperlink"/>
          </w:rPr>
          <w:t>https://www.20087.com/8/62/GuanShangYuSiLiaoShiChangDiaoYan.html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b136327c45a7" w:history="1">
      <w:r>
        <w:rPr>
          <w:rStyle w:val="Hyperlink"/>
        </w:rPr>
        <w:t>2024-2030年中国观赏鱼饲料行业现状研究分析及市场前景预测报告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anShangYuSiLiaoShiChangDiaoYan.html" TargetMode="External" Id="Rbe5e22161eb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anShangYuSiLiaoShiChangDiaoYan.html" TargetMode="External" Id="R123bb136327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2023-07-10T08:35:00Z</dcterms:created>
  <dcterms:modified xsi:type="dcterms:W3CDTF">2023-07-10T09:35:00Z</dcterms:modified>
  <dc:subject>2024-2030年中国观赏鱼饲料行业现状研究分析及市场前景预测报告</dc:subject>
  <dc:title>2024-2030年中国观赏鱼饲料行业现状研究分析及市场前景预测报告</dc:title>
  <cp:keywords>2024-2030年中国观赏鱼饲料行业现状研究分析及市场前景预测报告</cp:keywords>
  <dc:description>2024-2030年中国观赏鱼饲料行业现状研究分析及市场前景预测报告</dc:description>
</cp:coreProperties>
</file>