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eb3f12a614ed2" w:history="1">
              <w:r>
                <w:rPr>
                  <w:rStyle w:val="Hyperlink"/>
                </w:rPr>
                <w:t>2026-2032年全球与中国调味料包发展现状调研及市场前景分析报告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eb3f12a614ed2" w:history="1">
              <w:r>
                <w:rPr>
                  <w:rStyle w:val="Hyperlink"/>
                </w:rPr>
                <w:t>2026-2032年全球与中国调味料包发展现状调研及市场前景分析报告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eb3f12a614ed2" w:history="1">
                <w:r>
                  <w:rPr>
                    <w:rStyle w:val="Hyperlink"/>
                  </w:rPr>
                  <w:t>https://www.20087.com/8/82/DiaoWeiLiaoBaoShiChangQianJingYuCe.html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料包是预制菜、方便食品及餐饮标准化的重要组成部分，已形成涵盖中式复合调味、西式酱料、汤底浓缩及功能性风味增强剂的完整产品体系。现代调味料包依托食品风味化学、微胶囊包埋及干燥造粒技术，实现香气保留、货架期延长与使用便捷性的统一。主流产品注重清洁标签（Clean Label），减少人工添加剂，强调天然提取物、发酵风味及地域特色复刻。在B端市场，调味料包助力连锁餐饮实现口味一致性；在C端市场，则满足消费者对“厨房小白也能做出餐厅味”的需求。然而，同质化竞争激烈、风味还原度不足及冷链依赖型产品成本高等问题，制约行业高质量发展。</w:t>
      </w:r>
      <w:r>
        <w:rPr>
          <w:rFonts w:hint="eastAsia"/>
        </w:rPr>
        <w:br/>
      </w:r>
      <w:r>
        <w:rPr>
          <w:rFonts w:hint="eastAsia"/>
        </w:rPr>
        <w:t>　　调味料包将朝着个性化营养、地域风味全球化与智能制造方向升级。市场调研网认为，未来，基于消费者健康画像（如低钠、高蛋白、控糖需求）的定制化调味方案将成为新蓝海。分子感官技术与AI风味建模将精准解析地方菜系风味密码，实现跨文化口味迁移（如川香意面酱、咖喱小笼包调料）。在生产端，连续化混合、低温喷雾干燥及智能包装（如氧气阻隔膜、时间-温度指示标签）将提升产品稳定性与安全性。此外，可持续理念将推动可降解包装、植物基风味增强剂及零浪费配方设计。长远来看，调味料包将从“味道载体”进化为“饮食文化数字化接口”，连接全球食材与本地餐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eb3f12a614ed2" w:history="1">
        <w:r>
          <w:rPr>
            <w:rStyle w:val="Hyperlink"/>
          </w:rPr>
          <w:t>2026-2032年全球与中国调味料包发展现状调研及市场前景分析报告</w:t>
        </w:r>
      </w:hyperlink>
      <w:r>
        <w:rPr>
          <w:rFonts w:hint="eastAsia"/>
        </w:rPr>
        <w:t>》基于多年调味料包行业研究积累，结合当前市场发展现状，依托国家权威数据资源和长期市场监测数据库，对调味料包行业进行了全面调研与分析。报告详细阐述了调味料包市场规模、市场前景、发展趋势、技术现状及未来方向，重点分析了行业内主要企业的竞争格局，并通过SWOT分析揭示了调味料包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feb3f12a614ed2" w:history="1">
        <w:r>
          <w:rPr>
            <w:rStyle w:val="Hyperlink"/>
          </w:rPr>
          <w:t>2026-2032年全球与中国调味料包发展现状调研及市场前景分析报告</w:t>
        </w:r>
      </w:hyperlink>
      <w:r>
        <w:rPr>
          <w:rFonts w:hint="eastAsia"/>
        </w:rPr>
        <w:t>》，2025年调味料包行业市场规模达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%。报告为投资者提供了准确的市场现状解读，帮助预判行业前景，挖掘投资价值，同时从投资策略和营销策略等角度提出实用建议，助力投资者在调味料包行业中把握机遇、规避风险。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按产品类型细分，全球调味料包市场规模2021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</w:t>
      </w:r>
      <w:r>
        <w:rPr>
          <w:rFonts w:hint="eastAsia"/>
        </w:rPr>
        <w:br/>
      </w:r>
      <w:r>
        <w:rPr>
          <w:rFonts w:hint="eastAsia"/>
        </w:rPr>
        <w:t>　　　　1.3.3 液态</w:t>
      </w:r>
      <w:r>
        <w:rPr>
          <w:rFonts w:hint="eastAsia"/>
        </w:rPr>
        <w:br/>
      </w:r>
      <w:r>
        <w:rPr>
          <w:rFonts w:hint="eastAsia"/>
        </w:rPr>
        <w:t>　　　　1.3.4 粉状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按应用细分，全球调味料包市场规模2021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零售业</w:t>
      </w:r>
      <w:r>
        <w:rPr>
          <w:rFonts w:hint="eastAsia"/>
        </w:rPr>
        <w:br/>
      </w:r>
      <w:r>
        <w:rPr>
          <w:rFonts w:hint="eastAsia"/>
        </w:rPr>
        <w:t>　　　　1.4.4 食品加工与供应链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调味料包行业发展总体概况</w:t>
      </w:r>
      <w:r>
        <w:rPr>
          <w:rFonts w:hint="eastAsia"/>
        </w:rPr>
        <w:br/>
      </w:r>
      <w:r>
        <w:rPr>
          <w:rFonts w:hint="eastAsia"/>
        </w:rPr>
        <w:t>　　　　1.5.2 调味料包行业发展主要特点</w:t>
      </w:r>
      <w:r>
        <w:rPr>
          <w:rFonts w:hint="eastAsia"/>
        </w:rPr>
        <w:br/>
      </w:r>
      <w:r>
        <w:rPr>
          <w:rFonts w:hint="eastAsia"/>
        </w:rPr>
        <w:t>　　　　1.5.3 调味料包行业发展影响因素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调味料包有利因素</w:t>
      </w:r>
      <w:r>
        <w:rPr>
          <w:rFonts w:hint="eastAsia"/>
        </w:rPr>
        <w:br/>
      </w:r>
      <w:r>
        <w:rPr>
          <w:rFonts w:hint="eastAsia"/>
        </w:rPr>
        <w:t>　　　　1.5.3 .2 调味料包不利因素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全球市场，近三年调味料包主要企业占有率及排名（按销量）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调味料包主要企业在国际市场占有率（按销量，2023-2026）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2025年调味料包主要企业在国际市场排名（按销量）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全球市场主要企业调味料包销量（2023-2026）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全球市场，近三年调味料包主要企业占有率及排名（按收入）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调味料包主要企业在国际市场占有率（按收入，2023-2026）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2025年调味料包主要企业在国际市场排名（按收入）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全球市场主要企业调味料包销售收入（2023-2026）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全球市场主要企业调味料包销售价格（2023-2026）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中国市场，近三年调味料包主要企业占有率及排名（按销量）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调味料包主要企业在中国市场占有率（按销量，2023-2026）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2025年调味料包主要企业在中国市场排名（按销量）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中国市场主要企业调味料包销量（2023-2026）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中国市场，近三年调味料包主要企业占有率及排名（按收入）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调味料包主要企业在中国市场占有率（按收入，2023-2026）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2025年调味料包主要企业在中国市场排名（按收入）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中国市场主要企业调味料包销售收入（2023-2026）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全球主要厂商调味料包总部及产地分布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全球主要厂商成立时间及调味料包商业化日期</w:t>
      </w:r>
      <w:r>
        <w:rPr>
          <w:rFonts w:hint="eastAsia"/>
        </w:rPr>
        <w:br/>
      </w:r>
      <w:r>
        <w:rPr>
          <w:rFonts w:hint="eastAsia"/>
        </w:rPr>
        <w:t>　　2.8 全球主要厂商调味料包产品类型及应用</w:t>
      </w:r>
      <w:r>
        <w:rPr>
          <w:rFonts w:hint="eastAsia"/>
        </w:rPr>
        <w:br/>
      </w:r>
      <w:r>
        <w:rPr>
          <w:rFonts w:hint="eastAsia"/>
        </w:rPr>
        <w:t>　　2.9 调味料包行业集中度、竞争程度分析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调味料包行业集中度分析：2025年全球Top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全球调味料包第一梯队、第二梯队和第三梯队生产商（品牌）及市场份额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全球调味料包总体规模分析</w:t>
      </w:r>
      <w:r>
        <w:rPr>
          <w:rFonts w:hint="eastAsia"/>
        </w:rPr>
        <w:br/>
      </w:r>
      <w:r>
        <w:rPr>
          <w:rFonts w:hint="eastAsia"/>
        </w:rPr>
        <w:t>　　3.1 全球调味料包供需现状及预测（2021-2032）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全球调味料包产能、产量、产能利用率及发展趋势（2021-2032）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全球调味料包产量、需求量及发展趋势（2021-2032）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全球主要地区调味料包产量及发展趋势（2021-2032）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全球主要地区调味料包产量（2021-2026）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全球主要地区调味料包产量（2027-2032）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全球主要地区调味料包产量市场份额（2021-2032）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中国调味料包供需现状及预测（2021-2032）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中国调味料包产能、产量、产能利用率及发展趋势（2021-2032）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中国调味料包产量、市场需求量及发展趋势（2021-2032）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中国市场调味料包进出口（2021-2032）</w:t>
      </w:r>
      <w:r>
        <w:rPr>
          <w:rFonts w:hint="eastAsia"/>
        </w:rPr>
        <w:br/>
      </w:r>
      <w:r>
        <w:rPr>
          <w:rFonts w:hint="eastAsia"/>
        </w:rPr>
        <w:t>　　3.4 全球调味料包销量及销售额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全球市场调味料包销售额（2021-2032）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全球市场调味料包销量（2021-2032）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全球市场调味料包价格趋势（2021-2032）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全球调味料包主要地区分析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全球主要地区调味料包市场规模分析：2021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全球主要地区调味料包销售收入及市场份额（2021-2026）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全球主要地区调味料包销售收入预测（2027-2032）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全球主要地区调味料包销量分析：2021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全球主要地区调味料包销量及市场份额（2021-2026）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全球主要地区调味料包销量及市场份额预测（2027-2032）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北美市场调味料包销量、收入及增长率（2021-2032）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欧洲市场调味料包销量、收入及增长率（2021-2032）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中国市场调味料包销量、收入及增长率（2021-2032）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日本市场调味料包销量、收入及增长率（2021-2032）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东南亚市场调味料包销量、收入及增长率（2021-2032）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印度市场调味料包销量、收入及增长率（2021-2032）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南美市场调味料包销量、收入及增长率（2021-2032）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中东市场调味料包销量、收入及增长率（2021-2032）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调味料包销量、收入、价格及毛利率（2021-2026）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不同产品类型调味料包分析</w:t>
      </w:r>
      <w:r>
        <w:rPr>
          <w:rFonts w:hint="eastAsia"/>
        </w:rPr>
        <w:br/>
      </w:r>
      <w:r>
        <w:rPr>
          <w:rFonts w:hint="eastAsia"/>
        </w:rPr>
        <w:t>　　6.1 全球不同产品类型调味料包销量（2021-2032）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全球不同产品类型调味料包销量及市场份额（2021-2026）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全球不同产品类型调味料包销量预测（2027-2032）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全球不同产品类型调味料包收入（2021-2032）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全球不同产品类型调味料包收入及市场份额（2021-2026）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全球不同产品类型调味料包收入预测（2027-2032）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全球不同产品类型调味料包价格走势（2021-2032）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中国不同产品类型调味料包销量（2021-2032）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中国不同产品类型调味料包销量及市场份额（2021-2026）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中国不同产品类型调味料包销量预测（2027-2032）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中国不同产品类型调味料包收入（2021-2032）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中国不同产品类型调味料包收入及市场份额（2021-2026）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中国不同产品类型调味料包收入预测（2027-2032）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不同应用调味料包分析</w:t>
      </w:r>
      <w:r>
        <w:rPr>
          <w:rFonts w:hint="eastAsia"/>
        </w:rPr>
        <w:br/>
      </w:r>
      <w:r>
        <w:rPr>
          <w:rFonts w:hint="eastAsia"/>
        </w:rPr>
        <w:t>　　7.1 全球不同应用调味料包销量（2021-2032）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全球不同应用调味料包销量及市场份额（2021-2026）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全球不同应用调味料包销量预测（2027-2032）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全球不同应用调味料包收入（2021-2032）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全球不同应用调味料包收入及市场份额（2021-2026）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全球不同应用调味料包收入预测（2027-2032）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全球不同应用调味料包价格走势（2021-2032）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中国不同应用调味料包销量（2021-2032）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中国不同应用调味料包销量及市场份额（2021-2026）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中国不同应用调味料包销量预测（2027-2032）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中国不同应用调味料包收入（2021-2032）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中国不同应用调味料包收入及市场份额（2021-2026）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中国不同应用调味料包收入预测（2027-2032）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调味料包行业发展趋势</w:t>
      </w:r>
      <w:r>
        <w:rPr>
          <w:rFonts w:hint="eastAsia"/>
        </w:rPr>
        <w:br/>
      </w:r>
      <w:r>
        <w:rPr>
          <w:rFonts w:hint="eastAsia"/>
        </w:rPr>
        <w:t>　　8.2 调味料包行业主要驱动因素</w:t>
      </w:r>
      <w:r>
        <w:rPr>
          <w:rFonts w:hint="eastAsia"/>
        </w:rPr>
        <w:br/>
      </w:r>
      <w:r>
        <w:rPr>
          <w:rFonts w:hint="eastAsia"/>
        </w:rPr>
        <w:t>　　8.3 调味料包中国企业SWOT分析</w:t>
      </w:r>
      <w:r>
        <w:rPr>
          <w:rFonts w:hint="eastAsia"/>
        </w:rPr>
        <w:br/>
      </w:r>
      <w:r>
        <w:rPr>
          <w:rFonts w:hint="eastAsia"/>
        </w:rPr>
        <w:t>　　8.4 中国调味料包行业政策环境分析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调味料包行业产业链简介</w:t>
      </w:r>
      <w:r>
        <w:rPr>
          <w:rFonts w:hint="eastAsia"/>
        </w:rPr>
        <w:br/>
      </w:r>
      <w:r>
        <w:rPr>
          <w:rFonts w:hint="eastAsia"/>
        </w:rPr>
        <w:t>　　　　9.1.1 调味料包行业供应链分析</w:t>
      </w:r>
      <w:r>
        <w:rPr>
          <w:rFonts w:hint="eastAsia"/>
        </w:rPr>
        <w:br/>
      </w:r>
      <w:r>
        <w:rPr>
          <w:rFonts w:hint="eastAsia"/>
        </w:rPr>
        <w:t>　　　　9.1.2 调味料包主要原料及供应情况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调味料包行业采购模式</w:t>
      </w:r>
      <w:r>
        <w:rPr>
          <w:rFonts w:hint="eastAsia"/>
        </w:rPr>
        <w:br/>
      </w:r>
      <w:r>
        <w:rPr>
          <w:rFonts w:hint="eastAsia"/>
        </w:rPr>
        <w:t>　　9.3 调味料包行业生产模式</w:t>
      </w:r>
      <w:r>
        <w:rPr>
          <w:rFonts w:hint="eastAsia"/>
        </w:rPr>
        <w:br/>
      </w:r>
      <w:r>
        <w:rPr>
          <w:rFonts w:hint="eastAsia"/>
        </w:rPr>
        <w:t>　　9.4 调味料包行业销售模式及销售渠道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按产品类型细分，全球调味料包市场规模2021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按应用细分，全球调味料包市场规模（CAGR）2021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调味料包行业发展主要特点</w:t>
      </w:r>
      <w:r>
        <w:rPr>
          <w:rFonts w:hint="eastAsia"/>
        </w:rPr>
        <w:br/>
      </w:r>
      <w:r>
        <w:rPr>
          <w:rFonts w:hint="eastAsia"/>
        </w:rPr>
        <w:t>　　表 4： 调味料包行业发展有利因素分析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调味料包行业发展不利因素分析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进入调味料包行业壁垒</w:t>
      </w:r>
      <w:r>
        <w:rPr>
          <w:rFonts w:hint="eastAsia"/>
        </w:rPr>
        <w:br/>
      </w:r>
      <w:r>
        <w:rPr>
          <w:rFonts w:hint="eastAsia"/>
        </w:rPr>
        <w:t>　　表 7： 调味料包主要企业在国际市场占有率（按销量，2023-2026）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2025年调味料包主要企业在国际市场排名（按销量）&amp;（吨）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全球市场主要企业调味料包销量（2023-2026）&amp;（吨）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调味料包主要企业在国际市场占有率（按收入，2023-2026）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2025年调味料包主要企业在国际市场排名（按收入）&amp;（万元）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全球市场主要企业调味料包销售收入（2023-2026）&amp;（万元）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全球市场主要企业调味料包销售价格（2023-2026）&amp;（元/吨）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调味料包主要企业在中国市场占有率（按销量，2023-2026）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2025年调味料包主要企业在中国市场排名（按销量）&amp;（吨）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中国市场主要企业调味料包销量（2023-2026）&amp;（吨）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调味料包主要企业在中国市场占有率（按收入，2023-2026）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2025年调味料包主要企业在中国市场排名（按收入）&amp;（万元）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中国市场主要企业调味料包销售收入（2023-2026）&amp;（万元）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全球主要厂商调味料包总部及产地分布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全球主要厂商成立时间及调味料包商业化日期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全球主要厂商调味料包产品类型及应用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2025年全球调味料包主要厂商市场地位（第一梯队、第二梯队和第三梯队）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全球调味料包市场投资、并购等现状分析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全球主要地区调味料包产量增速（CAGR）：（2021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全球主要地区调味料包产量（2021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全球主要地区调味料包产量（2021-2026）&amp;（吨）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全球主要地区调味料包产量（2027-2032）&amp;（吨）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全球主要地区调味料包产量市场份额（2021-2026）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全球主要地区调味料包产量市场份额（2027-2032）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中国市场调味料包产量、销量、进出口（2021-2026）&amp;（吨）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中国市场调味料包产量、销量、进出口预测（2027-2032）&amp;（吨）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全球主要地区调味料包销售收入增速：（2021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全球主要地区调味料包销售收入（2021-2026）&amp;（万元）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全球主要地区调味料包销售收入市场份额（2021-2026）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全球主要地区调味料包收入（2027-2032）&amp;（万元）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全球主要地区调味料包收入市场份额（2027-2032）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全球主要地区调味料包销量（吨）：2021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全球主要地区调味料包销量（2021-2026）&amp;（吨）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全球主要地区调味料包销量市场份额（2021-2026）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全球主要地区调味料包销量（2027-2032）&amp;（吨）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全球主要地区调味料包销量份额（2027-2032）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调味料包生产基地、销售区域、竞争对手及市场地位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调味料包产品规格、参数及市场应用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调味料包销量（吨）、收入（万元）、价格（元/吨）及毛利率（2021-2026）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全球不同产品类型调味料包销量（2021-2026）&amp;（吨）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全球不同产品类型调味料包销量市场份额（2021-2026）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全球不同产品类型调味料包销量预测（2027-2032）&amp;（吨）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全球市场不同产品类型调味料包销量市场份额预测（2027-2032）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全球不同产品类型调味料包收入（2021-2026）&amp;（万元）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全球不同产品类型调味料包收入市场份额（2021-2026）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全球不同产品类型调味料包收入预测（2027-2032）&amp;（万元）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全球不同产品类型调味料包收入市场份额预测（2027-2032）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中国不同产品类型调味料包销量（2021-2026）&amp;（吨）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中国不同产品类型调味料包销量市场份额（2021-2026）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中国不同产品类型调味料包销量预测（2027-2032）&amp;（吨）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全球市场不同产品类型调味料包销量市场份额预测（2027-2032）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中国不同产品类型调味料包收入（2021-2026）&amp;（万元）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中国不同产品类型调味料包收入市场份额（2021-2026）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中国不同产品类型调味料包收入预测（2027-2032）&amp;（万元）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中国不同产品类型调味料包收入市场份额预测（2027-2032）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全球不同应用调味料包销量（2021-2026）&amp;（吨）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全球不同应用调味料包销量市场份额（2021-2026）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全球不同应用调味料包销量预测（2027-2032）&amp;（吨）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全球市场不同应用调味料包销量市场份额预测（2027-2032）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全球不同应用调味料包收入（2021-2026）&amp;（万元）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全球不同应用调味料包收入市场份额（2021-2026）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全球不同应用调味料包收入预测（2027-2032）&amp;（万元）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全球不同应用调味料包收入市场份额预测（2027-2032）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中国不同应用调味料包销量（2021-2026）&amp;（吨）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188： 中国不同应用调味料包销量市场份额（2021-2026）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中国不同应用调味料包销量预测（2027-2032）&amp;（吨）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190： 中国市场不同应用调味料包销量市场份额预测（2027-2032）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中国不同应用调味料包收入（2021-2026）&amp;（万元）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中国不同应用调味料包收入市场份额（2021-2026）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中国不同应用调味料包收入预测（2027-2032）&amp;（万元）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中国不同应用调味料包收入市场份额预测（2027-2032）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调味料包行业发展趋势</w:t>
      </w:r>
      <w:r>
        <w:rPr>
          <w:rFonts w:hint="eastAsia"/>
        </w:rPr>
        <w:br/>
      </w:r>
      <w:r>
        <w:rPr>
          <w:rFonts w:hint="eastAsia"/>
        </w:rPr>
        <w:t>　　表 196： 调味料包行业主要驱动因素</w:t>
      </w:r>
      <w:r>
        <w:rPr>
          <w:rFonts w:hint="eastAsia"/>
        </w:rPr>
        <w:br/>
      </w:r>
      <w:r>
        <w:rPr>
          <w:rFonts w:hint="eastAsia"/>
        </w:rPr>
        <w:t>　　表 197： 调味料包行业供应链分析</w:t>
      </w:r>
      <w:r>
        <w:rPr>
          <w:rFonts w:hint="eastAsia"/>
        </w:rPr>
        <w:br/>
      </w:r>
      <w:r>
        <w:rPr>
          <w:rFonts w:hint="eastAsia"/>
        </w:rPr>
        <w:t>　　表 198： 调味料包上游原料供应商</w:t>
      </w:r>
      <w:r>
        <w:rPr>
          <w:rFonts w:hint="eastAsia"/>
        </w:rPr>
        <w:br/>
      </w:r>
      <w:r>
        <w:rPr>
          <w:rFonts w:hint="eastAsia"/>
        </w:rPr>
        <w:t>　　表 199： 调味料包主要地区不同应用客户分析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调味料包典型经销商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调味料包产品图片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全球不同产品类型调味料包销售额2021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全球不同产品类型调味料包市场份额2025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固态产品图片</w:t>
      </w:r>
      <w:r>
        <w:rPr>
          <w:rFonts w:hint="eastAsia"/>
        </w:rPr>
        <w:br/>
      </w:r>
      <w:r>
        <w:rPr>
          <w:rFonts w:hint="eastAsia"/>
        </w:rPr>
        <w:t>　　图 5： 液态产品图片</w:t>
      </w:r>
      <w:r>
        <w:rPr>
          <w:rFonts w:hint="eastAsia"/>
        </w:rPr>
        <w:br/>
      </w:r>
      <w:r>
        <w:rPr>
          <w:rFonts w:hint="eastAsia"/>
        </w:rPr>
        <w:t>　　图 6： 粉状产品图片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全球不同应用调味料包市场份额2025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餐饮业</w:t>
      </w:r>
      <w:r>
        <w:rPr>
          <w:rFonts w:hint="eastAsia"/>
        </w:rPr>
        <w:br/>
      </w:r>
      <w:r>
        <w:rPr>
          <w:rFonts w:hint="eastAsia"/>
        </w:rPr>
        <w:t>　　图 10： 零售业</w:t>
      </w:r>
      <w:r>
        <w:rPr>
          <w:rFonts w:hint="eastAsia"/>
        </w:rPr>
        <w:br/>
      </w:r>
      <w:r>
        <w:rPr>
          <w:rFonts w:hint="eastAsia"/>
        </w:rPr>
        <w:t>　　图 11： 食品加工与供应链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2025年全球前五大生产商调味料包市场份额</w:t>
      </w:r>
      <w:r>
        <w:rPr>
          <w:rFonts w:hint="eastAsia"/>
        </w:rPr>
        <w:br/>
      </w:r>
      <w:r>
        <w:rPr>
          <w:rFonts w:hint="eastAsia"/>
        </w:rPr>
        <w:t>　　图 14： 2025年全球调味料包第一梯队、第二梯队和第三梯队厂商及市场份额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全球调味料包产能、产量、产能利用率及发展趋势（2021-2032）&amp;（吨）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全球调味料包产量、需求量及发展趋势（2021-2032）&amp;（吨）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全球主要地区调味料包产量市场份额（2021-2032）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中国调味料包产能、产量、产能利用率及发展趋势（2021-2032）&amp;（吨）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中国调味料包产量、市场需求量及发展趋势（2021-2032）&amp;（吨）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全球调味料包市场销售额及增长率：（2021-2032）&amp;（万元）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全球市场调味料包市场规模：2021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全球市场调味料包销量及增长率（2021-2032）&amp;（吨）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全球市场调味料包价格趋势（2021-2032）&amp;（元/吨）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全球主要地区调味料包销售收入（2021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全球主要地区调味料包销售收入市场份额（2021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北美市场调味料包销量及增长率（2021-2032）&amp;（吨）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北美市场调味料包收入及增长率（2021-2032）&amp;（万元）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欧洲市场调味料包销量及增长率（2021-2032）&amp;（吨）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欧洲市场调味料包收入及增长率（2021-2032）&amp;（万元）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中国市场调味料包销量及增长率（2021-2032）&amp;（吨）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中国市场调味料包收入及增长率（2021-2032）&amp;（万元）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日本市场调味料包销量及增长率（2021-2032）&amp;（吨）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日本市场调味料包收入及增长率（2021-2032）&amp;（万元）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东南亚市场调味料包销量及增长率（2021-2032）&amp;（吨）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东南亚市场调味料包收入及增长率（2021-2032）&amp;（万元）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印度市场调味料包销量及增长率（2021-2032）&amp;（吨）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印度市场调味料包收入及增长率（2021-2032）&amp;（万元）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南美市场调味料包销量及增长率（2021-2032）&amp;（吨）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南美市场调味料包收入及增长率（2021-2032）&amp;（万元）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中东市场调味料包销量及增长率（2021-2032）&amp;（吨）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中东市场调味料包收入及增长率（2021-2032）&amp;（万元）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全球不同产品类型调味料包价格走势（2021-2032）&amp;（元/吨）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全球不同应用调味料包价格走势（2021-2032）&amp;（元/吨）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调味料包中国企业SWOT分析</w:t>
      </w:r>
      <w:r>
        <w:rPr>
          <w:rFonts w:hint="eastAsia"/>
        </w:rPr>
        <w:br/>
      </w:r>
      <w:r>
        <w:rPr>
          <w:rFonts w:hint="eastAsia"/>
        </w:rPr>
        <w:t>　　图 45： 调味料包产业链</w:t>
      </w:r>
      <w:r>
        <w:rPr>
          <w:rFonts w:hint="eastAsia"/>
        </w:rPr>
        <w:br/>
      </w:r>
      <w:r>
        <w:rPr>
          <w:rFonts w:hint="eastAsia"/>
        </w:rPr>
        <w:t>　　图 46： 调味料包行业采购模式分析</w:t>
      </w:r>
      <w:r>
        <w:rPr>
          <w:rFonts w:hint="eastAsia"/>
        </w:rPr>
        <w:br/>
      </w:r>
      <w:r>
        <w:rPr>
          <w:rFonts w:hint="eastAsia"/>
        </w:rPr>
        <w:t>　　图 47： 调味料包行业生产模式</w:t>
      </w:r>
      <w:r>
        <w:rPr>
          <w:rFonts w:hint="eastAsia"/>
        </w:rPr>
        <w:br/>
      </w:r>
      <w:r>
        <w:rPr>
          <w:rFonts w:hint="eastAsia"/>
        </w:rPr>
        <w:t>　　图 48： 调味料包行业销售模式分析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eb3f12a614ed2" w:history="1">
        <w:r>
          <w:rPr>
            <w:rStyle w:val="Hyperlink"/>
          </w:rPr>
          <w:t>2026-2032年全球与中国调味料包发展现状调研及市场前景分析报告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eb3f12a614ed2" w:history="1">
        <w:r>
          <w:rPr>
            <w:rStyle w:val="Hyperlink"/>
          </w:rPr>
          <w:t>https://www.20087.com/8/82/DiaoWeiLiaoBaoShiChangQianJingYuCe.html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热点：全国最大调料批发网站、调味料包装设计、卤肉加盟店10大品牌、调味料包装机械厂家、卤料包十大名牌排名、调味料包过期了还能用吗、全国十大炸鸡品牌、调味料包含什么、卤菜排名前十名加盟店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64227a9b04caf" w:history="1">
      <w:r>
        <w:rPr>
          <w:rStyle w:val="Hyperlink"/>
        </w:rPr>
        <w:t>2026-2032年全球与中国调味料包发展现状调研及市场前景分析报告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oWeiLiaoBaoShiChangQianJingYuCe.html" TargetMode="External" Id="R70feb3f12a61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oWeiLiaoBaoShiChangQianJingYuCe.html" TargetMode="External" Id="R04964227a9b0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2026-03-19T03:15:20Z</dcterms:created>
  <dcterms:modified xsi:type="dcterms:W3CDTF">2026-03-19T04:15:20Z</dcterms:modified>
  <dc:subject>2026-2032年全球与中国调味料包发展现状调研及市场前景分析报告</dc:subject>
  <dc:title>2026-2032年全球与中国调味料包发展现状调研及市场前景分析报告</dc:title>
  <cp:keywords>2026-2032年全球与中国调味料包发展现状调研及市场前景分析报告</cp:keywords>
  <dc:description>2026-2032年全球与中国调味料包发展现状调研及市场前景分析报告</dc:description>
</cp:coreProperties>
</file>