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071ef8a142ae" w:history="1">
              <w:r>
                <w:rPr>
                  <w:rStyle w:val="Hyperlink"/>
                </w:rPr>
                <w:t>2026-2032年中国食品生产异物检测系统市场现状调研及行业前景分析报告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071ef8a142ae" w:history="1">
              <w:r>
                <w:rPr>
                  <w:rStyle w:val="Hyperlink"/>
                </w:rPr>
                <w:t>2026-2032年中国食品生产异物检测系统市场现状调研及行业前景分析报告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6071ef8a142ae" w:history="1">
                <w:r>
                  <w:rPr>
                    <w:rStyle w:val="Hyperlink"/>
                  </w:rPr>
                  <w:t>https://www.20087.com/8/62/ShiPinShengChanYiWuJianCeXiTongDeQianJing.html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生产异物检测系统集X射线成像、金属探测与视觉识别于一体，用于在线剔除金属、玻璃、石子、塑料等物理污染物，广泛部署于肉制品、烘焙、乳品及包装流水线。主流X射线系统采用双能成像与AI图像分割算法，可识别低密度异物；金属探测器则通过多频段抑制产品效应干扰。在食品安全法规趋严与品牌声誉管理驱动下，系统正向更高灵敏度、更快处理速度与数据追溯能力升级。然而，在含水率高或成分复杂的食品（如湿面团、酱料）中，异物对比度低导致漏检；且设备对安装振动敏感，影响长期稳定性。</w:t>
      </w:r>
      <w:r>
        <w:rPr>
          <w:rFonts w:hint="eastAsia"/>
        </w:rPr>
        <w:br/>
      </w:r>
      <w:r>
        <w:rPr>
          <w:rFonts w:hint="eastAsia"/>
        </w:rPr>
        <w:t>　　未来，食品生产异物检测系统将向多模态融合与自学习方向演进。市场调研网认为，太赫兹或毫米波成像将补充X射线在有机异物检测中的不足；联邦学习框架支持跨工厂模型训练而不共享敏感产线数据。在硬件端，固态X射线源与CMOS探测器将提升分辨率并降低辐射剂量。此外，检测结果将自动关联MES系统，触发批次隔离与根因分析。长远看，该系统不仅拦截异物，更将成为食品智能制造中保障“零缺陷交付”的智能质量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66071ef8a142ae" w:history="1">
        <w:r>
          <w:rPr>
            <w:rStyle w:val="Hyperlink"/>
          </w:rPr>
          <w:t>2026-2032年中国食品生产异物检测系统市场现状调研及行业前景分析报告</w:t>
        </w:r>
      </w:hyperlink>
      <w:r>
        <w:rPr>
          <w:rFonts w:hint="eastAsia"/>
        </w:rPr>
        <w:t>》，2025年食品生产异物检测系统行业市场规模达 亿元，预计2032年市场规模将达 亿元，期间年均复合增长率（CAGR）达 %。报告系统分析了食品生产异物检测系统行业的市场规模、供需动态及竞争格局，重点评估了主要食品生产异物检测系统企业的经营表现，并对食品生产异物检测系统行业未来发展趋势进行了科学预测。报告结合食品生产异物检测系统技术现状与SWOT分析，揭示了市场机遇与潜在风险。市场调研网发布的《</w:t>
      </w:r>
      <w:hyperlink r:id="R6066071ef8a142ae" w:history="1">
        <w:r>
          <w:rPr>
            <w:rStyle w:val="Hyperlink"/>
          </w:rPr>
          <w:t>2026-2032年中国食品生产异物检测系统市场现状调研及行业前景分析报告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食品生产异物检测系统市场概述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按照不同产品类型，食品生产异物检测系统主要可以分为如下几个类别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中国不同产品类型食品生产异物检测系统增长趋势2021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金属检测系统</w:t>
      </w:r>
      <w:r>
        <w:rPr>
          <w:rFonts w:hint="eastAsia"/>
        </w:rPr>
        <w:br/>
      </w:r>
      <w:r>
        <w:rPr>
          <w:rFonts w:hint="eastAsia"/>
        </w:rPr>
        <w:t>　　　　1.2.3 光学检测系统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从不同应用，食品生产异物检测系统主要包括如下几个方面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中国不同应用食品生产异物检测系统增长趋势2021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中国食品生产异物检测系统发展现状及未来趋势（2021-2032）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中国市场食品生产异物检测系统收入及增长率（2021-2032）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中国市场食品生产异物检测系统销量及增长率（2021-2032）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中国市场主要食品生产异物检测系统厂商分析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中国市场主要厂商食品生产异物检测系统销量及市场占有率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中国市场主要厂商食品生产异物检测系统销量（2021-2026）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中国市场主要厂商食品生产异物检测系统销量市场份额（2021-2026）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中国市场主要厂商食品生产异物检测系统收入及市场占有率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中国市场主要厂商食品生产异物检测系统收入（2021-2026）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中国市场主要厂商食品生产异物检测系统收入市场份额（2021-2026）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2025年中国市场主要厂商食品生产异物检测系统收入排名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中国市场主要厂商食品生产异物检测系统价格（2021-2026）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中国市场主要厂商食品生产异物检测系统总部及产地分布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中国市场主要厂商成立时间及食品生产异物检测系统商业化日期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中国市场主要厂商食品生产异物检测系统产品类型及应用</w:t>
      </w:r>
      <w:r>
        <w:rPr>
          <w:rFonts w:hint="eastAsia"/>
        </w:rPr>
        <w:br/>
      </w:r>
      <w:r>
        <w:rPr>
          <w:rFonts w:hint="eastAsia"/>
        </w:rPr>
        <w:t>　　2.7 食品生产异物检测系统行业集中度、竞争程度分析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食品生产异物检测系统行业集中度分析：2025年中国Top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中国市场食品生产异物检测系统第一梯队、第二梯队和第三梯队厂商（品牌）及2025年市场份额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重点企业（11）在中国市场食品生产异物检测系统销量、收入、价格及毛利率（2021-2026）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不同产品类型食品生产异物检测系统分析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中国市场不同产品类型食品生产异物检测系统销量（2021-2032）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中国市场不同产品类型食品生产异物检测系统销量及市场份额（2021-2026）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中国市场不同产品类型食品生产异物检测系统销量预测（2027-2032）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中国市场不同产品类型食品生产异物检测系统规模（2021-2032）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中国市场不同产品类型食品生产异物检测系统规模及市场份额（2021-2026）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中国市场不同产品类型食品生产异物检测系统规模预测（2027-2032）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中国市场不同产品类型食品生产异物检测系统价格走势（2021-2032）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不同应用食品生产异物检测系统分析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中国市场不同应用食品生产异物检测系统销量（2021-2032）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中国市场不同应用食品生产异物检测系统销量及市场份额（2021-2026）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中国市场不同应用食品生产异物检测系统销量预测（2027-2032）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中国市场不同应用食品生产异物检测系统规模（2021-2032）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中国市场不同应用食品生产异物检测系统规模及市场份额（2021-2026）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中国市场不同应用食品生产异物检测系统规模预测（2027-2032）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中国市场不同应用食品生产异物检测系统价格走势（2021-2032）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食品生产异物检测系统行业发展分析---发展趋势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食品生产异物检测系统行业发展分析---厂商壁垒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食品生产异物检测系统行业发展分析---驱动因素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食品生产异物检测系统行业发展分析---制约因素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食品生产异物检测系统中国企业SWOT分析</w:t>
      </w:r>
      <w:r>
        <w:rPr>
          <w:rFonts w:hint="eastAsia"/>
        </w:rPr>
        <w:br/>
      </w:r>
      <w:r>
        <w:rPr>
          <w:rFonts w:hint="eastAsia"/>
        </w:rPr>
        <w:t>　　6.6 食品生产异物检测系统行业发展分析---行业政策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食品生产异物检测系统行业产业链简介</w:t>
      </w:r>
      <w:r>
        <w:rPr>
          <w:rFonts w:hint="eastAsia"/>
        </w:rPr>
        <w:br/>
      </w:r>
      <w:r>
        <w:rPr>
          <w:rFonts w:hint="eastAsia"/>
        </w:rPr>
        <w:t>　　7.2 食品生产异物检测系统产业链分析-上游</w:t>
      </w:r>
      <w:r>
        <w:rPr>
          <w:rFonts w:hint="eastAsia"/>
        </w:rPr>
        <w:br/>
      </w:r>
      <w:r>
        <w:rPr>
          <w:rFonts w:hint="eastAsia"/>
        </w:rPr>
        <w:t>　　7.3 食品生产异物检测系统产业链分析-中游</w:t>
      </w:r>
      <w:r>
        <w:rPr>
          <w:rFonts w:hint="eastAsia"/>
        </w:rPr>
        <w:br/>
      </w:r>
      <w:r>
        <w:rPr>
          <w:rFonts w:hint="eastAsia"/>
        </w:rPr>
        <w:t>　　7.4 食品生产异物检测系统产业链分析-下游</w:t>
      </w:r>
      <w:r>
        <w:rPr>
          <w:rFonts w:hint="eastAsia"/>
        </w:rPr>
        <w:br/>
      </w:r>
      <w:r>
        <w:rPr>
          <w:rFonts w:hint="eastAsia"/>
        </w:rPr>
        <w:t>　　7.5 食品生产异物检测系统行业采购模式</w:t>
      </w:r>
      <w:r>
        <w:rPr>
          <w:rFonts w:hint="eastAsia"/>
        </w:rPr>
        <w:br/>
      </w:r>
      <w:r>
        <w:rPr>
          <w:rFonts w:hint="eastAsia"/>
        </w:rPr>
        <w:t>　　7.6 食品生产异物检测系统行业生产模式</w:t>
      </w:r>
      <w:r>
        <w:rPr>
          <w:rFonts w:hint="eastAsia"/>
        </w:rPr>
        <w:br/>
      </w:r>
      <w:r>
        <w:rPr>
          <w:rFonts w:hint="eastAsia"/>
        </w:rPr>
        <w:t>　　7.7 食品生产异物检测系统行业销售模式及销售渠道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中国本土食品生产异物检测系统产能、产量分析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中国食品生产异物检测系统供需现状及预测（2021-2032）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中国食品生产异物检测系统产能、产量、产能利用率及发展趋势（2021-2032）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中国食品生产异物检测系统产量、市场需求量及发展趋势（2021-2032）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中国食品生产异物检测系统进出口分析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中国市场食品生产异物检测系统主要进口来源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中国市场食品生产异物检测系统主要出口目的地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不同产品类型食品生产异物检测系统市场规模2021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不同应用食品生产异物检测系统市场规模2021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中国市场主要厂商食品生产异物检测系统销量（2021-2026）&amp;（千台）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中国市场主要厂商食品生产异物检测系统销量市场份额（2021-2026）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中国市场主要厂商食品生产异物检测系统收入（2021-2026）&amp;（万元）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中国市场主要厂商食品生产异物检测系统收入份额（2021-2026）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2025年中国主要生产商食品生产异物检测系统收入排名（万元）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中国市场主要厂商食品生产异物检测系统价格（2021-2026）&amp;（元/台）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中国市场主要厂商食品生产异物检测系统总部及产地分布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中国市场主要厂商成立时间及食品生产异物检测系统商业化日期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中国市场主要厂商食品生产异物检测系统产品类型及应用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2025年中国市场食品生产异物检测系统主要厂商市场地位（第一梯队、第二梯队和第三梯队）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食品生产异物检测系统市场投资、并购等现状分析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食品生产异物检测系统生产基地、总部、竞争对手及市场地位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食品生产异物检测系统产品规格、参数及市场应用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食品生产异物检测系统销量（千台）、收入（万元）、价格（元/台）及毛利率（2021-2026）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中国市场不同产品类型食品生产异物检测系统销量（2021-2026）&amp;（千台）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中国市场不同产品类型食品生产异物检测系统销量市场份额（2021-2026）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中国市场不同产品类型食品生产异物检测系统销量预测（2027-2032）&amp;（千台）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中国市场不同产品类型食品生产异物检测系统销量市场份额预测（2027-2032）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中国市场不同产品类型食品生产异物检测系统规模（2021-2026）&amp;（万元）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中国市场不同产品类型食品生产异物检测系统规模市场份额（2021-2026）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中国市场不同产品类型食品生产异物检测系统规模预测（2027-2032）&amp;（万元）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中国市场不同产品类型食品生产异物检测系统规模市场份额预测（2027-2032）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中国市场不同应用食品生产异物检测系统销量（2021-2026）&amp;（千台）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中国市场不同应用食品生产异物检测系统销量市场份额（2021-2026）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中国市场不同应用食品生产异物检测系统销量预测（2027-2032）&amp;（千台）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中国市场不同应用食品生产异物检测系统销量市场份额预测（2027-2032）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中国市场不同应用食品生产异物检测系统规模（2021-2026）&amp;（万元）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中国市场不同应用食品生产异物检测系统规模市场份额（2021-2026）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中国市场不同应用食品生产异物检测系统规模预测（2027-2032）&amp;（万元）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中国市场不同应用食品生产异物检测系统规模市场份额预测（2027-2032）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食品生产异物检测系统行业发展分析---发展趋势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食品生产异物检测系统行业发展分析---厂商壁垒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食品生产异物检测系统行业发展分析---驱动因素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食品生产异物检测系统行业发展分析---制约因素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食品生产异物检测系统行业相关重点政策一览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食品生产异物检测系统行业供应链分析</w:t>
      </w:r>
      <w:r>
        <w:rPr>
          <w:rFonts w:hint="eastAsia"/>
        </w:rPr>
        <w:br/>
      </w:r>
      <w:r>
        <w:rPr>
          <w:rFonts w:hint="eastAsia"/>
        </w:rPr>
        <w:t>　　表 91： 食品生产异物检测系统上游原料供应商</w:t>
      </w:r>
      <w:r>
        <w:rPr>
          <w:rFonts w:hint="eastAsia"/>
        </w:rPr>
        <w:br/>
      </w:r>
      <w:r>
        <w:rPr>
          <w:rFonts w:hint="eastAsia"/>
        </w:rPr>
        <w:t>　　表 92： 食品生产异物检测系统行业主要下游客户</w:t>
      </w:r>
      <w:r>
        <w:rPr>
          <w:rFonts w:hint="eastAsia"/>
        </w:rPr>
        <w:br/>
      </w:r>
      <w:r>
        <w:rPr>
          <w:rFonts w:hint="eastAsia"/>
        </w:rPr>
        <w:t>　　表 93： 食品生产异物检测系统典型经销商</w:t>
      </w:r>
      <w:r>
        <w:rPr>
          <w:rFonts w:hint="eastAsia"/>
        </w:rPr>
        <w:br/>
      </w:r>
      <w:r>
        <w:rPr>
          <w:rFonts w:hint="eastAsia"/>
        </w:rPr>
        <w:t>　　表 94： 中国食品生产异物检测系统产量、销量、进口量及出口量（2021-2026）&amp;（千台）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中国食品生产异物检测系统产量、销量、进口量及出口量预测（2027-2032）&amp;（千台）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中国市场食品生产异物检测系统主要进口来源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中国市场食品生产异物检测系统主要出口目的地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食品生产异物检测系统产品图片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中国不同产品类型食品生产异物检测系统市场规模市场份额2025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金属检测系统产品图片</w:t>
      </w:r>
      <w:r>
        <w:rPr>
          <w:rFonts w:hint="eastAsia"/>
        </w:rPr>
        <w:br/>
      </w:r>
      <w:r>
        <w:rPr>
          <w:rFonts w:hint="eastAsia"/>
        </w:rPr>
        <w:t>　　图 4： 光学检测系统产品图片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中国不同应用食品生产异物检测系统市场份额2025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肉类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中国市场食品生产异物检测系统市场规模，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中国市场食品生产异物检测系统收入及增长率（2021-2032）&amp;（万元）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中国市场食品生产异物检测系统销量及增长率（2021-2032）&amp;（千台）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2025年中国市场主要厂商食品生产异物检测系统销量市场份额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2025年中国市场主要厂商食品生产异物检测系统收入市场份额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2025年中国市场前五大厂商食品生产异物检测系统市场份额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2025年中国市场食品生产异物检测系统第一梯队、第二梯队和第三梯队厂商（品牌）及市场份额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中国市场不同产品类型食品生产异物检测系统价格走势（2021-2032）&amp;（元/台）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中国市场不同应用食品生产异物检测系统价格走势（2021-2032）&amp;（元/台）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食品生产异物检测系统中国企业SWOT分析</w:t>
      </w:r>
      <w:r>
        <w:rPr>
          <w:rFonts w:hint="eastAsia"/>
        </w:rPr>
        <w:br/>
      </w:r>
      <w:r>
        <w:rPr>
          <w:rFonts w:hint="eastAsia"/>
        </w:rPr>
        <w:t>　　图 21： 食品生产异物检测系统产业链</w:t>
      </w:r>
      <w:r>
        <w:rPr>
          <w:rFonts w:hint="eastAsia"/>
        </w:rPr>
        <w:br/>
      </w:r>
      <w:r>
        <w:rPr>
          <w:rFonts w:hint="eastAsia"/>
        </w:rPr>
        <w:t>　　图 22： 食品生产异物检测系统行业采购模式分析</w:t>
      </w:r>
      <w:r>
        <w:rPr>
          <w:rFonts w:hint="eastAsia"/>
        </w:rPr>
        <w:br/>
      </w:r>
      <w:r>
        <w:rPr>
          <w:rFonts w:hint="eastAsia"/>
        </w:rPr>
        <w:t>　　图 23： 食品生产异物检测系统行业生产模式分析</w:t>
      </w:r>
      <w:r>
        <w:rPr>
          <w:rFonts w:hint="eastAsia"/>
        </w:rPr>
        <w:br/>
      </w:r>
      <w:r>
        <w:rPr>
          <w:rFonts w:hint="eastAsia"/>
        </w:rPr>
        <w:t>　　图 24： 食品生产异物检测系统行业销售模式分析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中国食品生产异物检测系统产能、产量、产能利用率及发展趋势（2021-2032）&amp;（千台）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中国食品生产异物检测系统产量、市场需求量及发展趋势（2021-2032）&amp;（千台）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071ef8a142ae" w:history="1">
        <w:r>
          <w:rPr>
            <w:rStyle w:val="Hyperlink"/>
          </w:rPr>
          <w:t>2026-2032年中国食品生产异物检测系统市场现状调研及行业前景分析报告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6071ef8a142ae" w:history="1">
        <w:r>
          <w:rPr>
            <w:rStyle w:val="Hyperlink"/>
          </w:rPr>
          <w:t>https://www.20087.com/8/62/ShiPinShengChanYiWuJianCeXiTongDeQianJing.html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热点：食品异物检测机、食品生产异物手册、食品包装异物检测仪器、食品中的异物鉴定、食品异物检测费用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55ea6e2144648" w:history="1">
      <w:r>
        <w:rPr>
          <w:rStyle w:val="Hyperlink"/>
        </w:rPr>
        <w:t>2026-2032年中国食品生产异物检测系统市场现状调研及行业前景分析报告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iPinShengChanYiWuJianCeXiTongDeQianJing.html" TargetMode="External" Id="R6066071ef8a1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iPinShengChanYiWuJianCeXiTongDeQianJing.html" TargetMode="External" Id="R35155ea6e214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2026-03-02T03:12:41Z</dcterms:created>
  <dcterms:modified xsi:type="dcterms:W3CDTF">2026-03-02T04:12:41Z</dcterms:modified>
  <dc:subject>2026-2032年中国食品生产异物检测系统市场现状调研及行业前景分析报告</dc:subject>
  <dc:title>2026-2032年中国食品生产异物检测系统市场现状调研及行业前景分析报告</dc:title>
  <cp:keywords>2026-2032年中国食品生产异物检测系统市场现状调研及行业前景分析报告</cp:keywords>
  <dc:description>2026-2032年中国食品生产异物检测系统市场现状调研及行业前景分析报告</dc:description>
</cp:coreProperties>
</file>