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86ba49f3e41aa" w:history="1">
              <w:r>
                <w:rPr>
                  <w:rStyle w:val="Hyperlink"/>
                </w:rPr>
                <w:t>2026-2032年中国食品脱氧剂行业研究及发展前景预测报告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86ba49f3e41aa" w:history="1">
              <w:r>
                <w:rPr>
                  <w:rStyle w:val="Hyperlink"/>
                </w:rPr>
                <w:t>2026-2032年中国食品脱氧剂行业研究及发展前景预测报告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86ba49f3e41aa" w:history="1">
                <w:r>
                  <w:rPr>
                    <w:rStyle w:val="Hyperlink"/>
                  </w:rPr>
                  <w:t>https://www.20087.com/8/62/ShiPinTuoYangJiFaZhanQianJingFenXi.html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脱氧剂是延长货架期的关键保鲜技术，广泛应用于烘焙食品、坚果、干制海产、咖啡及医药保健品中，通过铁粉氧化、抗坏血酸或酶促反应主动吸收包装内氧气，抑制霉菌生长与脂肪氧化。主流产品采用透氧性复合膜小袋封装，强调安全性（符合FDA、GB标准）、吸氧速率可控及无泄漏风险。行业持续优化配方以降低水分活度影响、提升低温活性，并开发无尘型、指示型（颜色变化提示失效）及大容量工业级产品。尽管技术成熟，但在高湿环境、真空包装兼容性及消费者误食风险方面仍需加强设计与教育。</w:t>
      </w:r>
      <w:r>
        <w:rPr>
          <w:rFonts w:hint="eastAsia"/>
        </w:rPr>
        <w:br/>
      </w:r>
      <w:r>
        <w:rPr>
          <w:rFonts w:hint="eastAsia"/>
        </w:rPr>
        <w:t>　　未来，食品脱氧剂将朝着智能响应、材料循环化与多功能集成方向发展。市场调研网认为，氧敏型智能标签将与脱氧剂协同，提供可视化新鲜度指示；生物基可降解膜材（如PLA/淀粉共混）将替代传统聚烯烃，支持包装整体可堆肥。在功能层面，复合型脱氧—除湿—抗菌三效剂将满足高敏感食品需求；纳米零价铁技术可提升单位质量吸氧效率。此外，数字水印或RFID嵌入将实现批次追溯与供应链温氧历史记录。长远看，食品脱氧剂将从被动保鲜单元升级为活性智能包装系统的核心组件，在减少食物浪费与构建可持续食品价值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86ba49f3e41aa" w:history="1">
        <w:r>
          <w:rPr>
            <w:rStyle w:val="Hyperlink"/>
          </w:rPr>
          <w:t>2026-2032年中国食品脱氧剂行业研究及发展前景预测报告</w:t>
        </w:r>
      </w:hyperlink>
      <w:r>
        <w:rPr>
          <w:rFonts w:hint="eastAsia"/>
        </w:rPr>
        <w:t>》，2025年食品脱氧剂行业市场规模达 亿元，预计2032年市场规模将达 亿元，期间年均复合增长率（CAGR）达 %。报告系统分析了我国食品脱氧剂行业的市场规模、竞争格局及技术发展现状，梳理了产业链结构和重点企业表现。报告基于食品脱氧剂行业发展轨迹，结合政策环境与食品脱氧剂市场需求变化，研判了食品脱氧剂行业未来发展趋势与技术演进方向，客观评估了食品脱氧剂市场机遇与潜在风险。报告为投资者和从业者提供了专业的市场参考，有助于把握食品脱氧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食品脱氧剂市场概述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按照不同产品类型，食品脱氧剂主要可以分为如下几个类别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金属脱氧剂</w:t>
      </w:r>
      <w:r>
        <w:rPr>
          <w:rFonts w:hint="eastAsia"/>
        </w:rPr>
        <w:br/>
      </w:r>
      <w:r>
        <w:rPr>
          <w:rFonts w:hint="eastAsia"/>
        </w:rPr>
        <w:t>　　　　1.2.3 非金属脱氧剂</w:t>
      </w:r>
      <w:r>
        <w:rPr>
          <w:rFonts w:hint="eastAsia"/>
        </w:rPr>
        <w:br/>
      </w:r>
      <w:r>
        <w:rPr>
          <w:rFonts w:hint="eastAsia"/>
        </w:rPr>
        <w:t>　　1.3 按照不同产品形态，食品脱氧剂主要可以分为如下几个类别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中国不同产品形态食品脱氧剂增长趋势2021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袋装式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按照不同吸氧速率，食品脱氧剂主要可以分为如下几个类别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中国不同吸氧速率食品脱氧剂增长趋势2021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速效型</w:t>
      </w:r>
      <w:r>
        <w:rPr>
          <w:rFonts w:hint="eastAsia"/>
        </w:rPr>
        <w:br/>
      </w:r>
      <w:r>
        <w:rPr>
          <w:rFonts w:hint="eastAsia"/>
        </w:rPr>
        <w:t>　　　　1.4.3 缓释型</w:t>
      </w:r>
      <w:r>
        <w:rPr>
          <w:rFonts w:hint="eastAsia"/>
        </w:rPr>
        <w:br/>
      </w:r>
      <w:r>
        <w:rPr>
          <w:rFonts w:hint="eastAsia"/>
        </w:rPr>
        <w:t>　　1.5 从不同应用，食品脱氧剂主要包括如下几个方面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制药领域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中国食品脱氧剂发展现状及未来趋势（2021-2032）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中国市场食品脱氧剂收入及增长率（2021-2032）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中国市场食品脱氧剂销量及增长率（2021-2032）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中国市场主要食品脱氧剂厂商分析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中国市场主要厂商食品脱氧剂销量及市场占有率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中国市场主要厂商食品脱氧剂销量（2021-2026）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中国市场主要厂商食品脱氧剂收入及市场占有率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中国市场主要厂商食品脱氧剂收入（2021-2026）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2025年中国市场主要厂商食品脱氧剂收入排名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中国市场主要厂商食品脱氧剂价格（2021-2026）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中国市场主要厂商食品脱氧剂总部及产地分布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中国市场主要厂商成立时间及食品脱氧剂商业化日期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中国市场主要厂商食品脱氧剂产品类型及应用</w:t>
      </w:r>
      <w:r>
        <w:rPr>
          <w:rFonts w:hint="eastAsia"/>
        </w:rPr>
        <w:br/>
      </w:r>
      <w:r>
        <w:rPr>
          <w:rFonts w:hint="eastAsia"/>
        </w:rPr>
        <w:t>　　2.7 食品脱氧剂行业集中度、竞争程度分析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食品脱氧剂行业集中度分析：2025年中国Top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中国市场食品脱氧剂第一梯队、第二梯队和第三梯队厂商（品牌）及2025年市场份额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不同产品类型食品脱氧剂分析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中国市场不同产品类型食品脱氧剂规模（2021-2032）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中国市场不同产品类型食品脱氧剂规模及市场份额（2021-2026）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中国市场不同产品类型食品脱氧剂规模预测（2027-2032）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中国市场不同产品类型食品脱氧剂价格走势（2021-2032）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不同应用食品脱氧剂分析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中国市场不同应用食品脱氧剂规模（2021-2032）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中国市场不同应用食品脱氧剂规模及市场份额（2021-2026）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中国市场不同应用食品脱氧剂规模预测（2027-2032）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中国市场不同应用食品脱氧剂价格走势（2021-2032）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食品脱氧剂行业发展分析---发展趋势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食品脱氧剂行业发展分析---厂商壁垒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食品脱氧剂行业发展分析---驱动因素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食品脱氧剂行业发展分析---制约因素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食品脱氧剂中国企业SWOT分析</w:t>
      </w:r>
      <w:r>
        <w:rPr>
          <w:rFonts w:hint="eastAsia"/>
        </w:rPr>
        <w:br/>
      </w:r>
      <w:r>
        <w:rPr>
          <w:rFonts w:hint="eastAsia"/>
        </w:rPr>
        <w:t>　　6.6 食品脱氧剂行业发展分析---行业政策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食品脱氧剂行业产业链简介</w:t>
      </w:r>
      <w:r>
        <w:rPr>
          <w:rFonts w:hint="eastAsia"/>
        </w:rPr>
        <w:br/>
      </w:r>
      <w:r>
        <w:rPr>
          <w:rFonts w:hint="eastAsia"/>
        </w:rPr>
        <w:t>　　7.2 食品脱氧剂产业链分析-上游</w:t>
      </w:r>
      <w:r>
        <w:rPr>
          <w:rFonts w:hint="eastAsia"/>
        </w:rPr>
        <w:br/>
      </w:r>
      <w:r>
        <w:rPr>
          <w:rFonts w:hint="eastAsia"/>
        </w:rPr>
        <w:t>　　7.3 食品脱氧剂产业链分析-中游</w:t>
      </w:r>
      <w:r>
        <w:rPr>
          <w:rFonts w:hint="eastAsia"/>
        </w:rPr>
        <w:br/>
      </w:r>
      <w:r>
        <w:rPr>
          <w:rFonts w:hint="eastAsia"/>
        </w:rPr>
        <w:t>　　7.4 食品脱氧剂产业链分析-下游</w:t>
      </w:r>
      <w:r>
        <w:rPr>
          <w:rFonts w:hint="eastAsia"/>
        </w:rPr>
        <w:br/>
      </w:r>
      <w:r>
        <w:rPr>
          <w:rFonts w:hint="eastAsia"/>
        </w:rPr>
        <w:t>　　7.5 食品脱氧剂行业采购模式</w:t>
      </w:r>
      <w:r>
        <w:rPr>
          <w:rFonts w:hint="eastAsia"/>
        </w:rPr>
        <w:br/>
      </w:r>
      <w:r>
        <w:rPr>
          <w:rFonts w:hint="eastAsia"/>
        </w:rPr>
        <w:t>　　7.6 食品脱氧剂行业生产模式</w:t>
      </w:r>
      <w:r>
        <w:rPr>
          <w:rFonts w:hint="eastAsia"/>
        </w:rPr>
        <w:br/>
      </w:r>
      <w:r>
        <w:rPr>
          <w:rFonts w:hint="eastAsia"/>
        </w:rPr>
        <w:t>　　7.7 食品脱氧剂行业销售模式及销售渠道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中国本土食品脱氧剂产能、产量分析</w:t>
      </w:r>
      <w:r>
        <w:rPr>
          <w:rFonts w:hint="eastAsia"/>
        </w:rPr>
        <w:br/>
      </w:r>
      <w:r>
        <w:rPr>
          <w:rFonts w:hint="eastAsia"/>
        </w:rPr>
        <w:t>　　8.1 中国食品脱氧剂供需现状及预测（2021-2032）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中国食品脱氧剂产能、产量、产能利用率及发展趋势（2021-2032）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中国食品脱氧剂产量、市场需求量及发展趋势（2021-2032）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中国食品脱氧剂进出口分析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中国市场食品脱氧剂主要进口来源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中国市场食品脱氧剂主要出口目的地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不同吸氧速率食品脱氧剂市场规模2021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中国市场主要厂商食品脱氧剂收入份额（2021-2026）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2025年中国主要生产商食品脱氧剂收入排名（万元）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中国市场主要厂商食品脱氧剂价格（2021-2026）&amp;（元/件）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中国市场主要厂商食品脱氧剂总部及产地分布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中国市场主要厂商成立时间及食品脱氧剂商业化日期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中国市场主要厂商食品脱氧剂产品类型及应用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2025年中国市场食品脱氧剂主要厂商市场地位（第一梯队、第二梯队和第三梯队）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食品脱氧剂市场投资、并购等现状分析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中国市场不同产品类型食品脱氧剂规模（2021-2026）&amp;（万元）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中国市场不同产品类型食品脱氧剂规模市场份额（2021-2026）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中国市场不同产品类型食品脱氧剂规模预测（2027-2032）&amp;（万元）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中国市场不同产品类型食品脱氧剂规模市场份额预测（2027-2032）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中国市场不同应用食品脱氧剂规模（2021-2026）&amp;（万元）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中国市场不同应用食品脱氧剂规模市场份额（2021-2026）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中国市场不同应用食品脱氧剂规模预测（2027-2032）&amp;（万元）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中国市场不同应用食品脱氧剂规模市场份额预测（2027-2032）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食品脱氧剂行业发展分析---发展趋势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食品脱氧剂行业发展分析---厂商壁垒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食品脱氧剂行业发展分析---驱动因素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食品脱氧剂行业发展分析---制约因素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食品脱氧剂行业相关重点政策一览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食品脱氧剂行业供应链分析</w:t>
      </w:r>
      <w:r>
        <w:rPr>
          <w:rFonts w:hint="eastAsia"/>
        </w:rPr>
        <w:br/>
      </w:r>
      <w:r>
        <w:rPr>
          <w:rFonts w:hint="eastAsia"/>
        </w:rPr>
        <w:t>　　表 113： 食品脱氧剂上游原料供应商</w:t>
      </w:r>
      <w:r>
        <w:rPr>
          <w:rFonts w:hint="eastAsia"/>
        </w:rPr>
        <w:br/>
      </w:r>
      <w:r>
        <w:rPr>
          <w:rFonts w:hint="eastAsia"/>
        </w:rPr>
        <w:t>　　表 114： 食品脱氧剂行业主要下游客户</w:t>
      </w:r>
      <w:r>
        <w:rPr>
          <w:rFonts w:hint="eastAsia"/>
        </w:rPr>
        <w:br/>
      </w:r>
      <w:r>
        <w:rPr>
          <w:rFonts w:hint="eastAsia"/>
        </w:rPr>
        <w:t>　　表 115： 食品脱氧剂典型经销商</w:t>
      </w:r>
      <w:r>
        <w:rPr>
          <w:rFonts w:hint="eastAsia"/>
        </w:rPr>
        <w:br/>
      </w:r>
      <w:r>
        <w:rPr>
          <w:rFonts w:hint="eastAsia"/>
        </w:rPr>
        <w:t>　　表 116： 中国食品脱氧剂产量、销量、进口量及出口量（2021-2026）&amp;（千件）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中国食品脱氧剂产量、销量、进口量及出口量预测（2027-2032）&amp;（千件）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中国市场食品脱氧剂主要进口来源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中国市场食品脱氧剂主要出口目的地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食品脱氧剂产品图片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中国不同产品类型食品脱氧剂市场规模市场份额2025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金属脱氧剂产品图片</w:t>
      </w:r>
      <w:r>
        <w:rPr>
          <w:rFonts w:hint="eastAsia"/>
        </w:rPr>
        <w:br/>
      </w:r>
      <w:r>
        <w:rPr>
          <w:rFonts w:hint="eastAsia"/>
        </w:rPr>
        <w:t>　　图 4： 非金属脱氧剂产品图片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中国不同产品形态食品脱氧剂市场规模市场份额2025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袋装式产品图片</w:t>
      </w:r>
      <w:r>
        <w:rPr>
          <w:rFonts w:hint="eastAsia"/>
        </w:rPr>
        <w:br/>
      </w:r>
      <w:r>
        <w:rPr>
          <w:rFonts w:hint="eastAsia"/>
        </w:rPr>
        <w:t>　　图 7： 贴片式产品图片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中国不同吸氧速率食品脱氧剂市场规模市场份额2025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速效型产品图片</w:t>
      </w:r>
      <w:r>
        <w:rPr>
          <w:rFonts w:hint="eastAsia"/>
        </w:rPr>
        <w:br/>
      </w:r>
      <w:r>
        <w:rPr>
          <w:rFonts w:hint="eastAsia"/>
        </w:rPr>
        <w:t>　　图 11： 缓释型产品图片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中国不同应用食品脱氧剂市场份额2025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制药领域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中国市场食品脱氧剂市场规模，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2025年中国市场主要厂商食品脱氧剂销量市场份额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2025年中国市场主要厂商食品脱氧剂收入市场份额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2025年中国市场前五大厂商食品脱氧剂市场份额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2025年中国市场食品脱氧剂第一梯队、第二梯队和第三梯队厂商（品牌）及市场份额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中国市场不同产品类型食品脱氧剂价格走势（2021-2032）&amp;（元/件）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中国市场不同应用食品脱氧剂价格走势（2021-2032）&amp;（元/件）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食品脱氧剂中国企业SWOT分析</w:t>
      </w:r>
      <w:r>
        <w:rPr>
          <w:rFonts w:hint="eastAsia"/>
        </w:rPr>
        <w:br/>
      </w:r>
      <w:r>
        <w:rPr>
          <w:rFonts w:hint="eastAsia"/>
        </w:rPr>
        <w:t>　　图 26： 食品脱氧剂产业链</w:t>
      </w:r>
      <w:r>
        <w:rPr>
          <w:rFonts w:hint="eastAsia"/>
        </w:rPr>
        <w:br/>
      </w:r>
      <w:r>
        <w:rPr>
          <w:rFonts w:hint="eastAsia"/>
        </w:rPr>
        <w:t>　　图 27： 食品脱氧剂行业采购模式分析</w:t>
      </w:r>
      <w:r>
        <w:rPr>
          <w:rFonts w:hint="eastAsia"/>
        </w:rPr>
        <w:br/>
      </w:r>
      <w:r>
        <w:rPr>
          <w:rFonts w:hint="eastAsia"/>
        </w:rPr>
        <w:t>　　图 28： 食品脱氧剂行业生产模式分析</w:t>
      </w:r>
      <w:r>
        <w:rPr>
          <w:rFonts w:hint="eastAsia"/>
        </w:rPr>
        <w:br/>
      </w:r>
      <w:r>
        <w:rPr>
          <w:rFonts w:hint="eastAsia"/>
        </w:rPr>
        <w:t>　　图 29： 食品脱氧剂行业销售模式分析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中国食品脱氧剂产能、产量、产能利用率及发展趋势（2021-2032）&amp;（千件）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中国食品脱氧剂产量、市场需求量及发展趋势（2021-2032）&amp;（千件）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86ba49f3e41aa" w:history="1">
        <w:r>
          <w:rPr>
            <w:rStyle w:val="Hyperlink"/>
          </w:rPr>
          <w:t>2026-2032年中国食品脱氧剂行业研究及发展前景预测报告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86ba49f3e41aa" w:history="1">
        <w:r>
          <w:rPr>
            <w:rStyle w:val="Hyperlink"/>
          </w:rPr>
          <w:t>https://www.20087.com/8/62/ShiPinTuoYangJiFaZhanQianJingFenXi.html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对人体有害吗、食品脱氧剂是什么东西、脱氧剂油炸后吃了对人体有害吗、食品脱氧剂的主要成分、小朋友吃了脱氧剂、食品脱氧剂误食了怎么办、脱氧剂煮了袋子没破已经吃了、食品脱氧剂对人体有害吗、食品用脱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dc6ac770444e5" w:history="1">
      <w:r>
        <w:rPr>
          <w:rStyle w:val="Hyperlink"/>
        </w:rPr>
        <w:t>2026-2032年中国食品脱氧剂行业研究及发展前景预测报告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PinTuoYangJiFaZhanQianJingFenXi.html" TargetMode="External" Id="Rc4d86ba49f3e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PinTuoYangJiFaZhanQianJingFenXi.html" TargetMode="External" Id="Re14dc6ac7704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2026-03-04T06:57:07Z</dcterms:created>
  <dcterms:modified xsi:type="dcterms:W3CDTF">2026-03-04T07:57:07Z</dcterms:modified>
  <dc:subject>2026-2032年中国食品脱氧剂行业研究及发展前景预测报告</dc:subject>
  <dc:title>2026-2032年中国食品脱氧剂行业研究及发展前景预测报告</dc:title>
  <cp:keywords>2026-2032年中国食品脱氧剂行业研究及发展前景预测报告</cp:keywords>
  <dc:description>2026-2032年中国食品脱氧剂行业研究及发展前景预测报告</dc:description>
</cp:coreProperties>
</file>