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24a692ee546cc" w:history="1">
              <w:r>
                <w:rPr>
                  <w:rStyle w:val="Hyperlink"/>
                </w:rPr>
                <w:t>中国饮食健康市场现状调研与发展前景分析报告（2025-2031年）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24a692ee546cc" w:history="1">
              <w:r>
                <w:rPr>
                  <w:rStyle w:val="Hyperlink"/>
                </w:rPr>
                <w:t>中国饮食健康市场现状调研与发展前景分析报告（2025-2031年）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24a692ee546cc" w:history="1">
                <w:r>
                  <w:rPr>
                    <w:rStyle w:val="Hyperlink"/>
                  </w:rPr>
                  <w:t>https://www.20087.com/8/02/YinShiJianKangChanYeXianZhuangYu.html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食健康是一种关注食物营养价值和健康生活方式的理念，近年来随着公众健康意识的增强和营养科学的发展，市场需求持续增长。目前，饮食健康不仅在营养均衡、科学搭配方面有了显著提升，还在个性化指导、健康教育方面实现了优化。随着新技术的应用，这些理念能够更好地适应不同人群的需求，提高人们的健康水平和生活质量。</w:t>
      </w:r>
      <w:r>
        <w:rPr>
          <w:rFonts w:hint="eastAsia"/>
        </w:rPr>
        <w:br/>
      </w:r>
      <w:r>
        <w:rPr>
          <w:rFonts w:hint="eastAsia"/>
        </w:rPr>
        <w:t>　　未来，饮食健康的发展将更加注重个性化和智能化。一方面，通过采用更多样化的食材和技术手段，提供更丰富的营养搭配选择，以满足不同人群的健康需求；另一方面，随着数字健康技术和大数据分析的发展，开发能够通过智能算法提供个性化饮食建议的服务，提高健康管理的精准度和互动性。此外，随着可持续发展理念的普及，推广使用环保种植和养殖方法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24a692ee546cc" w:history="1">
        <w:r>
          <w:rPr>
            <w:rStyle w:val="Hyperlink"/>
          </w:rPr>
          <w:t>中国饮食健康市场现状调研与发展前景分析报告（2025-2031年）</w:t>
        </w:r>
      </w:hyperlink>
      <w:r>
        <w:rPr>
          <w:rFonts w:hint="eastAsia"/>
        </w:rPr>
        <w:t>》依托多年行业监测数据，结合饮食健康行业现状与未来前景，系统分析了饮食健康市场需求、市场规模、产业链结构、价格机制及细分市场特征。报告对饮食健康市场前景进行了客观评估，预测了饮食健康行业发展趋势，并详细解读了品牌竞争格局、市场集中度及重点企业的运营表现。此外，报告通过SWOT分析识别了饮食健康行业机遇与潜在风险，为投资者和决策者提供了科学、规范的战略建议，助力把握饮食健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中国饮食健康行业概述及环境</w:t>
      </w:r>
      <w:r>
        <w:rPr>
          <w:rFonts w:hint="eastAsia"/>
        </w:rPr>
        <w:br/>
      </w:r>
      <w:r>
        <w:rPr>
          <w:rFonts w:hint="eastAsia"/>
        </w:rPr>
        <w:t>　　1.1 饮食健康行业及属性分析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中国饮食健康行业供给现状分析</w:t>
      </w:r>
      <w:r>
        <w:rPr>
          <w:rFonts w:hint="eastAsia"/>
        </w:rPr>
        <w:br/>
      </w:r>
      <w:r>
        <w:rPr>
          <w:rFonts w:hint="eastAsia"/>
        </w:rPr>
        <w:t>　　2.1 饮食健康行业总体规模</w:t>
      </w:r>
      <w:r>
        <w:rPr>
          <w:rFonts w:hint="eastAsia"/>
        </w:rPr>
        <w:br/>
      </w:r>
      <w:r>
        <w:rPr>
          <w:rFonts w:hint="eastAsia"/>
        </w:rPr>
        <w:t>　　2.2 饮食健康供给概况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饮食健康市场容量概况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饮食健康产业的生命周期分析</w:t>
      </w:r>
      <w:r>
        <w:rPr>
          <w:rFonts w:hint="eastAsia"/>
        </w:rPr>
        <w:br/>
      </w:r>
      <w:r>
        <w:rPr>
          <w:rFonts w:hint="eastAsia"/>
        </w:rPr>
        <w:t>　　2.5 饮食健康产业供需情况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2020-2025年中国饮食健康市场分析</w:t>
      </w:r>
      <w:r>
        <w:rPr>
          <w:rFonts w:hint="eastAsia"/>
        </w:rPr>
        <w:br/>
      </w:r>
      <w:r>
        <w:rPr>
          <w:rFonts w:hint="eastAsia"/>
        </w:rPr>
        <w:t>　　3.1 我国饮食健康整体市场规模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饮食健康原材料市场分析</w:t>
      </w:r>
      <w:r>
        <w:rPr>
          <w:rFonts w:hint="eastAsia"/>
        </w:rPr>
        <w:br/>
      </w:r>
      <w:r>
        <w:rPr>
          <w:rFonts w:hint="eastAsia"/>
        </w:rPr>
        <w:t>　　3.3 饮食健康市场结构分析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中国饮食健康市场竞争格局与厂商市场竞争力评价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饮食健康行业竞争绩效分析</w:t>
      </w:r>
      <w:r>
        <w:rPr>
          <w:rFonts w:hint="eastAsia"/>
        </w:rPr>
        <w:br/>
      </w:r>
      <w:r>
        <w:rPr>
          <w:rFonts w:hint="eastAsia"/>
        </w:rPr>
        <w:t>　　5.1 饮食健康行业总体效益水平分析</w:t>
      </w:r>
      <w:r>
        <w:rPr>
          <w:rFonts w:hint="eastAsia"/>
        </w:rPr>
        <w:br/>
      </w:r>
      <w:r>
        <w:rPr>
          <w:rFonts w:hint="eastAsia"/>
        </w:rPr>
        <w:t>　　5.2 饮食健康行业产业集中度分析</w:t>
      </w:r>
      <w:r>
        <w:rPr>
          <w:rFonts w:hint="eastAsia"/>
        </w:rPr>
        <w:br/>
      </w:r>
      <w:r>
        <w:rPr>
          <w:rFonts w:hint="eastAsia"/>
        </w:rPr>
        <w:t>　　5.3 饮食健康行业不同所有制企业绩效分析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饮食健康行业不同规模企业绩效分析</w:t>
      </w:r>
      <w:r>
        <w:rPr>
          <w:rFonts w:hint="eastAsia"/>
        </w:rPr>
        <w:br/>
      </w:r>
      <w:r>
        <w:rPr>
          <w:rFonts w:hint="eastAsia"/>
        </w:rPr>
        <w:t>　　5.5 饮食健康市场分销体系分析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我国饮食健康行业重点企业分析</w:t>
      </w:r>
      <w:r>
        <w:rPr>
          <w:rFonts w:hint="eastAsia"/>
        </w:rPr>
        <w:br/>
      </w:r>
      <w:r>
        <w:rPr>
          <w:rFonts w:hint="eastAsia"/>
        </w:rPr>
        <w:t>　　6.1 公司经营分析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公司经营分析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公司经营分析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6.4 公司经营分析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6.5 公司经营分析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6.6 公司经营分析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2025-2031年饮食健康市场发展前景预测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中国饮食健康行业发展趋势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饮食健康行业投资机会分析研究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2025-2031年饮食健康行业主要区域投资机会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2025-2031年饮食健康行业出口市场投资机会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2025-2031年饮食健康行业企业的多元化投资机会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饮食健康产业投资风险</w:t>
      </w:r>
      <w:r>
        <w:rPr>
          <w:rFonts w:hint="eastAsia"/>
        </w:rPr>
        <w:br/>
      </w:r>
      <w:r>
        <w:rPr>
          <w:rFonts w:hint="eastAsia"/>
        </w:rPr>
        <w:t>　　9.1 饮食健康行业宏观调控风险</w:t>
      </w:r>
      <w:r>
        <w:rPr>
          <w:rFonts w:hint="eastAsia"/>
        </w:rPr>
        <w:br/>
      </w:r>
      <w:r>
        <w:rPr>
          <w:rFonts w:hint="eastAsia"/>
        </w:rPr>
        <w:t>　　9.2 饮食健康行业竞争风险</w:t>
      </w:r>
      <w:r>
        <w:rPr>
          <w:rFonts w:hint="eastAsia"/>
        </w:rPr>
        <w:br/>
      </w:r>
      <w:r>
        <w:rPr>
          <w:rFonts w:hint="eastAsia"/>
        </w:rPr>
        <w:t>　　9.3 饮食健康行业供需波动风险</w:t>
      </w:r>
      <w:r>
        <w:rPr>
          <w:rFonts w:hint="eastAsia"/>
        </w:rPr>
        <w:br/>
      </w:r>
      <w:r>
        <w:rPr>
          <w:rFonts w:hint="eastAsia"/>
        </w:rPr>
        <w:t>　　9.4 饮食健康行业技术创新风险</w:t>
      </w:r>
      <w:r>
        <w:rPr>
          <w:rFonts w:hint="eastAsia"/>
        </w:rPr>
        <w:br/>
      </w:r>
      <w:r>
        <w:rPr>
          <w:rFonts w:hint="eastAsia"/>
        </w:rPr>
        <w:t>　　9.5 饮食健康行业经营管理风险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我国饮食健康行业投融资分析</w:t>
      </w:r>
      <w:r>
        <w:rPr>
          <w:rFonts w:hint="eastAsia"/>
        </w:rPr>
        <w:br/>
      </w:r>
      <w:r>
        <w:rPr>
          <w:rFonts w:hint="eastAsia"/>
        </w:rPr>
        <w:t>　　10.1 我国饮食健康行业企业所有制状况</w:t>
      </w:r>
      <w:r>
        <w:rPr>
          <w:rFonts w:hint="eastAsia"/>
        </w:rPr>
        <w:br/>
      </w:r>
      <w:r>
        <w:rPr>
          <w:rFonts w:hint="eastAsia"/>
        </w:rPr>
        <w:t>　　10.2 我国饮食健康行业外资进入状况</w:t>
      </w:r>
      <w:r>
        <w:rPr>
          <w:rFonts w:hint="eastAsia"/>
        </w:rPr>
        <w:br/>
      </w:r>
      <w:r>
        <w:rPr>
          <w:rFonts w:hint="eastAsia"/>
        </w:rPr>
        <w:t>　　10.3 我国饮食健康行业合作与并购</w:t>
      </w:r>
      <w:r>
        <w:rPr>
          <w:rFonts w:hint="eastAsia"/>
        </w:rPr>
        <w:br/>
      </w:r>
      <w:r>
        <w:rPr>
          <w:rFonts w:hint="eastAsia"/>
        </w:rPr>
        <w:t>　　10.4 我国饮食健康行业投资体制分析</w:t>
      </w:r>
      <w:r>
        <w:rPr>
          <w:rFonts w:hint="eastAsia"/>
        </w:rPr>
        <w:br/>
      </w:r>
      <w:r>
        <w:rPr>
          <w:rFonts w:hint="eastAsia"/>
        </w:rPr>
        <w:t>　　10.5 我国饮食健康行业资本市场融资分析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饮食健康产业投资策略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饮食健康企业制定“十四五”发展战略研究分析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饮食健康行业发展战略研究</w:t>
      </w:r>
      <w:r>
        <w:rPr>
          <w:rFonts w:hint="eastAsia"/>
        </w:rPr>
        <w:br/>
      </w:r>
      <w:r>
        <w:rPr>
          <w:rFonts w:hint="eastAsia"/>
        </w:rPr>
        <w:t>　　13.1 饮食健康行业发展战略研究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对我国饮食健康品牌战略的思考</w:t>
      </w:r>
      <w:r>
        <w:rPr>
          <w:rFonts w:hint="eastAsia"/>
        </w:rPr>
        <w:br/>
      </w:r>
      <w:r>
        <w:rPr>
          <w:rFonts w:hint="eastAsia"/>
        </w:rPr>
        <w:t>　　　　13.2.1 饮食健康品牌的重要性</w:t>
      </w:r>
      <w:r>
        <w:rPr>
          <w:rFonts w:hint="eastAsia"/>
        </w:rPr>
        <w:br/>
      </w:r>
      <w:r>
        <w:rPr>
          <w:rFonts w:hint="eastAsia"/>
        </w:rPr>
        <w:t>　　　　13.2.2 饮食健康实施品牌战略的意义</w:t>
      </w:r>
      <w:r>
        <w:rPr>
          <w:rFonts w:hint="eastAsia"/>
        </w:rPr>
        <w:br/>
      </w:r>
      <w:r>
        <w:rPr>
          <w:rFonts w:hint="eastAsia"/>
        </w:rPr>
        <w:t>　　　　13.2.3 饮食健康企业品牌的现状分析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我国饮食健康企业的品牌战略</w:t>
      </w:r>
      <w:r>
        <w:rPr>
          <w:rFonts w:hint="eastAsia"/>
        </w:rPr>
        <w:br/>
      </w:r>
      <w:r>
        <w:rPr>
          <w:rFonts w:hint="eastAsia"/>
        </w:rPr>
        <w:t>　　　　13.2.5 饮食健康品牌战略管理的策略</w:t>
      </w:r>
      <w:r>
        <w:rPr>
          <w:rFonts w:hint="eastAsia"/>
        </w:rPr>
        <w:br/>
      </w:r>
      <w:r>
        <w:rPr>
          <w:rFonts w:hint="eastAsia"/>
        </w:rPr>
        <w:t>　　13.3 饮食健康经营策略分析</w:t>
      </w:r>
      <w:r>
        <w:rPr>
          <w:rFonts w:hint="eastAsia"/>
        </w:rPr>
        <w:br/>
      </w:r>
      <w:r>
        <w:rPr>
          <w:rFonts w:hint="eastAsia"/>
        </w:rPr>
        <w:t>　　　　13.3.1 饮食健康市场细分策略</w:t>
      </w:r>
      <w:r>
        <w:rPr>
          <w:rFonts w:hint="eastAsia"/>
        </w:rPr>
        <w:br/>
      </w:r>
      <w:r>
        <w:rPr>
          <w:rFonts w:hint="eastAsia"/>
        </w:rPr>
        <w:t>　　　　13.3.2 饮食健康市场创新策略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饮食健康新产品差异化战略</w:t>
      </w:r>
      <w:r>
        <w:rPr>
          <w:rFonts w:hint="eastAsia"/>
        </w:rPr>
        <w:br/>
      </w:r>
      <w:r>
        <w:rPr>
          <w:rFonts w:hint="eastAsia"/>
        </w:rPr>
        <w:t>　　13.4 饮食健康行业投资战略研究</w:t>
      </w:r>
      <w:r>
        <w:rPr>
          <w:rFonts w:hint="eastAsia"/>
        </w:rPr>
        <w:br/>
      </w:r>
      <w:r>
        <w:rPr>
          <w:rFonts w:hint="eastAsia"/>
        </w:rPr>
        <w:t>　　　　13.4.1 饮食健康行业投资战略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2025-2031年饮食健康行业投资战略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(中-智-林)研究结论及发展建议</w:t>
      </w:r>
      <w:r>
        <w:rPr>
          <w:rFonts w:hint="eastAsia"/>
        </w:rPr>
        <w:br/>
      </w:r>
      <w:r>
        <w:rPr>
          <w:rFonts w:hint="eastAsia"/>
        </w:rPr>
        <w:t>　　14.1 饮食健康行业研究结论及建议</w:t>
      </w:r>
      <w:r>
        <w:rPr>
          <w:rFonts w:hint="eastAsia"/>
        </w:rPr>
        <w:br/>
      </w:r>
      <w:r>
        <w:rPr>
          <w:rFonts w:hint="eastAsia"/>
        </w:rPr>
        <w:t>　　14.2 饮食健康子行业研究结论及建议</w:t>
      </w:r>
      <w:r>
        <w:rPr>
          <w:rFonts w:hint="eastAsia"/>
        </w:rPr>
        <w:br/>
      </w:r>
      <w:r>
        <w:rPr>
          <w:rFonts w:hint="eastAsia"/>
        </w:rPr>
        <w:t>　　14.3 饮食健康行业发展建议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1：饮食健康行业生命周期</w:t>
      </w:r>
      <w:r>
        <w:rPr>
          <w:rFonts w:hint="eastAsia"/>
        </w:rPr>
        <w:br/>
      </w:r>
      <w:r>
        <w:rPr>
          <w:rFonts w:hint="eastAsia"/>
        </w:rPr>
        <w:t>　　图表 2：饮食健康行业产业链结构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3：2020-2025年全球饮食健康行业市场规模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4：2020-2025年中国饮食健康行业市场规模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5：2020-2025年饮食健康行业重要数据比较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6：2020-2025年中国饮食健康市场占全球份额比较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7：2020-2025年饮食健康行业工业总产值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8：2020-2025年饮食健康行业销售收入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9：2020-2025年饮食健康行业利润总额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10：2020-2025年饮食健康行业资产总计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11：2020-2025年饮食健康行业负债总计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12：2020-2025年饮食健康行业竞争力分析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13：2020-2025年饮食健康市场价格走势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14：2020-2025年饮食健康行业主营业务收入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15：2020-2025年饮食健康行业主营业务成本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16：2020-2025年饮食健康行业销售费用分析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17：2020-2025年饮食健康行业管理费用分析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18：2020-2025年饮食健康行业财务费用分析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19：2020-2025年饮食健康行业销售毛利率分析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20：2020-2025年饮食健康行业销售利润率分析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21：2020-2025年饮食健康行业成本费用利润率分析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22：2020-2025年饮食健康行业总资产利润率分析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24a692ee546cc" w:history="1">
        <w:r>
          <w:rPr>
            <w:rStyle w:val="Hyperlink"/>
          </w:rPr>
          <w:t>中国饮食健康市场现状调研与发展前景分析报告（2025-2031年）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24a692ee546cc" w:history="1">
        <w:r>
          <w:rPr>
            <w:rStyle w:val="Hyperlink"/>
          </w:rPr>
          <w:t>https://www.20087.com/8/02/YinShiJianKangChanYeXianZhuangYu.html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热点：中国营养师协会官方网站、饮食健康知识大全、健康饮食食谱一日三餐、饮食健康宣教内容、一日三餐食谱、科学饮食、饮食调理身体食谱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7a5759adf4319" w:history="1">
      <w:r>
        <w:rPr>
          <w:rStyle w:val="Hyperlink"/>
        </w:rPr>
        <w:t>中国饮食健康市场现状调研与发展前景分析报告（2025-2031年）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nShiJianKangChanYeXianZhuangYu.html" TargetMode="External" Id="Re0c24a692ee5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nShiJianKangChanYeXianZhuangYu.html" TargetMode="External" Id="R76a7a5759adf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2024-12-30T04:54:00Z</dcterms:created>
  <dcterms:modified xsi:type="dcterms:W3CDTF">2024-12-30T05:54:00Z</dcterms:modified>
  <dc:subject>中国饮食健康市场现状调研与发展前景分析报告（2025-2031年）</dc:subject>
  <dc:title>中国饮食健康市场现状调研与发展前景分析报告（2025-2031年）</dc:title>
  <cp:keywords>中国饮食健康市场现状调研与发展前景分析报告（2025-2031年）</cp:keywords>
  <dc:description>中国饮食健康市场现状调研与发展前景分析报告（2025-2031年）</dc:description>
</cp:coreProperties>
</file>