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25aafe5ca4746" w:history="1">
              <w:r>
                <w:rPr>
                  <w:rStyle w:val="Hyperlink"/>
                </w:rPr>
                <w:t>2025-2031年中国现制咖啡行业发展调研与前景趋势分析报告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25aafe5ca4746" w:history="1">
              <w:r>
                <w:rPr>
                  <w:rStyle w:val="Hyperlink"/>
                </w:rPr>
                <w:t>2025-2031年中国现制咖啡行业发展调研与前景趋势分析报告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25aafe5ca4746" w:history="1">
                <w:r>
                  <w:rPr>
                    <w:rStyle w:val="Hyperlink"/>
                  </w:rPr>
                  <w:t>https://www.20087.com/9/82/XianZhiKaFeiHangYeXianZhuangJiQianJing.html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制咖啡指的是在现场使用咖啡豆制作的新鲜咖啡饮品，以其独特的风味和体验深受消费者喜爱。现代现制咖啡不仅在咖啡豆的选择和烘焙工艺上有显著提升，采用了单一产地咖啡豆和精细烘焙技术，突出了每款咖啡的独特风味；还在服务体验和店面设计方面进行了多项改进，如打造舒适的店内环境和个性化的顾客服务，增强了消费者的满意度。为了满足不同的口味偏好，市场上出现了各式各样的现制咖啡选项，从经典的拿铁到创意特调咖啡，提供了丰富多样的选择。然而，高昂的开店成本和激烈的市场竞争仍是限制其快速扩张的主要挑战。</w:t>
      </w:r>
      <w:r>
        <w:rPr>
          <w:rFonts w:hint="eastAsia"/>
        </w:rPr>
        <w:br/>
      </w:r>
      <w:r>
        <w:rPr>
          <w:rFonts w:hint="eastAsia"/>
        </w:rPr>
        <w:t>　　随着消费者对品质生活追求的增加以及第三空间概念的深入人心，现制咖啡将在更多社区和商业中心找到一席之地，特别是在快节奏城市生活中提供便捷且放松的空间，成为人们社交聚会的理想场所。例如，一些品牌已经开始尝试推出无人值守的智能咖啡站，让顾客可以24小时享受新鲜现制的咖啡。此外，随着植物基奶和其他替代品的流行，未来的现制咖啡菜单将更加多样化，满足素食者和乳糖不耐受者的需要。长远来看现制咖啡企业需紧跟市场需求变化，加大研发投入力度，探索新技术的应用，同时也要注重品牌建设和市场营销策略，巩固市场地位。加强与供应链伙伴的合作，共同确保原料质量和供应稳定性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25aafe5ca4746" w:history="1">
        <w:r>
          <w:rPr>
            <w:rStyle w:val="Hyperlink"/>
          </w:rPr>
          <w:t>2025-2031年中国现制咖啡行业发展调研与前景趋势分析报告</w:t>
        </w:r>
      </w:hyperlink>
      <w:r>
        <w:rPr>
          <w:rFonts w:hint="eastAsia"/>
        </w:rPr>
        <w:t>》基于多年市场监测与行业研究，全面分析了现制咖啡行业的现状、市场需求及市场规模，详细解读了现制咖啡产业链结构、价格趋势及细分市场特点。报告科学预测了行业前景与发展方向，重点剖析了品牌竞争格局、市场集中度及主要企业的经营表现，并通过SWOT分析揭示了现制咖啡行业机遇与风险。为投资者和决策者提供专业、客观的战略建议，是把握现制咖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现制咖啡产业概述</w:t>
      </w:r>
      <w:r>
        <w:rPr>
          <w:rFonts w:hint="eastAsia"/>
        </w:rPr>
        <w:br/>
      </w:r>
      <w:r>
        <w:rPr>
          <w:rFonts w:hint="eastAsia"/>
        </w:rPr>
        <w:t>　　第一节 现制咖啡定义与分类</w:t>
      </w:r>
      <w:r>
        <w:rPr>
          <w:rFonts w:hint="eastAsia"/>
        </w:rPr>
        <w:br/>
      </w:r>
      <w:r>
        <w:rPr>
          <w:rFonts w:hint="eastAsia"/>
        </w:rPr>
        <w:t>　　第二节 现制咖啡产业链结构及关键环节剖析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现制咖啡商业模式与盈利模式解析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现制咖啡经济指标与行业评估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全球现制咖啡市场发展综述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2019-2024年全球现制咖啡市场规模及增长趋势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主要国家与地区现制咖啡市场对比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2025-2031年全球现制咖啡行业发展趋势与前景预测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国际现制咖啡市场发展趋势及对我国启示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二、对我国现制咖啡市场的借鉴意义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中国现制咖啡行业市场规模分析与预测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现制咖啡市场的总体规模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一、2019-2024年现制咖啡市场规模变化及趋势分析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二、2025年现制咖啡行业市场规模特点</w:t>
      </w:r>
      <w:r>
        <w:rPr>
          <w:rFonts w:hint="eastAsia"/>
        </w:rPr>
        <w:br/>
      </w:r>
      <w:r>
        <w:rPr>
          <w:rFonts w:hint="eastAsia"/>
        </w:rPr>
        <w:t>　　第二节 现制咖啡市场规模的构成</w:t>
      </w:r>
      <w:r>
        <w:rPr>
          <w:rFonts w:hint="eastAsia"/>
        </w:rPr>
        <w:br/>
      </w:r>
      <w:r>
        <w:rPr>
          <w:rFonts w:hint="eastAsia"/>
        </w:rPr>
        <w:t>　　　　一、现制咖啡客户群体特征与偏好分析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二、不同类型现制咖啡市场规模分布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三、各地区现制咖啡市场规模差异与特点</w:t>
      </w:r>
      <w:r>
        <w:rPr>
          <w:rFonts w:hint="eastAsia"/>
        </w:rPr>
        <w:br/>
      </w:r>
      <w:r>
        <w:rPr>
          <w:rFonts w:hint="eastAsia"/>
        </w:rPr>
        <w:t>　　第三节 现制咖啡市场规模的预测与展望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一、未来几年现制咖啡市场规模增长预测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2024-2025年现制咖啡行业技术发展现状及趋势分析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现制咖啡行业技术发展现状分析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国内外现制咖啡行业技术差距分析及差距形成的主要原因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现制咖啡行业技术发展方向、趋势预测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提升现制咖啡行业技术能力策略建议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2019-2024年中国现制咖啡行业总体发展与财务状况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2019-2024年现制咖啡行业规模情况</w:t>
      </w:r>
      <w:r>
        <w:rPr>
          <w:rFonts w:hint="eastAsia"/>
        </w:rPr>
        <w:br/>
      </w:r>
      <w:r>
        <w:rPr>
          <w:rFonts w:hint="eastAsia"/>
        </w:rPr>
        <w:t>　　　　一、现制咖啡行业企业数量规模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二、现制咖啡行业从业人员规模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三、现制咖啡行业市场敏感性分析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2019-2024年现制咖啡行业财务能力分析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一、现制咖啡行业盈利能力</w:t>
      </w:r>
      <w:r>
        <w:rPr>
          <w:rFonts w:hint="eastAsia"/>
        </w:rPr>
        <w:br/>
      </w:r>
      <w:r>
        <w:rPr>
          <w:rFonts w:hint="eastAsia"/>
        </w:rPr>
        <w:t>　　　　二、现制咖啡行业偿债能力</w:t>
      </w:r>
      <w:r>
        <w:rPr>
          <w:rFonts w:hint="eastAsia"/>
        </w:rPr>
        <w:br/>
      </w:r>
      <w:r>
        <w:rPr>
          <w:rFonts w:hint="eastAsia"/>
        </w:rPr>
        <w:t>　　　　三、现制咖啡行业营运能力</w:t>
      </w:r>
      <w:r>
        <w:rPr>
          <w:rFonts w:hint="eastAsia"/>
        </w:rPr>
        <w:br/>
      </w:r>
      <w:r>
        <w:rPr>
          <w:rFonts w:hint="eastAsia"/>
        </w:rPr>
        <w:t>　　　　四、现制咖啡行业发展能力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中国现制咖啡行业细分市场调研与机会挖掘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现制咖啡细分市场（一）市场调研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现制咖啡细分市场（二）市场调研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中国现制咖啡行业区域市场调研分析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2019-2024年中国现制咖啡行业重点区域调研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一、重点地区（一）现制咖啡市场规模与特点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二、重点地区（二）现制咖啡市场规模及特点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三、重点地区（三）现制咖啡市场规模及特点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四、重点地区（四）现制咖啡市场规模及特点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不同区域现制咖啡市场的对比与启示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二、现制咖啡市场拓展策略与建议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中国现制咖啡行业的营销渠道与客户分析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现制咖啡行业渠道分析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二、各类渠道对现制咖啡行业的影响</w:t>
      </w:r>
      <w:r>
        <w:rPr>
          <w:rFonts w:hint="eastAsia"/>
        </w:rPr>
        <w:br/>
      </w:r>
      <w:r>
        <w:rPr>
          <w:rFonts w:hint="eastAsia"/>
        </w:rPr>
        <w:t>　　　　三、主要现制咖啡企业渠道策略研究</w:t>
      </w:r>
      <w:r>
        <w:rPr>
          <w:rFonts w:hint="eastAsia"/>
        </w:rPr>
        <w:br/>
      </w:r>
      <w:r>
        <w:rPr>
          <w:rFonts w:hint="eastAsia"/>
        </w:rPr>
        <w:t>　　第二节 现制咖啡行业客户分析与定位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中国现制咖啡行业竞争格局及策略选择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现制咖啡行业总体市场竞争状况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一、现制咖啡行业竞争结构分析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二、现制咖啡企业竞争格局与集中度评估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三、现制咖啡行业SWOT分析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现制咖啡行业重点企业调研分析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现制咖啡企业发展策略分析</w:t>
      </w:r>
      <w:r>
        <w:rPr>
          <w:rFonts w:hint="eastAsia"/>
        </w:rPr>
        <w:br/>
      </w:r>
      <w:r>
        <w:rPr>
          <w:rFonts w:hint="eastAsia"/>
        </w:rPr>
        <w:t>　　第一节 现制咖啡市场与销售策略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现制咖啡品牌战略思考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中国现制咖啡行业发展环境分析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二、现制咖啡行业主管部门、监管体制及相关政策法规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3、现制咖啡行业的主要法律、法规和政策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4、2025年现制咖啡行业法律法规和政策对行业的影响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二、现制咖啡消费者需求分析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一、现制咖啡技术的应用与创新</w:t>
      </w:r>
      <w:r>
        <w:rPr>
          <w:rFonts w:hint="eastAsia"/>
        </w:rPr>
        <w:br/>
      </w:r>
      <w:r>
        <w:rPr>
          <w:rFonts w:hint="eastAsia"/>
        </w:rPr>
        <w:t>　　　　二、现制咖啡行业发展的技术趋势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2025-2031年现制咖啡行业展趋势预测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2025-2031年现制咖啡市场发展前景分析</w:t>
      </w:r>
      <w:r>
        <w:rPr>
          <w:rFonts w:hint="eastAsia"/>
        </w:rPr>
        <w:br/>
      </w:r>
      <w:r>
        <w:rPr>
          <w:rFonts w:hint="eastAsia"/>
        </w:rPr>
        <w:t>　　　　一、现制咖啡市场发展潜力</w:t>
      </w:r>
      <w:r>
        <w:rPr>
          <w:rFonts w:hint="eastAsia"/>
        </w:rPr>
        <w:br/>
      </w:r>
      <w:r>
        <w:rPr>
          <w:rFonts w:hint="eastAsia"/>
        </w:rPr>
        <w:t>　　　　二、现制咖啡市场前景分析</w:t>
      </w:r>
      <w:r>
        <w:rPr>
          <w:rFonts w:hint="eastAsia"/>
        </w:rPr>
        <w:br/>
      </w:r>
      <w:r>
        <w:rPr>
          <w:rFonts w:hint="eastAsia"/>
        </w:rPr>
        <w:t>　　　　三、现制咖啡细分行业发展前景分析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2025-2031年现制咖啡发展趋势预测</w:t>
      </w:r>
      <w:r>
        <w:rPr>
          <w:rFonts w:hint="eastAsia"/>
        </w:rPr>
        <w:br/>
      </w:r>
      <w:r>
        <w:rPr>
          <w:rFonts w:hint="eastAsia"/>
        </w:rPr>
        <w:t>　　　　一、现制咖啡发展趋势预测</w:t>
      </w:r>
      <w:r>
        <w:rPr>
          <w:rFonts w:hint="eastAsia"/>
        </w:rPr>
        <w:br/>
      </w:r>
      <w:r>
        <w:rPr>
          <w:rFonts w:hint="eastAsia"/>
        </w:rPr>
        <w:t>　　　　二、现制咖啡市场规模预测</w:t>
      </w:r>
      <w:r>
        <w:rPr>
          <w:rFonts w:hint="eastAsia"/>
        </w:rPr>
        <w:br/>
      </w:r>
      <w:r>
        <w:rPr>
          <w:rFonts w:hint="eastAsia"/>
        </w:rPr>
        <w:t>　　　　三、现制咖啡细分市场发展趋势预测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未来现制咖啡行业挑战与机遇探讨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一、现制咖啡行业挑战</w:t>
      </w:r>
      <w:r>
        <w:rPr>
          <w:rFonts w:hint="eastAsia"/>
        </w:rPr>
        <w:br/>
      </w:r>
      <w:r>
        <w:rPr>
          <w:rFonts w:hint="eastAsia"/>
        </w:rPr>
        <w:t>　　　　二、现制咖啡行业机遇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现制咖啡行业研究结论及建议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对现制咖啡行业发展的建议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中.智.林.对现制咖啡企业和投资者的建议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现制咖啡行业现状</w:t>
      </w:r>
      <w:r>
        <w:rPr>
          <w:rFonts w:hint="eastAsia"/>
        </w:rPr>
        <w:br/>
      </w:r>
      <w:r>
        <w:rPr>
          <w:rFonts w:hint="eastAsia"/>
        </w:rPr>
        <w:t>　　图表 现制咖啡行业产业链调研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2019-2024年现制咖啡行业市场容量统计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2019-2024年中国现制咖啡行业市场规模情况</w:t>
      </w:r>
      <w:r>
        <w:rPr>
          <w:rFonts w:hint="eastAsia"/>
        </w:rPr>
        <w:br/>
      </w:r>
      <w:r>
        <w:rPr>
          <w:rFonts w:hint="eastAsia"/>
        </w:rPr>
        <w:t>　　图表 现制咖啡行业动态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2019-2024年中国现制咖啡行业经营效益分析</w:t>
      </w:r>
      <w:r>
        <w:rPr>
          <w:rFonts w:hint="eastAsia"/>
        </w:rPr>
        <w:br/>
      </w:r>
      <w:r>
        <w:rPr>
          <w:rFonts w:hint="eastAsia"/>
        </w:rPr>
        <w:t>　　图表 现制咖啡行业竞争对手分析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**地区现制咖啡市场规模</w:t>
      </w:r>
      <w:r>
        <w:rPr>
          <w:rFonts w:hint="eastAsia"/>
        </w:rPr>
        <w:br/>
      </w:r>
      <w:r>
        <w:rPr>
          <w:rFonts w:hint="eastAsia"/>
        </w:rPr>
        <w:t>　　图表 **地区现制咖啡行业市场需求</w:t>
      </w:r>
      <w:r>
        <w:rPr>
          <w:rFonts w:hint="eastAsia"/>
        </w:rPr>
        <w:br/>
      </w:r>
      <w:r>
        <w:rPr>
          <w:rFonts w:hint="eastAsia"/>
        </w:rPr>
        <w:t>　　图表 **地区现制咖啡市场调研</w:t>
      </w:r>
      <w:r>
        <w:rPr>
          <w:rFonts w:hint="eastAsia"/>
        </w:rPr>
        <w:br/>
      </w:r>
      <w:r>
        <w:rPr>
          <w:rFonts w:hint="eastAsia"/>
        </w:rPr>
        <w:t>　　图表 **地区现制咖啡行业市场需求分析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**地区现制咖啡市场规模</w:t>
      </w:r>
      <w:r>
        <w:rPr>
          <w:rFonts w:hint="eastAsia"/>
        </w:rPr>
        <w:br/>
      </w:r>
      <w:r>
        <w:rPr>
          <w:rFonts w:hint="eastAsia"/>
        </w:rPr>
        <w:t>　　图表 **地区现制咖啡行业市场需求</w:t>
      </w:r>
      <w:r>
        <w:rPr>
          <w:rFonts w:hint="eastAsia"/>
        </w:rPr>
        <w:br/>
      </w:r>
      <w:r>
        <w:rPr>
          <w:rFonts w:hint="eastAsia"/>
        </w:rPr>
        <w:t>　　图表 **地区现制咖啡市场调研</w:t>
      </w:r>
      <w:r>
        <w:rPr>
          <w:rFonts w:hint="eastAsia"/>
        </w:rPr>
        <w:br/>
      </w:r>
      <w:r>
        <w:rPr>
          <w:rFonts w:hint="eastAsia"/>
        </w:rPr>
        <w:t>　　图表 **地区现制咖啡行业市场需求分析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现制咖啡重点企业（一）基本信息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现制咖啡重点企业（一）经营情况分析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现制咖啡重点企业（一）盈利能力情况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现制咖啡重点企业（一）偿债能力情况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现制咖啡重点企业（一）运营能力情况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现制咖啡重点企业（一）成长能力情况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现制咖啡重点企业（二）基本信息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现制咖啡重点企业（二）经营情况分析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现制咖啡重点企业（二）盈利能力情况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现制咖啡重点企业（二）偿债能力情况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现制咖啡重点企业（二）运营能力情况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现制咖啡重点企业（二）成长能力情况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2025-2031年中国现制咖啡行业信息化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2025-2031年中国现制咖啡行业市场容量预测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2025-2031年中国现制咖啡行业市场规模预测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2025-2031年中国现制咖啡行业风险分析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2025-2031年中国现制咖啡市场前景分析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2025-2031年中国现制咖啡行业发展趋势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25aafe5ca4746" w:history="1">
        <w:r>
          <w:rPr>
            <w:rStyle w:val="Hyperlink"/>
          </w:rPr>
          <w:t>2025-2031年中国现制咖啡行业发展调研与前景趋势分析报告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25aafe5ca4746" w:history="1">
        <w:r>
          <w:rPr>
            <w:rStyle w:val="Hyperlink"/>
          </w:rPr>
          <w:t>https://www.20087.com/9/82/XianZhiKaFeiHangYeXianZhuangJiQianJing.html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热点：中国咖啡市场规模、现制咖啡或茶饮有哪些品牌、中国咖啡第一名、现制咖啡市场规模、瑞士咖啡品牌大全、现制咖啡比较试验报告、咖啡国标30767与GB29602区别、现制咖啡是哪种、工业制咖啡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ab790b23c418c" w:history="1">
      <w:r>
        <w:rPr>
          <w:rStyle w:val="Hyperlink"/>
        </w:rPr>
        <w:t>2025-2031年中国现制咖啡行业发展调研与前景趋势分析报告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anZhiKaFeiHangYeXianZhuangJiQianJing.html" TargetMode="External" Id="R44c25aafe5ca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anZhiKaFeiHangYeXianZhuangJiQianJing.html" TargetMode="External" Id="Re5dab790b23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2025-04-07T06:28:01Z</dcterms:created>
  <dcterms:modified xsi:type="dcterms:W3CDTF">2025-04-07T07:28:01Z</dcterms:modified>
  <dc:subject>2025-2031年中国现制咖啡行业发展调研与前景趋势分析报告</dc:subject>
  <dc:title>2025-2031年中国现制咖啡行业发展调研与前景趋势分析报告</dc:title>
  <cp:keywords>2025-2031年中国现制咖啡行业发展调研与前景趋势分析报告</cp:keywords>
  <dc:description>2025-2031年中国现制咖啡行业发展调研与前景趋势分析报告</dc:description>
</cp:coreProperties>
</file>