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1285253a14278" w:history="1">
              <w:r>
                <w:rPr>
                  <w:rStyle w:val="Hyperlink"/>
                </w:rPr>
                <w:t>2025-2031年中国生物饮料市场现状调研分析及发展前景报告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1285253a14278" w:history="1">
              <w:r>
                <w:rPr>
                  <w:rStyle w:val="Hyperlink"/>
                </w:rPr>
                <w:t>2025-2031年中国生物饮料市场现状调研分析及发展前景报告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1285253a14278" w:history="1">
                <w:r>
                  <w:rPr>
                    <w:rStyle w:val="Hyperlink"/>
                  </w:rPr>
                  <w:t>https://www.20087.com/9/22/ShengWuYinLiaoWeiLaiFaZhanQuShi.html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饮料是含有益生菌或其他生物活性成分的饮品，近年来随着消费者对健康饮食的重视和生物科技的进步，生物饮料的种类和市场规模有了显著增长。目前，生物饮料不仅在口味多样性、营养价值方面有所改进，而且在产品的保鲜技术、包装设计方面也实现了较大突破。随着对产品可靠性和维护成本的要求越来越高，生物饮料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生物饮料的发展将更加侧重于技术创新和应用领域的扩展。一方面，随着新材料和新技术的应用，生物饮料将采用更高效的发酵技术和更先进的保鲜技术，提高其营养价值和口感。另一方面，随着对产品智能化的需求增加，生物饮料将更加注重提高其在个性化健康解决方案、远程健康管理等领域的应用性能。此外，随着对环保要求的提高，生物饮料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1285253a14278" w:history="1">
        <w:r>
          <w:rPr>
            <w:rStyle w:val="Hyperlink"/>
          </w:rPr>
          <w:t>2025-2031年中国生物饮料市场现状调研分析及发展前景报告</w:t>
        </w:r>
      </w:hyperlink>
      <w:r>
        <w:rPr>
          <w:rFonts w:hint="eastAsia"/>
        </w:rPr>
        <w:t>》系统分析了生物饮料行业的市场规模、需求动态及价格趋势，并深入探讨了生物饮料产业链结构的变化与发展。报告详细解读了生物饮料行业现状，科学预测了未来市场前景与发展趋势，同时对生物饮料细分市场的竞争格局进行了全面评估，重点关注领先企业的竞争实力、市场集中度及品牌影响力。结合生物饮料技术现状与未来方向，报告揭示了生物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一、生物饮料行业定义及分类</w:t>
      </w:r>
      <w:r>
        <w:rPr>
          <w:rFonts w:hint="eastAsia"/>
        </w:rPr>
        <w:br/>
      </w:r>
      <w:r>
        <w:rPr>
          <w:rFonts w:hint="eastAsia"/>
        </w:rPr>
        <w:t>　　　　二、生物饮料行业经济特性</w:t>
      </w:r>
      <w:r>
        <w:rPr>
          <w:rFonts w:hint="eastAsia"/>
        </w:rPr>
        <w:br/>
      </w:r>
      <w:r>
        <w:rPr>
          <w:rFonts w:hint="eastAsia"/>
        </w:rPr>
        <w:t>　　　　三、生物饮料行业产业链简介</w:t>
      </w:r>
      <w:r>
        <w:rPr>
          <w:rFonts w:hint="eastAsia"/>
        </w:rPr>
        <w:br/>
      </w:r>
      <w:r>
        <w:rPr>
          <w:rFonts w:hint="eastAsia"/>
        </w:rPr>
        <w:t>　　第二节 生物饮料行业发展成熟度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国内生物饮料行业品牌产品市场规模分析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2020-2025年生物饮料市场规模分析</w:t>
      </w:r>
      <w:r>
        <w:rPr>
          <w:rFonts w:hint="eastAsia"/>
        </w:rPr>
        <w:br/>
      </w:r>
      <w:r>
        <w:rPr>
          <w:rFonts w:hint="eastAsia"/>
        </w:rPr>
        <w:t>　　第二节 我国生物饮料区域结构分析</w:t>
      </w:r>
      <w:r>
        <w:rPr>
          <w:rFonts w:hint="eastAsia"/>
        </w:rPr>
        <w:br/>
      </w:r>
      <w:r>
        <w:rPr>
          <w:rFonts w:hint="eastAsia"/>
        </w:rPr>
        <w:t>　　第三节 生物饮料区域市场规模分析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2025-2031年生物饮料市场规模预测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2020-2025年我国生物饮料行业发展现状分析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我国生物饮料行业发展现状</w:t>
      </w:r>
      <w:r>
        <w:rPr>
          <w:rFonts w:hint="eastAsia"/>
        </w:rPr>
        <w:br/>
      </w:r>
      <w:r>
        <w:rPr>
          <w:rFonts w:hint="eastAsia"/>
        </w:rPr>
        <w:t>　　　　一、生物饮料行业品牌发展现状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四、我国生物饮料市场走向分析</w:t>
      </w:r>
      <w:r>
        <w:rPr>
          <w:rFonts w:hint="eastAsia"/>
        </w:rPr>
        <w:br/>
      </w:r>
      <w:r>
        <w:rPr>
          <w:rFonts w:hint="eastAsia"/>
        </w:rPr>
        <w:t>　　第二节 中国生物饮料产品技术分析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一、2020-2025年生物饮料产品技术变化特点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二、2020-2025年生物饮料产品市场的新技术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三、2020-2025年生物饮料产品市场现状分析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中国生物饮料行业存在的问题</w:t>
      </w:r>
      <w:r>
        <w:rPr>
          <w:rFonts w:hint="eastAsia"/>
        </w:rPr>
        <w:br/>
      </w:r>
      <w:r>
        <w:rPr>
          <w:rFonts w:hint="eastAsia"/>
        </w:rPr>
        <w:t>　　　　一、生物饮料产品市场存在的主要问题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一、生物饮料市场特点</w:t>
      </w:r>
      <w:r>
        <w:rPr>
          <w:rFonts w:hint="eastAsia"/>
        </w:rPr>
        <w:br/>
      </w:r>
      <w:r>
        <w:rPr>
          <w:rFonts w:hint="eastAsia"/>
        </w:rPr>
        <w:t>　　　　二、生物饮料市场调研</w:t>
      </w:r>
      <w:r>
        <w:rPr>
          <w:rFonts w:hint="eastAsia"/>
        </w:rPr>
        <w:br/>
      </w:r>
      <w:r>
        <w:rPr>
          <w:rFonts w:hint="eastAsia"/>
        </w:rPr>
        <w:t>　　　　三、生物饮料市场变化的方向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2020-2025年国内生物饮料行业品牌需求与消费者偏好调查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生物饮料产量统计分析</w:t>
      </w:r>
      <w:r>
        <w:rPr>
          <w:rFonts w:hint="eastAsia"/>
        </w:rPr>
        <w:br/>
      </w:r>
      <w:r>
        <w:rPr>
          <w:rFonts w:hint="eastAsia"/>
        </w:rPr>
        <w:t>　　第二节 生物饮料历年消费量统计分析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国内生物饮料行业品牌产品平均价格走势分析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生物饮料产品目标客户群体调查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生物饮料产品的品牌市场运营状况分析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一、消费者对生物饮料品牌认知度宏观调查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二、消费者对生物饮料产品的品牌偏好调查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三、消费者对生物饮料品牌的首要认知渠道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五、生物饮料品牌忠诚度调查</w:t>
      </w:r>
      <w:r>
        <w:rPr>
          <w:rFonts w:hint="eastAsia"/>
        </w:rPr>
        <w:br/>
      </w:r>
      <w:r>
        <w:rPr>
          <w:rFonts w:hint="eastAsia"/>
        </w:rPr>
        <w:t>　　　　六、生物饮料品牌市场占有率调查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国内生物饮料行业品牌产品市场供需渠道分析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销售渠道对生物饮料行业品牌发展的重要性</w:t>
      </w:r>
      <w:r>
        <w:rPr>
          <w:rFonts w:hint="eastAsia"/>
        </w:rPr>
        <w:br/>
      </w:r>
      <w:r>
        <w:rPr>
          <w:rFonts w:hint="eastAsia"/>
        </w:rPr>
        <w:t>　　第三节 生物饮料行业销售渠道的重要环节分析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中国生物饮料行业品牌产品重点区域市场渠道情况分析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国内生物饮料行业品牌产品生产及渠道投资运作模式分析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2020-2025年国内生物饮料行业进出口量分析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一、国内生物饮料行业进口分析</w:t>
      </w:r>
      <w:r>
        <w:rPr>
          <w:rFonts w:hint="eastAsia"/>
        </w:rPr>
        <w:br/>
      </w:r>
      <w:r>
        <w:rPr>
          <w:rFonts w:hint="eastAsia"/>
        </w:rPr>
        <w:t>　　　　二、国内生物饮料行业出口分析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2025-2031年国内生物饮料行业进出口市场预测分析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一、2025-2031年国内生物饮料行业进口预测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二、2025-2031年国内生物饮料行业出口预测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济源市能力源生物饮品有限公司经营情况分析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河南丰之源生物科技有限公司经营情况分析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大连天露生物饮品有限公司经营情况分析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四平帝玛生物饮品有限公司经营情况分析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海口伊斯特生物饮料有限公司经营情况分析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时代生物科技（深圳）有限公司经营情况分析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国内生物饮料行业品牌竞争格局分析</w:t>
      </w:r>
      <w:r>
        <w:rPr>
          <w:rFonts w:hint="eastAsia"/>
        </w:rPr>
        <w:br/>
      </w:r>
      <w:r>
        <w:rPr>
          <w:rFonts w:hint="eastAsia"/>
        </w:rPr>
        <w:t>　　第一节 生物饮料行业历史竞争格局概况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一、生物饮料行业集中度分析</w:t>
      </w:r>
      <w:r>
        <w:rPr>
          <w:rFonts w:hint="eastAsia"/>
        </w:rPr>
        <w:br/>
      </w:r>
      <w:r>
        <w:rPr>
          <w:rFonts w:hint="eastAsia"/>
        </w:rPr>
        <w:t>　　　　二、生物饮料行业竞争程度分析</w:t>
      </w:r>
      <w:r>
        <w:rPr>
          <w:rFonts w:hint="eastAsia"/>
        </w:rPr>
        <w:br/>
      </w:r>
      <w:r>
        <w:rPr>
          <w:rFonts w:hint="eastAsia"/>
        </w:rPr>
        <w:t>　　第二节 生物饮料行业企业竞争状况分析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2025-2031年国内生物饮料行业品牌竞争格局展望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2025-2031年国内生物饮料行业品牌发展预测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2025-2031年生物饮料行业品牌市场财务数据预测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一、2025-2031年生物饮料行业品牌市场规模预测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二、2025-2031年生物饮料行业总产值预测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三、2025-2031年生物饮料行业利润总额预测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四、2025-2031年生物饮料行业总资产预测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2025-2031年生物饮料行业供需预测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一、2025-2031年生物饮料产量预测</w:t>
      </w:r>
      <w:r>
        <w:rPr>
          <w:rFonts w:hint="eastAsia"/>
        </w:rPr>
        <w:br/>
      </w:r>
      <w:r>
        <w:rPr>
          <w:rFonts w:hint="eastAsia"/>
        </w:rPr>
        <w:t>　　　　二、2025-2031年生物饮料需求预测</w:t>
      </w:r>
      <w:r>
        <w:rPr>
          <w:rFonts w:hint="eastAsia"/>
        </w:rPr>
        <w:br/>
      </w:r>
      <w:r>
        <w:rPr>
          <w:rFonts w:hint="eastAsia"/>
        </w:rPr>
        <w:t>　　　　三、2025-2031年生物饮料供需平衡预测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五、2025-2031年主要生物饮料产品进出口预测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2025-2031年生物饮料行业投资机会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一、2025-2031年生物饮料行业主要领域投资机会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二、2025-2031年生物饮料行业出口市场投资机会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三、2025-2031年生物饮料行业企业的多元化投资机会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影响生物饮料行业发展的主要因素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2025-2031年生物饮料行业投资前景及控制策略分析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一、生物饮料行业市场风险及控制策略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五、生物饮料行业同业竞争风险及控制策略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六、生物饮料行业其他风险及控制策略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2025-2031年国内生物饮料行业品牌投资价值与投资前景研究分析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生物饮料行业发展的PEST分析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生物饮料行业投资价值分析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一、2020-2025年生物饮料市场趋势总结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二、2025-2031年生物饮料发展趋势分析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三、2025-2031年生物饮料市场发展空间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四、2025-2031年生物饮料产业政策趋向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五、2025-2031年生物饮料技术革新趋势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六、2025-2031年生物饮料价格走势分析</w:t>
      </w:r>
      <w:r>
        <w:rPr>
          <w:rFonts w:hint="eastAsia"/>
        </w:rPr>
        <w:br/>
      </w:r>
      <w:r>
        <w:rPr>
          <w:rFonts w:hint="eastAsia"/>
        </w:rPr>
        <w:t>　　第四节 生物饮料行业投资前景分析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生物饮料行业投资前景研究分析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业内专家对国内生物饮料行业总结及企业经营战略建议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生物饮料行业问题总结</w:t>
      </w:r>
      <w:r>
        <w:rPr>
          <w:rFonts w:hint="eastAsia"/>
        </w:rPr>
        <w:br/>
      </w:r>
      <w:r>
        <w:rPr>
          <w:rFonts w:hint="eastAsia"/>
        </w:rPr>
        <w:t>　　第二节 2025-2031年生物饮料行业企业的标竿管理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2025-2031年生物饮料行业企业的资本运作模式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一、生物饮料行业企业国内资本市场的运作建议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二、生物饮料行业企业海外资本市场的运作建议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2025-2031年生物饮料行业企业营销模式建议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一、生物饮料行业企业的国内营销模式建议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二、生物饮料行业企业海外营销模式建议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中:智林:　生物饮料市场的重点客户战略实施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生物饮料行业产业链模型图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2020-2025年中国生物饮料产量情况</w:t>
      </w:r>
      <w:r>
        <w:rPr>
          <w:rFonts w:hint="eastAsia"/>
        </w:rPr>
        <w:br/>
      </w:r>
      <w:r>
        <w:rPr>
          <w:rFonts w:hint="eastAsia"/>
        </w:rPr>
        <w:t>　　图表 2025年我国生物饮料消费结构表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2020-2025年中国生物饮料需求量情况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2020-2025年中国生物饮料进口量变化趋势图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2020-2025年中国生物饮料进口金额情况表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2020-2025年中国生物饮料进口平均价格情况表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2025年中国生物饮料分国家进口情况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2020-2025年中国生物饮料出口量情况表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2020-2025年中国生物饮料出口量变化趋势图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2020-2025年中国生物饮料出口金额情况表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2020-2025年中国生物饮料出口平均价格情况表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2025年中国生物饮料所属行业不同所有制企业企业销售收入结构图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2020-2025年中国生物饮料所属行业盈利能力变化趋势图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济源市能力源生物饮品有限公司主要经济指标</w:t>
      </w:r>
      <w:r>
        <w:rPr>
          <w:rFonts w:hint="eastAsia"/>
        </w:rPr>
        <w:br/>
      </w:r>
      <w:r>
        <w:rPr>
          <w:rFonts w:hint="eastAsia"/>
        </w:rPr>
        <w:t>　　图表 济源市能力源生物饮品有限公司销售收入变化趋势图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济源市能力源生物饮品有限公司盈利指标分析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济源市能力源生物饮品有限公司盈利能力分析</w:t>
      </w:r>
      <w:r>
        <w:rPr>
          <w:rFonts w:hint="eastAsia"/>
        </w:rPr>
        <w:br/>
      </w:r>
      <w:r>
        <w:rPr>
          <w:rFonts w:hint="eastAsia"/>
        </w:rPr>
        <w:t>　　图表 济源市能力源生物饮品有限公司偿债能力分析</w:t>
      </w:r>
      <w:r>
        <w:rPr>
          <w:rFonts w:hint="eastAsia"/>
        </w:rPr>
        <w:br/>
      </w:r>
      <w:r>
        <w:rPr>
          <w:rFonts w:hint="eastAsia"/>
        </w:rPr>
        <w:t>　　图表 济源市能力源生物饮品有限公司经营能力分析</w:t>
      </w:r>
      <w:r>
        <w:rPr>
          <w:rFonts w:hint="eastAsia"/>
        </w:rPr>
        <w:br/>
      </w:r>
      <w:r>
        <w:rPr>
          <w:rFonts w:hint="eastAsia"/>
        </w:rPr>
        <w:t>　　图表 济源市能力源生物饮品有限公司成长能力分析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河南丰之源生物科技有限公司主要经济指标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河南丰之源生物科技有限公司销售收入变化趋势图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河南丰之源生物科技有限公司盈利指标分析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河南丰之源生物科技有限公司盈利能力分析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河南丰之源生物科技有限公司偿债能力分析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河南丰之源生物科技有限公司经营能力分析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河南丰之源生物科技有限公司成长能力分析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大连天露生物饮品有限公司主要经济指标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大连天露生物饮品有限公司销售收入变化趋势图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大连天露生物饮品有限公司盈利指标分析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大连天露生物饮品有限公司盈利能力分析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大连天露生物饮品有限公司偿债能力分析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大连天露生物饮品有限公司经营能力分析</w:t>
      </w:r>
      <w:r>
        <w:rPr>
          <w:rFonts w:hint="eastAsia"/>
        </w:rPr>
        <w:br/>
      </w:r>
      <w:r>
        <w:rPr>
          <w:rFonts w:hint="eastAsia"/>
        </w:rPr>
        <w:t>　　图表 大连天露生物饮品有限公司成长能力分析</w:t>
      </w:r>
      <w:r>
        <w:rPr>
          <w:rFonts w:hint="eastAsia"/>
        </w:rPr>
        <w:br/>
      </w:r>
      <w:r>
        <w:rPr>
          <w:rFonts w:hint="eastAsia"/>
        </w:rPr>
        <w:t>　　图表 四平帝玛生物饮品有限公司主要经济指标</w:t>
      </w:r>
      <w:r>
        <w:rPr>
          <w:rFonts w:hint="eastAsia"/>
        </w:rPr>
        <w:br/>
      </w:r>
      <w:r>
        <w:rPr>
          <w:rFonts w:hint="eastAsia"/>
        </w:rPr>
        <w:t>　　图表 四平帝玛生物饮品有限公司销售收入变化趋势图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四平帝玛生物饮品有限公司盈利指标分析</w:t>
      </w:r>
      <w:r>
        <w:rPr>
          <w:rFonts w:hint="eastAsia"/>
        </w:rPr>
        <w:br/>
      </w:r>
      <w:r>
        <w:rPr>
          <w:rFonts w:hint="eastAsia"/>
        </w:rPr>
        <w:t>　　图表 四平帝玛生物饮品有限公司盈利能力分析</w:t>
      </w:r>
      <w:r>
        <w:rPr>
          <w:rFonts w:hint="eastAsia"/>
        </w:rPr>
        <w:br/>
      </w:r>
      <w:r>
        <w:rPr>
          <w:rFonts w:hint="eastAsia"/>
        </w:rPr>
        <w:t>　　图表 四平帝玛生物饮品有限公司偿债能力分析</w:t>
      </w:r>
      <w:r>
        <w:rPr>
          <w:rFonts w:hint="eastAsia"/>
        </w:rPr>
        <w:br/>
      </w:r>
      <w:r>
        <w:rPr>
          <w:rFonts w:hint="eastAsia"/>
        </w:rPr>
        <w:t>　　图表 四平帝玛生物饮品有限公司经营能力分析</w:t>
      </w:r>
      <w:r>
        <w:rPr>
          <w:rFonts w:hint="eastAsia"/>
        </w:rPr>
        <w:br/>
      </w:r>
      <w:r>
        <w:rPr>
          <w:rFonts w:hint="eastAsia"/>
        </w:rPr>
        <w:t>　　图表 四平帝玛生物饮品有限公司成长能力分析</w:t>
      </w:r>
      <w:r>
        <w:rPr>
          <w:rFonts w:hint="eastAsia"/>
        </w:rPr>
        <w:br/>
      </w:r>
      <w:r>
        <w:rPr>
          <w:rFonts w:hint="eastAsia"/>
        </w:rPr>
        <w:t>　　图表 海口伊斯特生物饮料有限公司主要经济指标</w:t>
      </w:r>
      <w:r>
        <w:rPr>
          <w:rFonts w:hint="eastAsia"/>
        </w:rPr>
        <w:br/>
      </w:r>
      <w:r>
        <w:rPr>
          <w:rFonts w:hint="eastAsia"/>
        </w:rPr>
        <w:t>　　图表 海口伊斯特生物饮料有限公司销售收入变化趋势图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海口伊斯特生物饮料有限公司盈利指标分析</w:t>
      </w:r>
      <w:r>
        <w:rPr>
          <w:rFonts w:hint="eastAsia"/>
        </w:rPr>
        <w:br/>
      </w:r>
      <w:r>
        <w:rPr>
          <w:rFonts w:hint="eastAsia"/>
        </w:rPr>
        <w:t>　　图表 海口伊斯特生物饮料有限公司盈利能力分析</w:t>
      </w:r>
      <w:r>
        <w:rPr>
          <w:rFonts w:hint="eastAsia"/>
        </w:rPr>
        <w:br/>
      </w:r>
      <w:r>
        <w:rPr>
          <w:rFonts w:hint="eastAsia"/>
        </w:rPr>
        <w:t>　　图表 海口伊斯特生物饮料有限公司偿债能力分析</w:t>
      </w:r>
      <w:r>
        <w:rPr>
          <w:rFonts w:hint="eastAsia"/>
        </w:rPr>
        <w:br/>
      </w:r>
      <w:r>
        <w:rPr>
          <w:rFonts w:hint="eastAsia"/>
        </w:rPr>
        <w:t>　　图表 海口伊斯特生物饮料有限公司经营能力分析</w:t>
      </w:r>
      <w:r>
        <w:rPr>
          <w:rFonts w:hint="eastAsia"/>
        </w:rPr>
        <w:br/>
      </w:r>
      <w:r>
        <w:rPr>
          <w:rFonts w:hint="eastAsia"/>
        </w:rPr>
        <w:t>　　图表 海口伊斯特生物饮料有限公司成长能力分析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2025-2031年中国生物饮料产量预测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2025-2031年中国生物饮料盈利能力预测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1285253a14278" w:history="1">
        <w:r>
          <w:rPr>
            <w:rStyle w:val="Hyperlink"/>
          </w:rPr>
          <w:t>2025-2031年中国生物饮料市场现状调研分析及发展前景报告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1285253a14278" w:history="1">
        <w:r>
          <w:rPr>
            <w:rStyle w:val="Hyperlink"/>
          </w:rPr>
          <w:t>https://www.20087.com/9/22/ShengWuYinLiaoWeiLaiFaZhanQuShi.html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热点：物生生物饮液有什么作用、生物饮料保健品有哪些、植物饮品白蛋白肽植物饮料、生物饮料含糖量实验图片、维生素能量饮料与功能饮料的区别、生物饮料 自养、真正的益生菌饮料有哪些、生物饮料厂区布局、红牛维生素能量饮料和功能饮料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34cb22dbd4165" w:history="1">
      <w:r>
        <w:rPr>
          <w:rStyle w:val="Hyperlink"/>
        </w:rPr>
        <w:t>2025-2031年中国生物饮料市场现状调研分析及发展前景报告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engWuYinLiaoWeiLaiFaZhanQuShi.html" TargetMode="External" Id="Rf151285253a1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engWuYinLiaoWeiLaiFaZhanQuShi.html" TargetMode="External" Id="Rfef34cb22dbd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2025-05-21T01:01:00Z</dcterms:created>
  <dcterms:modified xsi:type="dcterms:W3CDTF">2025-05-21T02:01:00Z</dcterms:modified>
  <dc:subject>2025-2031年中国生物饮料市场现状调研分析及发展前景报告</dc:subject>
  <dc:title>2025-2031年中国生物饮料市场现状调研分析及发展前景报告</dc:title>
  <cp:keywords>2025-2031年中国生物饮料市场现状调研分析及发展前景报告</cp:keywords>
  <dc:description>2025-2031年中国生物饮料市场现状调研分析及发展前景报告</dc:description>
</cp:coreProperties>
</file>