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606f373445ab" w:history="1">
              <w:r>
                <w:rPr>
                  <w:rStyle w:val="Hyperlink"/>
                </w:rPr>
                <w:t>2026-2032年中国果汁饮料行业调研及市场前景分析报告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606f373445ab" w:history="1">
              <w:r>
                <w:rPr>
                  <w:rStyle w:val="Hyperlink"/>
                </w:rPr>
                <w:t>2026-2032年中国果汁饮料行业调研及市场前景分析报告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606f373445ab" w:history="1">
                <w:r>
                  <w:rPr>
                    <w:rStyle w:val="Hyperlink"/>
                  </w:rPr>
                  <w:t>https://www.20087.com/9/22/GuoZhiYinLiaoShiChangFenXiBaoGao.html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行业作为饮料市场的重要组成部分，近年来在消费者健康意识提升和多样化需求的推动下，呈现出明显的升级趋势。消费者对天然、低糖、无添加的健康饮品需求增加，促使果汁饮料行业从传统的浓缩还原汁向新鲜榨汁、冷压果汁、功能果汁等高端化、差异化产品发展。目前，果汁饮料行业正从大规模工业化生产向小批量、定制化、个性化生产模式转变，以满足消费者对品质、口感、营养成分的个性化追求。</w:t>
      </w:r>
      <w:r>
        <w:rPr>
          <w:rFonts w:hint="eastAsia"/>
        </w:rPr>
        <w:br/>
      </w:r>
      <w:r>
        <w:rPr>
          <w:rFonts w:hint="eastAsia"/>
        </w:rPr>
        <w:t>　　未来，果汁饮料行业的发展将更加注重健康成分和可持续发展。健康成分方面，将加大对超级食物、植物蛋白、膳食纤维等健康成分的添加，以提升产品营养价值；可持续发展方面，将推广使用可回收、可降解的包装材料，减少对环境的影响，同时探索果汁残渣的循环利用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606f373445ab" w:history="1">
        <w:r>
          <w:rPr>
            <w:rStyle w:val="Hyperlink"/>
          </w:rPr>
          <w:t>2026-2032年中国果汁饮料行业调研及市场前景分析报告</w:t>
        </w:r>
      </w:hyperlink>
      <w:r>
        <w:rPr>
          <w:rFonts w:hint="eastAsia"/>
        </w:rPr>
        <w:t>》基于国家统计局及相关行业协会的权威数据，系统分析了果汁饮料行业的市场规模、产业链结构及技术现状，并对果汁饮料发展趋势与市场前景进行了科学预测。报告重点解读了行业重点企业的竞争策略与品牌影响力，全面评估了果汁饮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中国果汁饮料行业发展环境</w:t>
      </w:r>
      <w:r>
        <w:rPr>
          <w:rFonts w:hint="eastAsia"/>
        </w:rPr>
        <w:br/>
      </w:r>
      <w:r>
        <w:rPr>
          <w:rFonts w:hint="eastAsia"/>
        </w:rPr>
        <w:t>　　第一节 果汁饮料行业及属性分析</w:t>
      </w:r>
      <w:r>
        <w:rPr>
          <w:rFonts w:hint="eastAsia"/>
        </w:rPr>
        <w:br/>
      </w:r>
      <w:r>
        <w:rPr>
          <w:rFonts w:hint="eastAsia"/>
        </w:rPr>
        <w:t>　　　　一、果汁饮料行业定义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四、果汁饮料行业周期属性</w:t>
      </w:r>
      <w:r>
        <w:rPr>
          <w:rFonts w:hint="eastAsia"/>
        </w:rPr>
        <w:br/>
      </w:r>
      <w:r>
        <w:rPr>
          <w:rFonts w:hint="eastAsia"/>
        </w:rPr>
        <w:t>　　第二节 果汁饮料行业经济发展环境</w:t>
      </w:r>
      <w:r>
        <w:rPr>
          <w:rFonts w:hint="eastAsia"/>
        </w:rPr>
        <w:br/>
      </w:r>
      <w:r>
        <w:rPr>
          <w:rFonts w:hint="eastAsia"/>
        </w:rPr>
        <w:t>　　第三节 果汁饮料行业政策发展环境</w:t>
      </w:r>
      <w:r>
        <w:rPr>
          <w:rFonts w:hint="eastAsia"/>
        </w:rPr>
        <w:br/>
      </w:r>
      <w:r>
        <w:rPr>
          <w:rFonts w:hint="eastAsia"/>
        </w:rPr>
        <w:t>　　第四节 果汁饮料行业社会发展环境</w:t>
      </w:r>
      <w:r>
        <w:rPr>
          <w:rFonts w:hint="eastAsia"/>
        </w:rPr>
        <w:br/>
      </w:r>
      <w:r>
        <w:rPr>
          <w:rFonts w:hint="eastAsia"/>
        </w:rPr>
        <w:t>　　第五节 果汁饮料投融资发展环境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二、2026年果汁饮料行业产量特点分析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中国果汁饮料行业需求概况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三、2026-2032年中国果汁饮料市场需求预测分析分析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果汁饮料产业供需平衡状况分析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2020-2025年中国果汁饮料行业重点地区调研分析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2026-2032年中国果汁饮料行业进出口情况预测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一、2026-2032年中国果汁饮料行业进口预测分析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二、2026-2032年中国果汁饮料行业出口预测分析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影响果汁饮料行业进出口变化的主要原因分析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果汁饮料企业多样化经营策略分析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一、果汁饮料企业多样化经营情况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二、现行果汁饮料行业多样化经营的方向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大型果汁饮料企业集团未来发展策略分析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对中小果汁饮料企业生产经营的建议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我国果汁饮料行业前景与机遇分析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一、我国果汁饮料行业发展前景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二、我国果汁饮料发展机遇分析</w:t>
      </w:r>
      <w:r>
        <w:rPr>
          <w:rFonts w:hint="eastAsia"/>
        </w:rPr>
        <w:br/>
      </w:r>
      <w:r>
        <w:rPr>
          <w:rFonts w:hint="eastAsia"/>
        </w:rPr>
        <w:t>　　　　三、2026年果汁饮料的发展机遇分析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四、新冠疫情对果汁饮料行业的影响分析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2026-2032年中国果汁饮料市场趋势分析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一、果汁饮料市场趋势总结</w:t>
      </w:r>
      <w:r>
        <w:rPr>
          <w:rFonts w:hint="eastAsia"/>
        </w:rPr>
        <w:br/>
      </w:r>
      <w:r>
        <w:rPr>
          <w:rFonts w:hint="eastAsia"/>
        </w:rPr>
        <w:t>　　　　二、果汁饮料发展趋势分析</w:t>
      </w:r>
      <w:r>
        <w:rPr>
          <w:rFonts w:hint="eastAsia"/>
        </w:rPr>
        <w:br/>
      </w:r>
      <w:r>
        <w:rPr>
          <w:rFonts w:hint="eastAsia"/>
        </w:rPr>
        <w:t>　　　　三、果汁饮料市场发展空间</w:t>
      </w:r>
      <w:r>
        <w:rPr>
          <w:rFonts w:hint="eastAsia"/>
        </w:rPr>
        <w:br/>
      </w:r>
      <w:r>
        <w:rPr>
          <w:rFonts w:hint="eastAsia"/>
        </w:rPr>
        <w:t>　　　　四、果汁饮料产业政策趋向</w:t>
      </w:r>
      <w:r>
        <w:rPr>
          <w:rFonts w:hint="eastAsia"/>
        </w:rPr>
        <w:br/>
      </w:r>
      <w:r>
        <w:rPr>
          <w:rFonts w:hint="eastAsia"/>
        </w:rPr>
        <w:t>　　　　五、果汁饮料技术革新趋势</w:t>
      </w:r>
      <w:r>
        <w:rPr>
          <w:rFonts w:hint="eastAsia"/>
        </w:rPr>
        <w:br/>
      </w:r>
      <w:r>
        <w:rPr>
          <w:rFonts w:hint="eastAsia"/>
        </w:rPr>
        <w:t>　　　　六、果汁饮料价格走势分析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七、国际环境对果汁饮料行业的影响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一、2026年果汁饮料行业投资状况分析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三、2026年果汁饮料行业投资趋势预测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四、2026年果汁饮料行业投资方向</w:t>
      </w:r>
      <w:r>
        <w:rPr>
          <w:rFonts w:hint="eastAsia"/>
        </w:rPr>
        <w:br/>
      </w:r>
      <w:r>
        <w:rPr>
          <w:rFonts w:hint="eastAsia"/>
        </w:rPr>
        <w:t>　　　　五、2026年果汁饮料行业投资建议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2026-2032年果汁饮料行业投资风险及控制策略分析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一、果汁饮料市场风险及控制策略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三、果汁饮料经营风险及控制策略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中^智^林：果汁饮料行业项目投资建议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果汁饮料行业类别</w:t>
      </w:r>
      <w:r>
        <w:rPr>
          <w:rFonts w:hint="eastAsia"/>
        </w:rPr>
        <w:br/>
      </w:r>
      <w:r>
        <w:rPr>
          <w:rFonts w:hint="eastAsia"/>
        </w:rPr>
        <w:t>　　图表 果汁饮料行业产业链调研</w:t>
      </w:r>
      <w:r>
        <w:rPr>
          <w:rFonts w:hint="eastAsia"/>
        </w:rPr>
        <w:br/>
      </w:r>
      <w:r>
        <w:rPr>
          <w:rFonts w:hint="eastAsia"/>
        </w:rPr>
        <w:t>　　图表 果汁饮料行业现状</w:t>
      </w:r>
      <w:r>
        <w:rPr>
          <w:rFonts w:hint="eastAsia"/>
        </w:rPr>
        <w:br/>
      </w:r>
      <w:r>
        <w:rPr>
          <w:rFonts w:hint="eastAsia"/>
        </w:rPr>
        <w:t>　　图表 果汁饮料行业标准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2026年中国果汁饮料行业产能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2020-2025年中国果汁饮料行业产量统计</w:t>
      </w:r>
      <w:r>
        <w:rPr>
          <w:rFonts w:hint="eastAsia"/>
        </w:rPr>
        <w:br/>
      </w:r>
      <w:r>
        <w:rPr>
          <w:rFonts w:hint="eastAsia"/>
        </w:rPr>
        <w:t>　　图表 果汁饮料行业动态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2020-2025年中国果汁饮料市场需求量</w:t>
      </w:r>
      <w:r>
        <w:rPr>
          <w:rFonts w:hint="eastAsia"/>
        </w:rPr>
        <w:br/>
      </w:r>
      <w:r>
        <w:rPr>
          <w:rFonts w:hint="eastAsia"/>
        </w:rPr>
        <w:t>　　图表 2026年中国果汁饮料行业需求区域调研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2020-2025年中国果汁饮料行情</w:t>
      </w:r>
      <w:r>
        <w:rPr>
          <w:rFonts w:hint="eastAsia"/>
        </w:rPr>
        <w:br/>
      </w:r>
      <w:r>
        <w:rPr>
          <w:rFonts w:hint="eastAsia"/>
        </w:rPr>
        <w:t>　　图表 2020-2025年中国果汁饮料价格走势图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果汁饮料行业竞争对手分析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果汁饮料行业准入条件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2026-2032年中国果汁饮料市场前景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606f373445ab" w:history="1">
        <w:r>
          <w:rPr>
            <w:rStyle w:val="Hyperlink"/>
          </w:rPr>
          <w:t>2026-2032年中国果汁饮料行业调研及市场前景分析报告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606f373445ab" w:history="1">
        <w:r>
          <w:rPr>
            <w:rStyle w:val="Hyperlink"/>
          </w:rPr>
          <w:t>https://www.20087.com/9/22/GuoZhiYinLiaoShiChangFenXiBaoGao.html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89c299e2949d4" w:history="1">
      <w:r>
        <w:rPr>
          <w:rStyle w:val="Hyperlink"/>
        </w:rPr>
        <w:t>2026-2032年中国果汁饮料行业调研及市场前景分析报告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oZhiYinLiaoShiChangFenXiBaoGao.html" TargetMode="External" Id="R83f7606f373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oZhiYinLiaoShiChangFenXiBaoGao.html" TargetMode="External" Id="Rd1f89c299e29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2025-09-17T03:04:00Z</dcterms:created>
  <dcterms:modified xsi:type="dcterms:W3CDTF">2025-09-17T04:04:00Z</dcterms:modified>
  <dc:subject>2026-2032年中国果汁饮料行业调研及市场前景分析报告</dc:subject>
  <dc:title>2026-2032年中国果汁饮料行业调研及市场前景分析报告</dc:title>
  <cp:keywords>2026-2032年中国果汁饮料行业调研及市场前景分析报告</cp:keywords>
  <dc:description>2026-2032年中国果汁饮料行业调研及市场前景分析报告</dc:description>
</cp:coreProperties>
</file>