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ca59c2d06467e" w:history="1">
              <w:r>
                <w:rPr>
                  <w:rStyle w:val="Hyperlink"/>
                </w:rPr>
                <w:t>2025-2031年中国波本威士忌行业发展现状分析与前景趋势报告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ca59c2d06467e" w:history="1">
              <w:r>
                <w:rPr>
                  <w:rStyle w:val="Hyperlink"/>
                </w:rPr>
                <w:t>2025-2031年中国波本威士忌行业发展现状分析与前景趋势报告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ca59c2d06467e" w:history="1">
                <w:r>
                  <w:rPr>
                    <w:rStyle w:val="Hyperlink"/>
                  </w:rPr>
                  <w:t>https://www.20087.com/9/62/BoBenWeiShiJiHangYeQianJing.html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本威士忌作为美国特有的威士忌类别，近年来在全球市场呈现出强劲的增长态势。其独特的玉米配方、橡木桶陈年要求，以及严格的产地规定，赋予了波本威士忌独特的风味和市场地位。当前市场不仅有历史悠久的品牌，也有新兴的小批量和单一桶装产品，满足了消费者对品质和多样性的追求。</w:t>
      </w:r>
      <w:r>
        <w:rPr>
          <w:rFonts w:hint="eastAsia"/>
        </w:rPr>
        <w:br/>
      </w:r>
      <w:r>
        <w:rPr>
          <w:rFonts w:hint="eastAsia"/>
        </w:rPr>
        <w:t>　　波本威士忌的未来趋势将着重于品牌故事的深化、产品创新以及国际化市场拓展。随着消费者对烈酒文化的兴趣加深，讲述品牌历史和酿造工艺的故事将成为提升品牌价值的重要手段。产品创新方面，探索新的陈年技术、风味调配和包装设计，以吸引年轻消费群体。同时，随着亚洲、欧洲等地市场的开放，国际化营销策略将推动波本威士忌进一步走向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ca59c2d06467e" w:history="1">
        <w:r>
          <w:rPr>
            <w:rStyle w:val="Hyperlink"/>
          </w:rPr>
          <w:t>2025-2031年中国波本威士忌行业发展现状分析与前景趋势报告</w:t>
        </w:r>
      </w:hyperlink>
      <w:r>
        <w:rPr>
          <w:rFonts w:hint="eastAsia"/>
        </w:rPr>
        <w:t>》系统梳理了波本威士忌产业链的整体结构，详细解读了波本威士忌市场规模、需求动态及价格波动的影响因素。报告基于波本威士忌行业现状，结合技术发展与应用趋势，对波本威士忌市场前景和未来发展方向进行了预测。同时，报告重点分析了行业重点企业的竞争策略、市场集中度及品牌表现，并对波本威士忌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波本威士忌行业概述</w:t>
      </w:r>
      <w:r>
        <w:rPr>
          <w:rFonts w:hint="eastAsia"/>
        </w:rPr>
        <w:br/>
      </w:r>
      <w:r>
        <w:rPr>
          <w:rFonts w:hint="eastAsia"/>
        </w:rPr>
        <w:t>　　第一节 波本威士忌定义与分类</w:t>
      </w:r>
      <w:r>
        <w:rPr>
          <w:rFonts w:hint="eastAsia"/>
        </w:rPr>
        <w:br/>
      </w:r>
      <w:r>
        <w:rPr>
          <w:rFonts w:hint="eastAsia"/>
        </w:rPr>
        <w:t>　　第二节 波本威士忌应用领域</w:t>
      </w:r>
      <w:r>
        <w:rPr>
          <w:rFonts w:hint="eastAsia"/>
        </w:rPr>
        <w:br/>
      </w:r>
      <w:r>
        <w:rPr>
          <w:rFonts w:hint="eastAsia"/>
        </w:rPr>
        <w:t>　　第三节 波本威士忌行业经济指标分析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波本威士忌产业链及经营模式分析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三、波本威士忌销售模式及销售渠道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全球波本威士忌市场发展综述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2019-2024年全球波本威士忌市场规模与趋势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主要国家与地区波本威士忌市场分析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2025-2031年全球波本威士忌行业发展趋势与前景预测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中国波本威士忌行业市场分析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2024-2025年波本威士忌产能与投资动态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一、国内波本威士忌产能及利用情况</w:t>
      </w:r>
      <w:r>
        <w:rPr>
          <w:rFonts w:hint="eastAsia"/>
        </w:rPr>
        <w:br/>
      </w:r>
      <w:r>
        <w:rPr>
          <w:rFonts w:hint="eastAsia"/>
        </w:rPr>
        <w:t>　　　　二、波本威士忌产能扩张与投资动态</w:t>
      </w:r>
      <w:r>
        <w:rPr>
          <w:rFonts w:hint="eastAsia"/>
        </w:rPr>
        <w:br/>
      </w:r>
      <w:r>
        <w:rPr>
          <w:rFonts w:hint="eastAsia"/>
        </w:rPr>
        <w:t>　　第二节 波本威士忌行业产量情况分析与趋势预测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一、2019-2024年波本威士忌行业产量数据统计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1、2019-2024年波本威士忌产量及增长趋势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2、2019-2024年波本威士忌细分产品产量及份额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二、影响波本威士忌产量的关键因素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三、2025-2031年波本威士忌产量预测</w:t>
      </w:r>
      <w:r>
        <w:rPr>
          <w:rFonts w:hint="eastAsia"/>
        </w:rPr>
        <w:br/>
      </w:r>
      <w:r>
        <w:rPr>
          <w:rFonts w:hint="eastAsia"/>
        </w:rPr>
        <w:t>　　第三节 2025-2031年波本威士忌市场需求与销售分析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一、2024-2025年波本威士忌行业需求现状</w:t>
      </w:r>
      <w:r>
        <w:rPr>
          <w:rFonts w:hint="eastAsia"/>
        </w:rPr>
        <w:br/>
      </w:r>
      <w:r>
        <w:rPr>
          <w:rFonts w:hint="eastAsia"/>
        </w:rPr>
        <w:t>　　　　二、波本威士忌客户群体与需求特点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三、2019-2024年波本威士忌行业销售规模分析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四、2025-2031年波本威士忌市场增长潜力与规模预测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2024-2025年波本威士忌行业技术发展现状及趋势分析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波本威士忌行业技术发展现状分析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国内外波本威士忌行业技术差异与原因</w:t>
      </w:r>
      <w:r>
        <w:rPr>
          <w:rFonts w:hint="eastAsia"/>
        </w:rPr>
        <w:br/>
      </w:r>
      <w:r>
        <w:rPr>
          <w:rFonts w:hint="eastAsia"/>
        </w:rPr>
        <w:t>　　第三节 波本威士忌行业技术发展方向、趋势预测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提升波本威士忌行业技术能力策略建议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中国波本威士忌细分市场与下游应用领域分析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波本威士忌细分市场分析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一、2024-2025年波本威士忌主要细分产品市场现状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波本威士忌下游应用与客户群体分析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一、2024-2025年波本威士忌各应用领域市场现状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波本威士忌价格机制与竞争策略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一、2019-2024年波本威士忌市场价格走势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波本威士忌定价策略与方法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2025-2031年波本威士忌价格竞争态势与趋势预测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中国波本威士忌行业重点区域市场研究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2024-2025年重点区域波本威士忌市场发展概况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二、2019-2024年波本威士忌市场需求规模情况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三、2025-2031年波本威士忌行业发展潜力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二、2019-2024年波本威士忌市场需求规模情况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三、2025-2031年波本威士忌行业发展潜力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二、2019-2024年波本威士忌市场需求规模情况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三、2025-2031年波本威士忌行业发展潜力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二、2019-2024年波本威士忌市场需求规模情况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三、2025-2031年波本威士忌行业发展潜力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二、2019-2024年波本威士忌市场需求规模情况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三、2025-2031年波本威士忌行业发展潜力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2019-2024年中国波本威士忌行业进出口情况分析</w:t>
      </w:r>
      <w:r>
        <w:rPr>
          <w:rFonts w:hint="eastAsia"/>
        </w:rPr>
        <w:br/>
      </w:r>
      <w:r>
        <w:rPr>
          <w:rFonts w:hint="eastAsia"/>
        </w:rPr>
        <w:t>　　第一节 波本威士忌行业进口情况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一、2019-2024年波本威士忌进口规模及增长情况</w:t>
      </w:r>
      <w:r>
        <w:rPr>
          <w:rFonts w:hint="eastAsia"/>
        </w:rPr>
        <w:br/>
      </w:r>
      <w:r>
        <w:rPr>
          <w:rFonts w:hint="eastAsia"/>
        </w:rPr>
        <w:t>　　　　二、波本威士忌主要进口来源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波本威士忌行业出口情况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一、2019-2024年波本威士忌出口规模及增长情况</w:t>
      </w:r>
      <w:r>
        <w:rPr>
          <w:rFonts w:hint="eastAsia"/>
        </w:rPr>
        <w:br/>
      </w:r>
      <w:r>
        <w:rPr>
          <w:rFonts w:hint="eastAsia"/>
        </w:rPr>
        <w:t>　　　　二、波本威士忌主要出口目的地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2019-2024年中国波本威士忌行业总体发展与财务状况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2019-2024年中国波本威士忌行业规模情况</w:t>
      </w:r>
      <w:r>
        <w:rPr>
          <w:rFonts w:hint="eastAsia"/>
        </w:rPr>
        <w:br/>
      </w:r>
      <w:r>
        <w:rPr>
          <w:rFonts w:hint="eastAsia"/>
        </w:rPr>
        <w:t>　　　　一、波本威士忌行业企业数量规模</w:t>
      </w:r>
      <w:r>
        <w:rPr>
          <w:rFonts w:hint="eastAsia"/>
        </w:rPr>
        <w:br/>
      </w:r>
      <w:r>
        <w:rPr>
          <w:rFonts w:hint="eastAsia"/>
        </w:rPr>
        <w:t>　　　　二、波本威士忌行业从业人员规模</w:t>
      </w:r>
      <w:r>
        <w:rPr>
          <w:rFonts w:hint="eastAsia"/>
        </w:rPr>
        <w:br/>
      </w:r>
      <w:r>
        <w:rPr>
          <w:rFonts w:hint="eastAsia"/>
        </w:rPr>
        <w:t>　　　　三、波本威士忌行业市场敏感性分析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2019-2024年中国波本威士忌行业财务能力分析</w:t>
      </w:r>
      <w:r>
        <w:rPr>
          <w:rFonts w:hint="eastAsia"/>
        </w:rPr>
        <w:br/>
      </w:r>
      <w:r>
        <w:rPr>
          <w:rFonts w:hint="eastAsia"/>
        </w:rPr>
        <w:t>　　　　一、波本威士忌行业盈利能力</w:t>
      </w:r>
      <w:r>
        <w:rPr>
          <w:rFonts w:hint="eastAsia"/>
        </w:rPr>
        <w:br/>
      </w:r>
      <w:r>
        <w:rPr>
          <w:rFonts w:hint="eastAsia"/>
        </w:rPr>
        <w:t>　　　　二、波本威士忌行业偿债能力</w:t>
      </w:r>
      <w:r>
        <w:rPr>
          <w:rFonts w:hint="eastAsia"/>
        </w:rPr>
        <w:br/>
      </w:r>
      <w:r>
        <w:rPr>
          <w:rFonts w:hint="eastAsia"/>
        </w:rPr>
        <w:t>　　　　三、波本威士忌行业营运能力</w:t>
      </w:r>
      <w:r>
        <w:rPr>
          <w:rFonts w:hint="eastAsia"/>
        </w:rPr>
        <w:br/>
      </w:r>
      <w:r>
        <w:rPr>
          <w:rFonts w:hint="eastAsia"/>
        </w:rPr>
        <w:t>　　　　四、波本威士忌行业发展能力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波本威士忌行业重点企业调研分析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二、企业波本威士忌业务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二、企业波本威士忌业务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二、企业波本威士忌业务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二、企业波本威士忌业务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二、企业波本威士忌业务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二、企业波本威士忌业务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中国波本威士忌行业竞争格局分析</w:t>
      </w:r>
      <w:r>
        <w:rPr>
          <w:rFonts w:hint="eastAsia"/>
        </w:rPr>
        <w:br/>
      </w:r>
      <w:r>
        <w:rPr>
          <w:rFonts w:hint="eastAsia"/>
        </w:rPr>
        <w:t>　　第一节 波本威士忌行业竞争格局总览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2024-2025年波本威士忌行业竞争力分析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2019-2024年波本威士忌行业企业并购活动分析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2024-2025年波本威士忌行业会展与招投标活动分析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一、波本威士忌行业会展活动及其市场影响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2025年中国波本威士忌企业发展企业发展策略与建议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波本威士忌销售模式与渠道策略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波本威士忌品牌与市场推广策略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波本威士忌研发投入与技术创新能力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波本威士忌合作联盟与资源整合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中国波本威士忌行业风险与对策</w:t>
      </w:r>
      <w:r>
        <w:rPr>
          <w:rFonts w:hint="eastAsia"/>
        </w:rPr>
        <w:br/>
      </w:r>
      <w:r>
        <w:rPr>
          <w:rFonts w:hint="eastAsia"/>
        </w:rPr>
        <w:t>　　第一节 波本威士忌行业SWOT分析</w:t>
      </w:r>
      <w:r>
        <w:rPr>
          <w:rFonts w:hint="eastAsia"/>
        </w:rPr>
        <w:br/>
      </w:r>
      <w:r>
        <w:rPr>
          <w:rFonts w:hint="eastAsia"/>
        </w:rPr>
        <w:t>　　　　一、波本威士忌行业优势</w:t>
      </w:r>
      <w:r>
        <w:rPr>
          <w:rFonts w:hint="eastAsia"/>
        </w:rPr>
        <w:br/>
      </w:r>
      <w:r>
        <w:rPr>
          <w:rFonts w:hint="eastAsia"/>
        </w:rPr>
        <w:t>　　　　二、波本威士忌行业劣势</w:t>
      </w:r>
      <w:r>
        <w:rPr>
          <w:rFonts w:hint="eastAsia"/>
        </w:rPr>
        <w:br/>
      </w:r>
      <w:r>
        <w:rPr>
          <w:rFonts w:hint="eastAsia"/>
        </w:rPr>
        <w:t>　　　　三、波本威士忌市场机会</w:t>
      </w:r>
      <w:r>
        <w:rPr>
          <w:rFonts w:hint="eastAsia"/>
        </w:rPr>
        <w:br/>
      </w:r>
      <w:r>
        <w:rPr>
          <w:rFonts w:hint="eastAsia"/>
        </w:rPr>
        <w:t>　　　　四、波本威士忌市场威胁</w:t>
      </w:r>
      <w:r>
        <w:rPr>
          <w:rFonts w:hint="eastAsia"/>
        </w:rPr>
        <w:br/>
      </w:r>
      <w:r>
        <w:rPr>
          <w:rFonts w:hint="eastAsia"/>
        </w:rPr>
        <w:t>　　第二节 波本威士忌行业风险及对策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2025-2031年中国波本威士忌行业前景与发展趋势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2024-2025年波本威士忌行业发展环境分析</w:t>
      </w:r>
      <w:r>
        <w:rPr>
          <w:rFonts w:hint="eastAsia"/>
        </w:rPr>
        <w:br/>
      </w:r>
      <w:r>
        <w:rPr>
          <w:rFonts w:hint="eastAsia"/>
        </w:rPr>
        <w:t>　　　　一、波本威士忌行业主管部门与监管体制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二、波本威士忌行业主要法律法规及政策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三、波本威士忌行业标准与质量监管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2025-2031年波本威士忌行业发展趋势与方向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2025-2031年波本威士忌行业发展潜力与机遇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波本威士忌行业研究结论与建议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中.智.林－波本威士忌行业发展建议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2019-2024年中国波本威士忌市场规模及增长情况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2019-2024年中国波本威士忌行业产能及增长趋势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2025-2031年中国波本威士忌行业产能预测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2019-2024年中国波本威士忌行业产量及增长趋势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2025-2031年中国波本威士忌行业产量预测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2019-2024年中国波本威士忌行业市场需求及增长情况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2025-2031年中国波本威士忌行业市场需求预测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2019-2024年中国波本威士忌行业利润及增长情况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**地区波本威士忌市场规模及增长情况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**地区波本威士忌行业市场需求情况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**地区波本威士忌市场规模及增长情况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**地区波本威士忌行业市场需求情况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2019-2024年中国波本威士忌行业进口量及增速统计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2019-2024年中国波本威士忌行业出口量及增速统计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波本威士忌重点企业经营情况分析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2025年波本威士忌行业壁垒</w:t>
      </w:r>
      <w:r>
        <w:rPr>
          <w:rFonts w:hint="eastAsia"/>
        </w:rPr>
        <w:br/>
      </w:r>
      <w:r>
        <w:rPr>
          <w:rFonts w:hint="eastAsia"/>
        </w:rPr>
        <w:t>　　图表 2025年波本威士忌市场前景分析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2025-2031年中国波本威士忌市场需求预测</w:t>
      </w:r>
      <w:r>
        <w:rPr>
          <w:rFonts w:hint="eastAsia"/>
        </w:rPr>
        <w:br/>
      </w:r>
      <w:r>
        <w:rPr>
          <w:rFonts w:hint="eastAsia"/>
        </w:rPr>
        <w:t>　　图表 2025年波本威士忌发展趋势预测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ca59c2d06467e" w:history="1">
        <w:r>
          <w:rPr>
            <w:rStyle w:val="Hyperlink"/>
          </w:rPr>
          <w:t>2025-2031年中国波本威士忌行业发展现状分析与前景趋势报告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ca59c2d06467e" w:history="1">
        <w:r>
          <w:rPr>
            <w:rStyle w:val="Hyperlink"/>
          </w:rPr>
          <w:t>https://www.20087.com/9/62/BoBenWeiShiJiHangYeQianJing.html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热点：占边威士忌怎么样、波本威士忌特点、世界十大顶级烈酒、波本威士忌兑什么好喝、洋酒十大排名、波本威士忌有哪些、适合做代号的酒名、波本威士忌和单一麦芽威士忌的区别、占边威士忌介绍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87373929548c7" w:history="1">
      <w:r>
        <w:rPr>
          <w:rStyle w:val="Hyperlink"/>
        </w:rPr>
        <w:t>2025-2031年中国波本威士忌行业发展现状分析与前景趋势报告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oBenWeiShiJiHangYeQianJing.html" TargetMode="External" Id="R060ca59c2d06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oBenWeiShiJiHangYeQianJing.html" TargetMode="External" Id="R3c6873739295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2024-10-26T07:03:00Z</dcterms:created>
  <dcterms:modified xsi:type="dcterms:W3CDTF">2024-10-26T08:03:00Z</dcterms:modified>
  <dc:subject>2025-2031年中国波本威士忌行业发展现状分析与前景趋势报告</dc:subject>
  <dc:title>2025-2031年中国波本威士忌行业发展现状分析与前景趋势报告</dc:title>
  <cp:keywords>2025-2031年中国波本威士忌行业发展现状分析与前景趋势报告</cp:keywords>
  <dc:description>2025-2031年中国波本威士忌行业发展现状分析与前景趋势报告</dc:description>
</cp:coreProperties>
</file>