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4515542f449d" w:history="1">
              <w:r>
                <w:rPr>
                  <w:rStyle w:val="Hyperlink"/>
                </w:rPr>
                <w:t>2025-2031年全球与中国零食奶酪棒行业现状调研及市场前景分析报告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4515542f449d" w:history="1">
              <w:r>
                <w:rPr>
                  <w:rStyle w:val="Hyperlink"/>
                </w:rPr>
                <w:t>2025-2031年全球与中国零食奶酪棒行业现状调研及市场前景分析报告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4515542f449d" w:history="1">
                <w:r>
                  <w:rPr>
                    <w:rStyle w:val="Hyperlink"/>
                  </w:rPr>
                  <w:t>https://www.20087.com/9/52/LingShiNaiLaoBangDeFaZhanQianJing.html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奶酪棒是一种以奶酪为主要成分，经过成型、冷却或冷冻处理后制成的即食类乳制品，近年来在儿童及年轻消费群体中广受欢迎。其口感绵软、风味多样，并可添加水果、巧克力、坚果等配料以提升吸引力。目前，奶酪棒产品多采用独立包装设计，便于携带和分次食用，广泛应用于商超、便利店、电商平台等渠道销售。尽管该品类增长迅速，但行业内仍存在产品质量参差不齐、营养标签标注不规范、过度依赖营销推广等问题。此外，部分产品为追求口感而添加较多糖分与稳定剂，引发消费者对健康属性的质疑，影响长期消费黏性。</w:t>
      </w:r>
      <w:r>
        <w:rPr>
          <w:rFonts w:hint="eastAsia"/>
        </w:rPr>
        <w:br/>
      </w:r>
      <w:r>
        <w:rPr>
          <w:rFonts w:hint="eastAsia"/>
        </w:rPr>
        <w:t>　　未来，零食奶酪棒将在乳制品消费升级和技术升级的推动下持续扩容，并向高附加值方向发展。企业将更加注重产品配方优化，推出低糖、无添加、有机原料、植物基替代等差异化版本，以满足不同人群对健康饮食的需求。同时，功能性营养强化（如添加益生菌、维生素D、钙质）将成为提升产品竞争力的重要手段。品牌方还将通过IP联名、场景化营销等方式增强用户互动与情感链接，进一步拓展使用场景至早餐、下午茶、运动补能等领域。随着冷链基础设施完善和物流效率提升，区域特色奶源与本土品牌有望获得更多发展空间。整体来看，零食奶酪棒将在乳制品创新与消费需求多元化的双重驱动下，逐步从休闲食品向功能性营养食品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4515542f449d" w:history="1">
        <w:r>
          <w:rPr>
            <w:rStyle w:val="Hyperlink"/>
          </w:rPr>
          <w:t>2025-2031年全球与中国零食奶酪棒行业现状调研及市场前景分析报告</w:t>
        </w:r>
      </w:hyperlink>
      <w:r>
        <w:rPr>
          <w:rFonts w:hint="eastAsia"/>
        </w:rPr>
        <w:t>》基于统计局、相关协会等机构的详实数据，系统分析了零食奶酪棒行业的市场规模、竞争格局及技术发展现状，重点研究了零食奶酪棒产业链结构、市场需求变化及价格走势。报告对零食奶酪棒行业的发展趋势做出科学预测，评估了零食奶酪棒不同细分领域的增长潜力与投资风险，同时分析了零食奶酪棒重点企业的市场表现与战略布局。结合政策环境与技术创新方向，为相关企业调整经营策略、投资者把握市场机会提供客观参考，帮助决策者准确理解零食奶酪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零食奶酪棒市场概述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按照不同产品类型，零食奶酪棒主要可以分为如下几个类别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全球不同产品类型零食奶酪棒销售额增长趋势2020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再制干酪（奶酪比例大于50％）</w:t>
      </w:r>
      <w:r>
        <w:rPr>
          <w:rFonts w:hint="eastAsia"/>
        </w:rPr>
        <w:br/>
      </w:r>
      <w:r>
        <w:rPr>
          <w:rFonts w:hint="eastAsia"/>
        </w:rPr>
        <w:t>　　　　1.2.3 干酪制品（奶酪比例15％～50％）</w:t>
      </w:r>
      <w:r>
        <w:rPr>
          <w:rFonts w:hint="eastAsia"/>
        </w:rPr>
        <w:br/>
      </w:r>
      <w:r>
        <w:rPr>
          <w:rFonts w:hint="eastAsia"/>
        </w:rPr>
        <w:t>　　1.3 从不同应用，零食奶酪棒主要包括如下几个方面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全球不同应用零食奶酪棒销售额增长趋势2020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零食奶酪棒行业背景、发展历史、现状及趋势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零食奶酪棒行业目前现状分析</w:t>
      </w:r>
      <w:r>
        <w:rPr>
          <w:rFonts w:hint="eastAsia"/>
        </w:rPr>
        <w:br/>
      </w:r>
      <w:r>
        <w:rPr>
          <w:rFonts w:hint="eastAsia"/>
        </w:rPr>
        <w:t>　　　　1.4.2 零食奶酪棒发展趋势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全球零食奶酪棒总体规模分析</w:t>
      </w:r>
      <w:r>
        <w:rPr>
          <w:rFonts w:hint="eastAsia"/>
        </w:rPr>
        <w:br/>
      </w:r>
      <w:r>
        <w:rPr>
          <w:rFonts w:hint="eastAsia"/>
        </w:rPr>
        <w:t>　　2.1 全球零食奶酪棒供需现状及预测（2020-2031）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全球零食奶酪棒产能、产量、产能利用率及发展趋势（2020-2031）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全球零食奶酪棒产量、需求量及发展趋势（2020-2031）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全球主要地区零食奶酪棒产量及发展趋势（2020-2031）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全球主要地区零食奶酪棒产量（2020-2025）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全球主要地区零食奶酪棒产量（2026-2031）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全球主要地区零食奶酪棒产量市场份额（2020-2031）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中国零食奶酪棒供需现状及预测（2020-2031）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中国零食奶酪棒产能、产量、产能利用率及发展趋势（2020-2031）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中国零食奶酪棒产量、市场需求量及发展趋势（2020-2031）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全球零食奶酪棒销量及销售额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全球市场零食奶酪棒销售额（2020-2031）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全球市场零食奶酪棒销量（2020-2031）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全球市场零食奶酪棒价格趋势（2020-2031）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全球零食奶酪棒主要地区分析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全球主要地区零食奶酪棒市场规模分析：2020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全球主要地区零食奶酪棒销售收入及市场份额（2020-2025年）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全球主要地区零食奶酪棒销售收入预测（2026-2031年）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全球主要地区零食奶酪棒销量分析：2020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全球主要地区零食奶酪棒销量及市场份额（2020-2025年）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全球主要地区零食奶酪棒销量及市场份额预测（2026-2031）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印度市场零食奶酪棒销量、收入及增长率（2020-2031）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全球市场主要厂商零食奶酪棒产能市场份额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全球市场主要厂商零食奶酪棒销量（2020-2025）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全球市场主要厂商零食奶酪棒销量（2020-2025）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全球市场主要厂商零食奶酪棒销售收入（2020-2025）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全球市场主要厂商零食奶酪棒销售价格（2020-2025）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2024年全球主要生产商零食奶酪棒收入排名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中国市场主要厂商零食奶酪棒销量（2020-2025）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中国市场主要厂商零食奶酪棒销量（2020-2025）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中国市场主要厂商零食奶酪棒销售收入（2020-2025）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2024年中国主要生产商零食奶酪棒收入排名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中国市场主要厂商零食奶酪棒销售价格（2020-2025）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全球主要厂商零食奶酪棒总部及产地分布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全球主要厂商成立时间及零食奶酪棒商业化日期</w:t>
      </w:r>
      <w:r>
        <w:rPr>
          <w:rFonts w:hint="eastAsia"/>
        </w:rPr>
        <w:br/>
      </w:r>
      <w:r>
        <w:rPr>
          <w:rFonts w:hint="eastAsia"/>
        </w:rPr>
        <w:t>　　4.6 全球主要厂商零食奶酪棒产品类型及应用</w:t>
      </w:r>
      <w:r>
        <w:rPr>
          <w:rFonts w:hint="eastAsia"/>
        </w:rPr>
        <w:br/>
      </w:r>
      <w:r>
        <w:rPr>
          <w:rFonts w:hint="eastAsia"/>
        </w:rPr>
        <w:t>　　4.7 零食奶酪棒行业集中度、竞争程度分析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零食奶酪棒行业集中度分析：2024年全球Top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全球零食奶酪棒第一梯队、第二梯队和第三梯队生产商（品牌）及市场份额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零食奶酪棒销量、收入、价格及毛利率（2020-2025）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不同产品类型零食奶酪棒分析</w:t>
      </w:r>
      <w:r>
        <w:rPr>
          <w:rFonts w:hint="eastAsia"/>
        </w:rPr>
        <w:br/>
      </w:r>
      <w:r>
        <w:rPr>
          <w:rFonts w:hint="eastAsia"/>
        </w:rPr>
        <w:t>　　6.1 全球不同产品类型零食奶酪棒销量（2020-2031）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全球不同产品类型零食奶酪棒销量及市场份额（2020-2025）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全球不同产品类型零食奶酪棒销量预测（2026-2031）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全球不同产品类型零食奶酪棒收入（2020-2031）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全球不同产品类型零食奶酪棒收入及市场份额（2020-2025）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全球不同产品类型零食奶酪棒收入预测（2026-2031）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全球不同产品类型零食奶酪棒价格走势（2020-2031）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不同应用零食奶酪棒分析</w:t>
      </w:r>
      <w:r>
        <w:rPr>
          <w:rFonts w:hint="eastAsia"/>
        </w:rPr>
        <w:br/>
      </w:r>
      <w:r>
        <w:rPr>
          <w:rFonts w:hint="eastAsia"/>
        </w:rPr>
        <w:t>　　7.1 全球不同应用零食奶酪棒销量（2020-2031）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全球不同应用零食奶酪棒销量及市场份额（2020-2025）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全球不同应用零食奶酪棒销量预测（2026-2031）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全球不同应用零食奶酪棒收入（2020-2031）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全球不同应用零食奶酪棒收入及市场份额（2020-2025）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全球不同应用零食奶酪棒收入预测（2026-2031）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全球不同应用零食奶酪棒价格走势（2020-2031）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零食奶酪棒产业链分析</w:t>
      </w:r>
      <w:r>
        <w:rPr>
          <w:rFonts w:hint="eastAsia"/>
        </w:rPr>
        <w:br/>
      </w:r>
      <w:r>
        <w:rPr>
          <w:rFonts w:hint="eastAsia"/>
        </w:rPr>
        <w:t>　　8.2 零食奶酪棒工艺制造技术分析</w:t>
      </w:r>
      <w:r>
        <w:rPr>
          <w:rFonts w:hint="eastAsia"/>
        </w:rPr>
        <w:br/>
      </w:r>
      <w:r>
        <w:rPr>
          <w:rFonts w:hint="eastAsia"/>
        </w:rPr>
        <w:t>　　8.3 零食奶酪棒产业上游供应分析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零食奶酪棒下游客户分析</w:t>
      </w:r>
      <w:r>
        <w:rPr>
          <w:rFonts w:hint="eastAsia"/>
        </w:rPr>
        <w:br/>
      </w:r>
      <w:r>
        <w:rPr>
          <w:rFonts w:hint="eastAsia"/>
        </w:rPr>
        <w:t>　　8.5 零食奶酪棒销售渠道分析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零食奶酪棒行业发展机遇及主要驱动因素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零食奶酪棒行业发展面临的风险</w:t>
      </w:r>
      <w:r>
        <w:rPr>
          <w:rFonts w:hint="eastAsia"/>
        </w:rPr>
        <w:br/>
      </w:r>
      <w:r>
        <w:rPr>
          <w:rFonts w:hint="eastAsia"/>
        </w:rPr>
        <w:t>　　9.3 零食奶酪棒行业政策分析</w:t>
      </w:r>
      <w:r>
        <w:rPr>
          <w:rFonts w:hint="eastAsia"/>
        </w:rPr>
        <w:br/>
      </w:r>
      <w:r>
        <w:rPr>
          <w:rFonts w:hint="eastAsia"/>
        </w:rPr>
        <w:t>　　9.4 零食奶酪棒中国企业SWOT分析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全球不同产品类型零食奶酪棒销售额增长（CAGR）趋势2020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零食奶酪棒行业目前发展现状</w:t>
      </w:r>
      <w:r>
        <w:rPr>
          <w:rFonts w:hint="eastAsia"/>
        </w:rPr>
        <w:br/>
      </w:r>
      <w:r>
        <w:rPr>
          <w:rFonts w:hint="eastAsia"/>
        </w:rPr>
        <w:t>　　表 4： 零食奶酪棒发展趋势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全球主要地区零食奶酪棒产量增速（CAGR）：（2020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全球主要地区零食奶酪棒产量（2020-2025）&amp;（千件）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全球主要地区零食奶酪棒产量（2026-2031）&amp;（千件）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全球主要地区零食奶酪棒产量市场份额（2020-2025）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全球主要地区零食奶酪棒产量（2026-2031）&amp;（千件）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全球主要地区零食奶酪棒销售收入增速：（2020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全球主要地区零食奶酪棒销售收入（2020-2025）&amp;（百万美元）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全球主要地区零食奶酪棒销售收入市场份额（2020-2025）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全球主要地区零食奶酪棒收入（2026-2031）&amp;（百万美元）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全球主要地区零食奶酪棒收入市场份额（2026-2031）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全球主要地区零食奶酪棒销量（千件）：2020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全球主要地区零食奶酪棒销量（2020-2025）&amp;（千件）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全球主要地区零食奶酪棒销量市场份额（2020-2025）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全球主要地区零食奶酪棒销量（2026-2031）&amp;（千件）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全球主要地区零食奶酪棒销量份额（2026-2031）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全球市场主要厂商零食奶酪棒产能（2024-2025）&amp;（千件）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全球市场主要厂商零食奶酪棒销量（2020-2025）&amp;（千件）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全球市场主要厂商零食奶酪棒销量市场份额（2020-2025）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全球市场主要厂商零食奶酪棒销售收入（2020-2025）&amp;（百万美元）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全球市场主要厂商零食奶酪棒销售收入市场份额（2020-2025）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全球市场主要厂商零食奶酪棒销售价格（2020-2025）&amp;（美元/件）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2024年全球主要生产商零食奶酪棒收入排名（百万美元）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中国市场主要厂商零食奶酪棒销量（2020-2025）&amp;（千件）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中国市场主要厂商零食奶酪棒销量市场份额（2020-2025）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中国市场主要厂商零食奶酪棒销售收入（2020-2025）&amp;（百万美元）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中国市场主要厂商零食奶酪棒销售收入市场份额（2020-2025）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2024年中国主要生产商零食奶酪棒收入排名（百万美元）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中国市场主要厂商零食奶酪棒销售价格（2020-2025）&amp;（美元/件）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全球主要厂商零食奶酪棒总部及产地分布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全球主要厂商成立时间及零食奶酪棒商业化日期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全球主要厂商零食奶酪棒产品类型及应用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2024年全球零食奶酪棒主要厂商市场地位（第一梯队、第二梯队和第三梯队）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全球零食奶酪棒市场投资、并购等现状分析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零食奶酪棒生产基地、销售区域、竞争对手及市场地位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零食奶酪棒产品规格、参数及市场应用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零食奶酪棒销量（千件）、收入（百万美元）、价格（美元/件）及毛利率（2020-2025）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全球不同产品类型零食奶酪棒销量（2020-2025年）&amp;（千件）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全球不同产品类型零食奶酪棒销量市场份额（2020-2025）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全球不同产品类型零食奶酪棒销量预测（2026-2031）&amp;（千件）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全球市场不同产品类型零食奶酪棒销量市场份额预测（2026-2031）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全球不同产品类型零食奶酪棒收入（2020-2025年）&amp;（百万美元）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全球不同产品类型零食奶酪棒收入市场份额（2020-2025）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全球不同产品类型零食奶酪棒收入预测（2026-2031）&amp;（百万美元）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全球不同产品类型零食奶酪棒收入市场份额预测（2026-2031）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全球不同应用零食奶酪棒销量（2020-2025年）&amp;（千件）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全球不同应用零食奶酪棒销量市场份额（2020-2025）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全球不同应用零食奶酪棒销量预测（2026-2031）&amp;（千件）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全球市场不同应用零食奶酪棒销量市场份额预测（2026-2031）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全球不同应用零食奶酪棒收入（2020-2025年）&amp;（百万美元）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全球不同应用零食奶酪棒收入市场份额（2020-2025）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全球不同应用零食奶酪棒收入预测（2026-2031）&amp;（百万美元）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全球不同应用零食奶酪棒收入市场份额预测（2026-2031）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零食奶酪棒上游原料供应商及联系方式列表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零食奶酪棒典型客户列表</w:t>
      </w:r>
      <w:r>
        <w:rPr>
          <w:rFonts w:hint="eastAsia"/>
        </w:rPr>
        <w:br/>
      </w:r>
      <w:r>
        <w:rPr>
          <w:rFonts w:hint="eastAsia"/>
        </w:rPr>
        <w:t>　　表 111： 零食奶酪棒主要销售模式及销售渠道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零食奶酪棒行业发展机遇及主要驱动因素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零食奶酪棒行业发展面临的风险</w:t>
      </w:r>
      <w:r>
        <w:rPr>
          <w:rFonts w:hint="eastAsia"/>
        </w:rPr>
        <w:br/>
      </w:r>
      <w:r>
        <w:rPr>
          <w:rFonts w:hint="eastAsia"/>
        </w:rPr>
        <w:t>　　表 114： 零食奶酪棒行业政策分析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零食奶酪棒产品图片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全球不同产品类型零食奶酪棒销售额2020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全球不同产品类型零食奶酪棒市场份额2024 &amp; 2031</w:t>
      </w:r>
      <w:r>
        <w:rPr>
          <w:rFonts w:hint="eastAsia"/>
        </w:rPr>
        <w:br/>
      </w:r>
      <w:r>
        <w:rPr>
          <w:rFonts w:hint="eastAsia"/>
        </w:rPr>
        <w:t>　　图 4： 再制干酪（奶酪比例大于50％）产品图片</w:t>
      </w:r>
      <w:r>
        <w:rPr>
          <w:rFonts w:hint="eastAsia"/>
        </w:rPr>
        <w:br/>
      </w:r>
      <w:r>
        <w:rPr>
          <w:rFonts w:hint="eastAsia"/>
        </w:rPr>
        <w:t>　　图 5： 干酪制品（奶酪比例15％～50％）产品图片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全球不同应用零食奶酪棒市场份额2024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全球零食奶酪棒产能、产量、产能利用率及发展趋势（2020-2031）&amp;（千件）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全球零食奶酪棒产量、需求量及发展趋势（2020-2031）&amp;（千件）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全球主要地区零食奶酪棒产量（2020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全球主要地区零食奶酪棒产量市场份额（2020-2031）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中国零食奶酪棒产能、产量、产能利用率及发展趋势（2020-2031）&amp;（千件）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中国零食奶酪棒产量、市场需求量及发展趋势（2020-2031）&amp;（千件）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全球零食奶酪棒市场销售额及增长率：（2020-2031）&amp;（百万美元）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全球市场零食奶酪棒市场规模：2020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全球市场零食奶酪棒价格趋势（2020-2031）&amp;（美元/件）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全球主要地区零食奶酪棒销售收入（2020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全球主要地区零食奶酪棒销售收入市场份额（2020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印度市场零食奶酪棒销量及增长率（2020-2031）&amp;（千件）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印度市场零食奶酪棒收入及增长率（2020-2031）&amp;（百万美元）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2024年全球市场主要厂商零食奶酪棒销量市场份额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2024年全球市场主要厂商零食奶酪棒收入市场份额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2024年中国市场主要厂商零食奶酪棒销量市场份额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2024年中国市场主要厂商零食奶酪棒收入市场份额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2024年全球前五大生产商零食奶酪棒市场份额</w:t>
      </w:r>
      <w:r>
        <w:rPr>
          <w:rFonts w:hint="eastAsia"/>
        </w:rPr>
        <w:br/>
      </w:r>
      <w:r>
        <w:rPr>
          <w:rFonts w:hint="eastAsia"/>
        </w:rPr>
        <w:t>　　图 39： 2024年全球零食奶酪棒第一梯队、第二梯队和第三梯队厂商及市场份额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全球不同产品类型零食奶酪棒价格走势（2020-2031）&amp;（美元/件）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全球不同应用零食奶酪棒价格走势（2020-2031）&amp;（美元/件）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零食奶酪棒产业链</w:t>
      </w:r>
      <w:r>
        <w:rPr>
          <w:rFonts w:hint="eastAsia"/>
        </w:rPr>
        <w:br/>
      </w:r>
      <w:r>
        <w:rPr>
          <w:rFonts w:hint="eastAsia"/>
        </w:rPr>
        <w:t>　　图 43： 零食奶酪棒中国企业SWOT分析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4515542f449d" w:history="1">
        <w:r>
          <w:rPr>
            <w:rStyle w:val="Hyperlink"/>
          </w:rPr>
          <w:t>2025-2031年全球与中国零食奶酪棒行业现状调研及市场前景分析报告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4515542f449d" w:history="1">
        <w:r>
          <w:rPr>
            <w:rStyle w:val="Hyperlink"/>
          </w:rPr>
          <w:t>https://www.20087.com/9/52/LingShiNaiLaoBangDeFaZhanQianJing.html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热点：妙可蓝多奶酪棒怎么样、零食奶酪棒有害吗、奶酪食品有哪些、零食奶酪棒有营养吗、奶酪棒什么牌子好、零食奶酪棒可以带去美国吗、奶酪棒介绍、奶酪棒好么、用奶酪可以做什么食物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5149a2a2944b9" w:history="1">
      <w:r>
        <w:rPr>
          <w:rStyle w:val="Hyperlink"/>
        </w:rPr>
        <w:t>2025-2031年全球与中国零食奶酪棒行业现状调研及市场前景分析报告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ingShiNaiLaoBangDeFaZhanQianJing.html" TargetMode="External" Id="R2e144515542f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ingShiNaiLaoBangDeFaZhanQianJing.html" TargetMode="External" Id="R98f5149a2a29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2025-02-26T04:21:35Z</dcterms:created>
  <dcterms:modified xsi:type="dcterms:W3CDTF">2025-02-26T05:21:35Z</dcterms:modified>
  <dc:subject>2025-2031年全球与中国零食奶酪棒行业现状调研及市场前景分析报告</dc:subject>
  <dc:title>2025-2031年全球与中国零食奶酪棒行业现状调研及市场前景分析报告</dc:title>
  <cp:keywords>2025-2031年全球与中国零食奶酪棒行业现状调研及市场前景分析报告</cp:keywords>
  <dc:description>2025-2031年全球与中国零食奶酪棒行业现状调研及市场前景分析报告</dc:description>
</cp:coreProperties>
</file>