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93f04365e416a" w:history="1">
              <w:r>
                <w:rPr>
                  <w:rStyle w:val="Hyperlink"/>
                </w:rPr>
                <w:t>2026-2032年中国饮料瓶盖行业市场调研及发展前景预测报告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93f04365e416a" w:history="1">
              <w:r>
                <w:rPr>
                  <w:rStyle w:val="Hyperlink"/>
                </w:rPr>
                <w:t>2026-2032年中国饮料瓶盖行业市场调研及发展前景预测报告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93f04365e416a" w:history="1">
                <w:r>
                  <w:rPr>
                    <w:rStyle w:val="Hyperlink"/>
                  </w:rPr>
                  <w:t>https://www.20087.com/9/12/YinLiaoPingGaiXianZhuangYuQianJingFenXi.html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瓶盖是包装密封与用户体验的关键组件，已从单一密封功能向安全、便捷、环保与智能化方向演进。主流材质包括聚丙烯（PP）、高密度聚乙烯（HDPE）及铝塑复合结构，普遍采用防伪齿口、易开启拉环、儿童安全锁及二维码追溯等设计。在可持续发展驱动下，轻量化瓶盖、单一材质可回收结构及生物基塑料应用加速推广。然而，行业仍面临回收体系不健全导致的混杂污染问题；部分功能性瓶盖（如带吸嘴、计量腔）因多材料复合难以分离，制约循环利用效率。此外，高端密封技术（如长效保气、阻氧层）仍由国际包装巨头掌握，国产瓶盖在碳酸饮料、功能性饮品等高要求场景渗透有限。</w:t>
      </w:r>
      <w:r>
        <w:rPr>
          <w:rFonts w:hint="eastAsia"/>
        </w:rPr>
        <w:br/>
      </w:r>
      <w:r>
        <w:rPr>
          <w:rFonts w:hint="eastAsia"/>
        </w:rPr>
        <w:t>　　未来，饮料瓶盖将深度融合材料创新、智能交互与循环经济理念。全生物降解或化学可回收单材瓶盖将成为主流，配合闭环回收体系实现真正循环。集成NFC芯片或可变色温感标签的智能瓶盖可提供产品真伪验证、开封提醒及消费互动功能。在个性化消费趋势下，定制化外观与限量联名设计将提升品牌附加值。制造工艺方面，微发泡注塑与模内贴标技术将降低能耗并提升美观度。长期看，饮料瓶盖将从“被动密封件”升级为“品牌触点+环保载体”，在保障内容物安全的同时，成为连接消费者、品牌与回收系统的多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93f04365e416a" w:history="1">
        <w:r>
          <w:rPr>
            <w:rStyle w:val="Hyperlink"/>
          </w:rPr>
          <w:t>2026-2032年中国饮料瓶盖行业市场调研及发展前景预测报告</w:t>
        </w:r>
      </w:hyperlink>
      <w:r>
        <w:rPr>
          <w:rFonts w:hint="eastAsia"/>
        </w:rPr>
        <w:t>》全面分析了饮料瓶盖行业的市场规模、产业链结构及技术现状，结合饮料瓶盖市场需求、价格动态与竞争格局，提供了清晰的数据支持。报告预测了饮料瓶盖发展趋势与市场前景，重点解读了饮料瓶盖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饮料瓶盖市场概述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按照不同产品类型，饮料瓶盖主要可以分为如下几个类别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螺旋盖</w:t>
      </w:r>
      <w:r>
        <w:rPr>
          <w:rFonts w:hint="eastAsia"/>
        </w:rPr>
        <w:br/>
      </w:r>
      <w:r>
        <w:rPr>
          <w:rFonts w:hint="eastAsia"/>
        </w:rPr>
        <w:t>　　　　1.2.3 翻盖</w:t>
      </w:r>
      <w:r>
        <w:rPr>
          <w:rFonts w:hint="eastAsia"/>
        </w:rPr>
        <w:br/>
      </w:r>
      <w:r>
        <w:rPr>
          <w:rFonts w:hint="eastAsia"/>
        </w:rPr>
        <w:t>　　　　1.2.4 吸嘴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按照不同材料，饮料瓶盖主要可以分为如下几个类别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聚丙烯</w:t>
      </w:r>
      <w:r>
        <w:rPr>
          <w:rFonts w:hint="eastAsia"/>
        </w:rPr>
        <w:br/>
      </w:r>
      <w:r>
        <w:rPr>
          <w:rFonts w:hint="eastAsia"/>
        </w:rPr>
        <w:t>　　　　1.3.3 聚乙烯</w:t>
      </w:r>
      <w:r>
        <w:rPr>
          <w:rFonts w:hint="eastAsia"/>
        </w:rPr>
        <w:br/>
      </w:r>
      <w:r>
        <w:rPr>
          <w:rFonts w:hint="eastAsia"/>
        </w:rPr>
        <w:t>　　1.4 从不同应用，饮料瓶盖主要包括如下几个方面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中国不同应用饮料瓶盖增长趋势2021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水</w:t>
      </w:r>
      <w:r>
        <w:rPr>
          <w:rFonts w:hint="eastAsia"/>
        </w:rPr>
        <w:br/>
      </w:r>
      <w:r>
        <w:rPr>
          <w:rFonts w:hint="eastAsia"/>
        </w:rPr>
        <w:t>　　　　1.4.3 碳酸饮料</w:t>
      </w:r>
      <w:r>
        <w:rPr>
          <w:rFonts w:hint="eastAsia"/>
        </w:rPr>
        <w:br/>
      </w:r>
      <w:r>
        <w:rPr>
          <w:rFonts w:hint="eastAsia"/>
        </w:rPr>
        <w:t>　　　　1.4.4 果汁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中国饮料瓶盖发展现状及未来趋势（2021-2032）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中国市场饮料瓶盖收入及增长率（2021-2032）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中国市场饮料瓶盖销量及增长率（2021-2032）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中国市场主要饮料瓶盖厂商分析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中国市场主要厂商饮料瓶盖销量及市场占有率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中国市场主要厂商饮料瓶盖销量（2021-2026）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中国市场主要厂商饮料瓶盖收入及市场占有率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中国市场主要厂商饮料瓶盖收入（2021-2026）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中国市场主要厂商饮料瓶盖收入市场份额（2021-2026）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2025年中国市场主要厂商饮料瓶盖收入排名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中国市场主要厂商饮料瓶盖价格（2021-2026）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中国市场主要厂商饮料瓶盖总部及产地分布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中国市场主要厂商成立时间及饮料瓶盖商业化日期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中国市场主要厂商饮料瓶盖产品类型及应用</w:t>
      </w:r>
      <w:r>
        <w:rPr>
          <w:rFonts w:hint="eastAsia"/>
        </w:rPr>
        <w:br/>
      </w:r>
      <w:r>
        <w:rPr>
          <w:rFonts w:hint="eastAsia"/>
        </w:rPr>
        <w:t>　　2.7 饮料瓶盖行业集中度、竞争程度分析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饮料瓶盖行业集中度分析：2025年中国Top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中国市场饮料瓶盖第一梯队、第二梯队和第三梯队厂商（品牌）及2025年市场份额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重点企业（14）在中国市场饮料瓶盖销量、收入、价格及毛利率（2021-2026）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不同产品类型饮料瓶盖分析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中国市场不同产品类型饮料瓶盖销量（2021-2032）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中国市场不同产品类型饮料瓶盖销量预测（2027-2032）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中国市场不同产品类型饮料瓶盖规模（2021-2032）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中国市场不同产品类型饮料瓶盖规模及市场份额（2021-2026）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中国市场不同产品类型饮料瓶盖规模预测（2027-2032）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中国市场不同产品类型饮料瓶盖价格走势（2021-2032）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不同应用饮料瓶盖分析</w:t>
      </w:r>
      <w:r>
        <w:rPr>
          <w:rFonts w:hint="eastAsia"/>
        </w:rPr>
        <w:br/>
      </w:r>
      <w:r>
        <w:rPr>
          <w:rFonts w:hint="eastAsia"/>
        </w:rPr>
        <w:t>　　5.1 中国市场不同应用饮料瓶盖销量（2021-2032）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中国市场不同应用饮料瓶盖销量及市场份额（2021-2026）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中国市场不同应用饮料瓶盖销量预测（2027-2032）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中国市场不同应用饮料瓶盖规模（2021-2032）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中国市场不同应用饮料瓶盖规模及市场份额（2021-2026）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中国市场不同应用饮料瓶盖规模预测（2027-2032）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中国市场不同应用饮料瓶盖价格走势（2021-2032）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饮料瓶盖行业发展分析---发展趋势</w:t>
      </w:r>
      <w:r>
        <w:rPr>
          <w:rFonts w:hint="eastAsia"/>
        </w:rPr>
        <w:br/>
      </w:r>
      <w:r>
        <w:rPr>
          <w:rFonts w:hint="eastAsia"/>
        </w:rPr>
        <w:t>　　6.2 饮料瓶盖行业发展分析---厂商壁垒</w:t>
      </w:r>
      <w:r>
        <w:rPr>
          <w:rFonts w:hint="eastAsia"/>
        </w:rPr>
        <w:br/>
      </w:r>
      <w:r>
        <w:rPr>
          <w:rFonts w:hint="eastAsia"/>
        </w:rPr>
        <w:t>　　6.3 饮料瓶盖行业发展分析---驱动因素</w:t>
      </w:r>
      <w:r>
        <w:rPr>
          <w:rFonts w:hint="eastAsia"/>
        </w:rPr>
        <w:br/>
      </w:r>
      <w:r>
        <w:rPr>
          <w:rFonts w:hint="eastAsia"/>
        </w:rPr>
        <w:t>　　6.4 饮料瓶盖行业发展分析---制约因素</w:t>
      </w:r>
      <w:r>
        <w:rPr>
          <w:rFonts w:hint="eastAsia"/>
        </w:rPr>
        <w:br/>
      </w:r>
      <w:r>
        <w:rPr>
          <w:rFonts w:hint="eastAsia"/>
        </w:rPr>
        <w:t>　　6.5 饮料瓶盖中国企业SWOT分析</w:t>
      </w:r>
      <w:r>
        <w:rPr>
          <w:rFonts w:hint="eastAsia"/>
        </w:rPr>
        <w:br/>
      </w:r>
      <w:r>
        <w:rPr>
          <w:rFonts w:hint="eastAsia"/>
        </w:rPr>
        <w:t>　　6.6 饮料瓶盖行业发展分析---行业政策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饮料瓶盖行业产业链简介</w:t>
      </w:r>
      <w:r>
        <w:rPr>
          <w:rFonts w:hint="eastAsia"/>
        </w:rPr>
        <w:br/>
      </w:r>
      <w:r>
        <w:rPr>
          <w:rFonts w:hint="eastAsia"/>
        </w:rPr>
        <w:t>　　7.2 饮料瓶盖产业链分析-上游</w:t>
      </w:r>
      <w:r>
        <w:rPr>
          <w:rFonts w:hint="eastAsia"/>
        </w:rPr>
        <w:br/>
      </w:r>
      <w:r>
        <w:rPr>
          <w:rFonts w:hint="eastAsia"/>
        </w:rPr>
        <w:t>　　7.3 饮料瓶盖产业链分析-中游</w:t>
      </w:r>
      <w:r>
        <w:rPr>
          <w:rFonts w:hint="eastAsia"/>
        </w:rPr>
        <w:br/>
      </w:r>
      <w:r>
        <w:rPr>
          <w:rFonts w:hint="eastAsia"/>
        </w:rPr>
        <w:t>　　7.4 饮料瓶盖产业链分析-下游</w:t>
      </w:r>
      <w:r>
        <w:rPr>
          <w:rFonts w:hint="eastAsia"/>
        </w:rPr>
        <w:br/>
      </w:r>
      <w:r>
        <w:rPr>
          <w:rFonts w:hint="eastAsia"/>
        </w:rPr>
        <w:t>　　7.5 饮料瓶盖行业采购模式</w:t>
      </w:r>
      <w:r>
        <w:rPr>
          <w:rFonts w:hint="eastAsia"/>
        </w:rPr>
        <w:br/>
      </w:r>
      <w:r>
        <w:rPr>
          <w:rFonts w:hint="eastAsia"/>
        </w:rPr>
        <w:t>　　7.6 饮料瓶盖行业生产模式</w:t>
      </w:r>
      <w:r>
        <w:rPr>
          <w:rFonts w:hint="eastAsia"/>
        </w:rPr>
        <w:br/>
      </w:r>
      <w:r>
        <w:rPr>
          <w:rFonts w:hint="eastAsia"/>
        </w:rPr>
        <w:t>　　7.7 饮料瓶盖行业销售模式及销售渠道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中国本土饮料瓶盖产能、产量分析</w:t>
      </w:r>
      <w:r>
        <w:rPr>
          <w:rFonts w:hint="eastAsia"/>
        </w:rPr>
        <w:br/>
      </w:r>
      <w:r>
        <w:rPr>
          <w:rFonts w:hint="eastAsia"/>
        </w:rPr>
        <w:t>　　8.1 中国饮料瓶盖供需现状及预测（2021-2032）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中国饮料瓶盖产能、产量、产能利用率及发展趋势（2021-2032）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中国饮料瓶盖产量、市场需求量及发展趋势（2021-2032）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中国饮料瓶盖进出口分析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中国市场饮料瓶盖主要进口来源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中国市场饮料瓶盖主要出口目的地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不同应用饮料瓶盖市场规模2021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中国市场主要厂商饮料瓶盖销量（2021-2026）&amp;（百万只）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5： 中国市场主要厂商饮料瓶盖销量市场份额（2021-2026）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中国市场主要厂商饮料瓶盖收入（2021-2026）&amp;（万元）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中国市场主要厂商饮料瓶盖收入份额（2021-2026）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2025年中国主要生产商饮料瓶盖收入排名（万元）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中国市场主要厂商饮料瓶盖价格（2021-2026）&amp;（元/千只）</w:t>
      </w:r>
      <w:r>
        <w:rPr>
          <w:rFonts w:hint="eastAsia"/>
        </w:rPr>
        <w:br/>
      </w:r>
      <w:r>
        <w:rPr>
          <w:rFonts w:hint="eastAsia"/>
        </w:rPr>
        <w:t>　　表 10： 中国市场主要厂商饮料瓶盖总部及产地分布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中国市场主要厂商成立时间及饮料瓶盖商业化日期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中国市场主要厂商饮料瓶盖产品类型及应用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2025年中国市场饮料瓶盖主要厂商市场地位（第一梯队、第二梯队和第三梯队）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饮料瓶盖市场投资、并购等现状分析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饮料瓶盖生产基地、总部、竞争对手及市场地位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饮料瓶盖产品规格、参数及市场应用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饮料瓶盖销量（百万只）、收入（万元）、价格（元/千只）及毛利率（2021-2026）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中国市场不同产品类型饮料瓶盖销量（2021-2026）&amp;（百万只）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中国市场不同产品类型饮料瓶盖销量预测（2027-2032）&amp;（百万只）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中国市场不同产品类型饮料瓶盖规模（2021-2026）&amp;（万元）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中国市场不同产品类型饮料瓶盖规模市场份额（2021-2026）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中国市场不同产品类型饮料瓶盖规模预测（2027-2032）&amp;（万元）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中国市场不同产品类型饮料瓶盖规模市场份额预测（2027-2032）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中国市场不同应用饮料瓶盖销量（2021-2026）&amp;（百万只）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94： 中国市场不同应用饮料瓶盖销量市场份额（2021-2026）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中国市场不同应用饮料瓶盖销量预测（2027-2032）&amp;（百万只）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96： 中国市场不同应用饮料瓶盖销量市场份额预测（2027-2032）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中国市场不同应用饮料瓶盖规模（2021-2026）&amp;（万元）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中国市场不同应用饮料瓶盖规模市场份额（2021-2026）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中国市场不同应用饮料瓶盖规模预测（2027-2032）&amp;（万元）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中国市场不同应用饮料瓶盖规模市场份额预测（2027-2032）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饮料瓶盖行业发展分析---发展趋势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饮料瓶盖行业发展分析---厂商壁垒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饮料瓶盖行业发展分析---驱动因素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饮料瓶盖行业发展分析---制约因素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饮料瓶盖行业相关重点政策一览</w:t>
      </w:r>
      <w:r>
        <w:rPr>
          <w:rFonts w:hint="eastAsia"/>
        </w:rPr>
        <w:br/>
      </w:r>
      <w:r>
        <w:rPr>
          <w:rFonts w:hint="eastAsia"/>
        </w:rPr>
        <w:t>　　表 106： 饮料瓶盖行业供应链分析</w:t>
      </w:r>
      <w:r>
        <w:rPr>
          <w:rFonts w:hint="eastAsia"/>
        </w:rPr>
        <w:br/>
      </w:r>
      <w:r>
        <w:rPr>
          <w:rFonts w:hint="eastAsia"/>
        </w:rPr>
        <w:t>　　表 107： 饮料瓶盖上游原料供应商</w:t>
      </w:r>
      <w:r>
        <w:rPr>
          <w:rFonts w:hint="eastAsia"/>
        </w:rPr>
        <w:br/>
      </w:r>
      <w:r>
        <w:rPr>
          <w:rFonts w:hint="eastAsia"/>
        </w:rPr>
        <w:t>　　表 108： 饮料瓶盖行业主要下游客户</w:t>
      </w:r>
      <w:r>
        <w:rPr>
          <w:rFonts w:hint="eastAsia"/>
        </w:rPr>
        <w:br/>
      </w:r>
      <w:r>
        <w:rPr>
          <w:rFonts w:hint="eastAsia"/>
        </w:rPr>
        <w:t>　　表 109： 饮料瓶盖典型经销商</w:t>
      </w:r>
      <w:r>
        <w:rPr>
          <w:rFonts w:hint="eastAsia"/>
        </w:rPr>
        <w:br/>
      </w:r>
      <w:r>
        <w:rPr>
          <w:rFonts w:hint="eastAsia"/>
        </w:rPr>
        <w:t>　　表 110： 中国饮料瓶盖产量、销量、进口量及出口量（2021-2026）&amp;（百万只）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111： 中国饮料瓶盖产量、销量、进口量及出口量预测（2027-2032）&amp;（百万只）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112： 中国市场饮料瓶盖主要进口来源</w:t>
      </w:r>
      <w:r>
        <w:rPr>
          <w:rFonts w:hint="eastAsia"/>
        </w:rPr>
        <w:br/>
      </w:r>
      <w:r>
        <w:rPr>
          <w:rFonts w:hint="eastAsia"/>
        </w:rPr>
        <w:t>　　表 113： 中国市场饮料瓶盖主要出口目的地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饮料瓶盖产品图片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中国不同产品类型饮料瓶盖市场规模市场份额2025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螺旋盖产品图片</w:t>
      </w:r>
      <w:r>
        <w:rPr>
          <w:rFonts w:hint="eastAsia"/>
        </w:rPr>
        <w:br/>
      </w:r>
      <w:r>
        <w:rPr>
          <w:rFonts w:hint="eastAsia"/>
        </w:rPr>
        <w:t>　　图 4： 翻盖产品图片</w:t>
      </w:r>
      <w:r>
        <w:rPr>
          <w:rFonts w:hint="eastAsia"/>
        </w:rPr>
        <w:br/>
      </w:r>
      <w:r>
        <w:rPr>
          <w:rFonts w:hint="eastAsia"/>
        </w:rPr>
        <w:t>　　图 5： 吸嘴产品图片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中国不同材料饮料瓶盖市场规模市场份额2025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聚丙烯产品图片</w:t>
      </w:r>
      <w:r>
        <w:rPr>
          <w:rFonts w:hint="eastAsia"/>
        </w:rPr>
        <w:br/>
      </w:r>
      <w:r>
        <w:rPr>
          <w:rFonts w:hint="eastAsia"/>
        </w:rPr>
        <w:t>　　图 9： 聚乙烯产品图片</w:t>
      </w:r>
      <w:r>
        <w:rPr>
          <w:rFonts w:hint="eastAsia"/>
        </w:rPr>
        <w:br/>
      </w:r>
      <w:r>
        <w:rPr>
          <w:rFonts w:hint="eastAsia"/>
        </w:rPr>
        <w:t>　　图 10： 中国不同应用饮料瓶盖市场份额2025 &amp; 2032</w:t>
      </w:r>
      <w:r>
        <w:rPr>
          <w:rFonts w:hint="eastAsia"/>
        </w:rPr>
        <w:br/>
      </w:r>
      <w:r>
        <w:rPr>
          <w:rFonts w:hint="eastAsia"/>
        </w:rPr>
        <w:t>　　图 11： 水</w:t>
      </w:r>
      <w:r>
        <w:rPr>
          <w:rFonts w:hint="eastAsia"/>
        </w:rPr>
        <w:br/>
      </w:r>
      <w:r>
        <w:rPr>
          <w:rFonts w:hint="eastAsia"/>
        </w:rPr>
        <w:t>　　图 12： 碳酸饮料</w:t>
      </w:r>
      <w:r>
        <w:rPr>
          <w:rFonts w:hint="eastAsia"/>
        </w:rPr>
        <w:br/>
      </w:r>
      <w:r>
        <w:rPr>
          <w:rFonts w:hint="eastAsia"/>
        </w:rPr>
        <w:t>　　图 13： 果汁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中国市场饮料瓶盖市场规模，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中国市场饮料瓶盖收入及增长率（2021-2032）&amp;（万元）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中国市场饮料瓶盖销量及增长率（2021-2032）&amp;（百万只）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2025年中国市场主要厂商饮料瓶盖销量市场份额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2025年中国市场主要厂商饮料瓶盖收入市场份额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2025年中国市场前五大厂商饮料瓶盖市场份额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2025年中国市场饮料瓶盖第一梯队、第二梯队和第三梯队厂商（品牌）及市场份额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中国市场不同产品类型饮料瓶盖价格走势（2021-2032）&amp;（元/千只）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23： 中国市场不同应用饮料瓶盖价格走势（2021-2032）&amp;（元/千只）</w:t>
      </w:r>
      <w:r>
        <w:rPr>
          <w:rFonts w:hint="eastAsia"/>
        </w:rPr>
        <w:br/>
      </w:r>
      <w:r>
        <w:rPr>
          <w:rFonts w:hint="eastAsia"/>
        </w:rPr>
        <w:t>　　图 24： 饮料瓶盖中国企业SWOT分析</w:t>
      </w:r>
      <w:r>
        <w:rPr>
          <w:rFonts w:hint="eastAsia"/>
        </w:rPr>
        <w:br/>
      </w:r>
      <w:r>
        <w:rPr>
          <w:rFonts w:hint="eastAsia"/>
        </w:rPr>
        <w:t>　　图 25： 饮料瓶盖产业链</w:t>
      </w:r>
      <w:r>
        <w:rPr>
          <w:rFonts w:hint="eastAsia"/>
        </w:rPr>
        <w:br/>
      </w:r>
      <w:r>
        <w:rPr>
          <w:rFonts w:hint="eastAsia"/>
        </w:rPr>
        <w:t>　　图 26： 饮料瓶盖行业采购模式分析</w:t>
      </w:r>
      <w:r>
        <w:rPr>
          <w:rFonts w:hint="eastAsia"/>
        </w:rPr>
        <w:br/>
      </w:r>
      <w:r>
        <w:rPr>
          <w:rFonts w:hint="eastAsia"/>
        </w:rPr>
        <w:t>　　图 27： 饮料瓶盖行业生产模式分析</w:t>
      </w:r>
      <w:r>
        <w:rPr>
          <w:rFonts w:hint="eastAsia"/>
        </w:rPr>
        <w:br/>
      </w:r>
      <w:r>
        <w:rPr>
          <w:rFonts w:hint="eastAsia"/>
        </w:rPr>
        <w:t>　　图 28： 饮料瓶盖行业销售模式分析</w:t>
      </w:r>
      <w:r>
        <w:rPr>
          <w:rFonts w:hint="eastAsia"/>
        </w:rPr>
        <w:br/>
      </w:r>
      <w:r>
        <w:rPr>
          <w:rFonts w:hint="eastAsia"/>
        </w:rPr>
        <w:t>　　图 29： 中国饮料瓶盖产能、产量、产能利用率及发展趋势（2021-2032）&amp;（百万只）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中国饮料瓶盖产量、市场需求量及发展趋势（2021-2032）&amp;（百万只）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93f04365e416a" w:history="1">
        <w:r>
          <w:rPr>
            <w:rStyle w:val="Hyperlink"/>
          </w:rPr>
          <w:t>2026-2032年中国饮料瓶盖行业市场调研及发展前景预测报告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93f04365e416a" w:history="1">
        <w:r>
          <w:rPr>
            <w:rStyle w:val="Hyperlink"/>
          </w:rPr>
          <w:t>https://www.20087.com/9/12/YinLiaoPingGaiXianZhuangYuQianJingFenXi.html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热点：各种瓶盖图片大全、饮料瓶盖多少毫升、饮料瓶盖扫码赚钱app、饮料瓶盖尺寸、盖子图片、饮料瓶盖直径、一元换购的饮料瓶盖、饮料瓶盖直径几厘米、用手好还是用十几块的杯子好?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43dcd3cbe4952" w:history="1">
      <w:r>
        <w:rPr>
          <w:rStyle w:val="Hyperlink"/>
        </w:rPr>
        <w:t>2026-2032年中国饮料瓶盖行业市场调研及发展前景预测报告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inLiaoPingGaiXianZhuangYuQianJingFenXi.html" TargetMode="External" Id="Rec693f04365e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inLiaoPingGaiXianZhuangYuQianJingFenXi.html" TargetMode="External" Id="Raac43dcd3cbe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2025-11-29T05:25:55Z</dcterms:created>
  <dcterms:modified xsi:type="dcterms:W3CDTF">2025-11-29T06:25:55Z</dcterms:modified>
  <dc:subject>2026-2032年中国饮料瓶盖行业市场调研及发展前景预测报告</dc:subject>
  <dc:title>2026-2032年中国饮料瓶盖行业市场调研及发展前景预测报告</dc:title>
  <cp:keywords>2026-2032年中国饮料瓶盖行业市场调研及发展前景预测报告</cp:keywords>
  <dc:description>2026-2032年中国饮料瓶盖行业市场调研及发展前景预测报告</dc:description>
</cp:coreProperties>
</file>