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33851695a41bd" w:history="1">
              <w:r>
                <w:rPr>
                  <w:rStyle w:val="Hyperlink"/>
                </w:rPr>
                <w:t>2023-2029年中国姜汁汽水市场调研及发展前景预测报告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33851695a41bd" w:history="1">
              <w:r>
                <w:rPr>
                  <w:rStyle w:val="Hyperlink"/>
                </w:rPr>
                <w:t>2023-2029年中国姜汁汽水市场调研及发展前景预测报告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10A012A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833851695a41bd" w:history="1">
                <w:r>
                  <w:rPr>
                    <w:rStyle w:val="Hyperlink"/>
                  </w:rPr>
                  <w:t>https://www.20087.com/A/12/JiangZhiQiShuiFaZhanQuShi.html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汁汽水是一种以生姜为主要原料的碳酸饮料，具有独特的辛辣味和清凉感，深受消费者的喜爱。近年来，随着消费者对健康饮品的需求增加，姜汁汽水因其天然成分和潜在的健康益处（如促进消化、缓解感冒症状等）而备受关注。目前，姜汁汽水品牌众多，既有传统口味的产品，也有添加其他水果风味的新品种，以满足不同消费者的需求。此外，随着食品安全法规的严格实施，姜汁汽水的生产标准也不断提高，保证了产品的质量和安全。</w:t>
      </w:r>
      <w:r>
        <w:rPr>
          <w:rFonts w:hint="eastAsia"/>
        </w:rPr>
        <w:br/>
      </w:r>
      <w:r>
        <w:rPr>
          <w:rFonts w:hint="eastAsia"/>
        </w:rPr>
        <w:t>　　未来，姜汁汽水的发展将更加注重健康属性和创新口味。一方面，随着消费者健康意识的增强，姜汁汽水将更加注重采用天然成分，并探索加入更多有益健康的配料，如蜂蜜、柠檬等，以强化其健康品牌形象。另一方面，随着年轻消费群体的崛起，姜汁汽水将通过推出新奇口味和创意包装来吸引这部分消费者。此外，随着可持续发展理念的推广，姜汁汽水的生产和包装将更加注重环保，采用可降解材料和减少塑料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33851695a41bd" w:history="1">
        <w:r>
          <w:rPr>
            <w:rStyle w:val="Hyperlink"/>
          </w:rPr>
          <w:t>2023-2029年中国姜汁汽水市场调研及发展前景预测报告</w:t>
        </w:r>
      </w:hyperlink>
      <w:r>
        <w:rPr>
          <w:rFonts w:hint="eastAsia"/>
        </w:rPr>
        <w:t>》详细分析影响行业发展的宏观环境、上下游、行业竞争等变动因素并就其影响程度进行评估，利用多种研究模型及研究方法终对行业发展趋势作出预测，作为您市场规划、投资方向的参考。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姜汁汽水行业发展概述</w:t>
      </w:r>
      <w:r>
        <w:rPr>
          <w:rFonts w:hint="eastAsia"/>
        </w:rPr>
        <w:br/>
      </w:r>
      <w:r>
        <w:rPr>
          <w:rFonts w:hint="eastAsia"/>
        </w:rPr>
        <w:t>　　第一节 姜汁汽水行业界定</w:t>
      </w:r>
      <w:r>
        <w:rPr>
          <w:rFonts w:hint="eastAsia"/>
        </w:rPr>
        <w:br/>
      </w:r>
      <w:r>
        <w:rPr>
          <w:rFonts w:hint="eastAsia"/>
        </w:rPr>
        <w:t>　　　　一、姜汁汽水行业定义</w:t>
      </w:r>
      <w:r>
        <w:rPr>
          <w:rFonts w:hint="eastAsia"/>
        </w:rPr>
        <w:br/>
      </w:r>
      <w:r>
        <w:rPr>
          <w:rFonts w:hint="eastAsia"/>
        </w:rPr>
        <w:t>　　　　二、姜汁汽水行业分类</w:t>
      </w:r>
      <w:r>
        <w:rPr>
          <w:rFonts w:hint="eastAsia"/>
        </w:rPr>
        <w:br/>
      </w:r>
      <w:r>
        <w:rPr>
          <w:rFonts w:hint="eastAsia"/>
        </w:rPr>
        <w:t>　　第二节 姜汁汽水行业发展概况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一、我国与欧美姜汁汽水行业发展的区别</w:t>
      </w:r>
      <w:r>
        <w:rPr>
          <w:rFonts w:hint="eastAsia"/>
        </w:rPr>
        <w:br/>
      </w:r>
      <w:r>
        <w:rPr>
          <w:rFonts w:hint="eastAsia"/>
        </w:rPr>
        <w:t>　　　　二、中国姜汁汽水市场特点</w:t>
      </w:r>
      <w:r>
        <w:rPr>
          <w:rFonts w:hint="eastAsia"/>
        </w:rPr>
        <w:br/>
      </w:r>
      <w:r>
        <w:rPr>
          <w:rFonts w:hint="eastAsia"/>
        </w:rPr>
        <w:t>　　　　三、中国姜汁汽水行业发展阶段</w:t>
      </w:r>
      <w:r>
        <w:rPr>
          <w:rFonts w:hint="eastAsia"/>
        </w:rPr>
        <w:br/>
      </w:r>
      <w:r>
        <w:rPr>
          <w:rFonts w:hint="eastAsia"/>
        </w:rPr>
        <w:t>　　　　四、中国姜汁汽水行业面临的问题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2022-2023年中国姜汁汽水行业发展环境分析</w:t>
      </w:r>
      <w:r>
        <w:rPr>
          <w:rFonts w:hint="eastAsia"/>
        </w:rPr>
        <w:br/>
      </w:r>
      <w:r>
        <w:rPr>
          <w:rFonts w:hint="eastAsia"/>
        </w:rPr>
        <w:t>　　第一节 姜汁汽水行业经济环境分析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姜汁汽水行业政策环境分析</w:t>
      </w:r>
      <w:r>
        <w:rPr>
          <w:rFonts w:hint="eastAsia"/>
        </w:rPr>
        <w:br/>
      </w:r>
      <w:r>
        <w:rPr>
          <w:rFonts w:hint="eastAsia"/>
        </w:rPr>
        <w:t>　　　　一、姜汁汽水行业相关政策</w:t>
      </w:r>
      <w:r>
        <w:rPr>
          <w:rFonts w:hint="eastAsia"/>
        </w:rPr>
        <w:br/>
      </w:r>
      <w:r>
        <w:rPr>
          <w:rFonts w:hint="eastAsia"/>
        </w:rPr>
        <w:t>　　　　二、姜汁汽水行业相关标准</w:t>
      </w:r>
      <w:r>
        <w:rPr>
          <w:rFonts w:hint="eastAsia"/>
        </w:rPr>
        <w:br/>
      </w:r>
      <w:r>
        <w:rPr>
          <w:rFonts w:hint="eastAsia"/>
        </w:rPr>
        <w:t>　　第三节 姜汁汽水行业技术环境分析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中国姜汁汽水行业供给情况</w:t>
      </w:r>
      <w:r>
        <w:rPr>
          <w:rFonts w:hint="eastAsia"/>
        </w:rPr>
        <w:br/>
      </w:r>
      <w:r>
        <w:rPr>
          <w:rFonts w:hint="eastAsia"/>
        </w:rPr>
        <w:t>　　第一节 姜汁汽水行业总体规模</w:t>
      </w:r>
      <w:r>
        <w:rPr>
          <w:rFonts w:hint="eastAsia"/>
        </w:rPr>
        <w:br/>
      </w:r>
      <w:r>
        <w:rPr>
          <w:rFonts w:hint="eastAsia"/>
        </w:rPr>
        <w:t>　　第二节 姜汁汽水行业产能情况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一、2018-2023年姜汁汽水行业产能统计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二、2023-2029年姜汁汽水行业产能预测</w:t>
      </w:r>
      <w:r>
        <w:rPr>
          <w:rFonts w:hint="eastAsia"/>
        </w:rPr>
        <w:br/>
      </w:r>
      <w:r>
        <w:rPr>
          <w:rFonts w:hint="eastAsia"/>
        </w:rPr>
        <w:t>　　第三节 姜汁汽水行业生产情况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一、2018-2023年姜汁汽水行业产量统计</w:t>
      </w:r>
      <w:r>
        <w:rPr>
          <w:rFonts w:hint="eastAsia"/>
        </w:rPr>
        <w:br/>
      </w:r>
      <w:r>
        <w:rPr>
          <w:rFonts w:hint="eastAsia"/>
        </w:rPr>
        <w:t>　　　　二、姜汁汽水行业产能配置与产能利用率调查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三、2023-2029年姜汁汽水行业产量预测</w:t>
      </w:r>
      <w:r>
        <w:rPr>
          <w:rFonts w:hint="eastAsia"/>
        </w:rPr>
        <w:br/>
      </w:r>
      <w:r>
        <w:rPr>
          <w:rFonts w:hint="eastAsia"/>
        </w:rPr>
        <w:t>　　第三节 姜汁汽水行业进口情况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一、2018-2023年姜汁汽水行业进口情况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二、2023-2029年姜汁汽水行业进口预测</w:t>
      </w:r>
      <w:r>
        <w:rPr>
          <w:rFonts w:hint="eastAsia"/>
        </w:rPr>
        <w:br/>
      </w:r>
      <w:r>
        <w:rPr>
          <w:rFonts w:hint="eastAsia"/>
        </w:rPr>
        <w:t>　　第四节 姜汁汽水产业生命周期分析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中国姜汁汽水行业市场需求情况</w:t>
      </w:r>
      <w:r>
        <w:rPr>
          <w:rFonts w:hint="eastAsia"/>
        </w:rPr>
        <w:br/>
      </w:r>
      <w:r>
        <w:rPr>
          <w:rFonts w:hint="eastAsia"/>
        </w:rPr>
        <w:t>　　第一节 姜汁汽水行业市场需求情况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一、2018-2023年姜汁汽水行业市场需求情况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二、2023年姜汁汽水市场需求现状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三、2023-2029年姜汁汽水行业市场需求预测</w:t>
      </w:r>
      <w:r>
        <w:rPr>
          <w:rFonts w:hint="eastAsia"/>
        </w:rPr>
        <w:br/>
      </w:r>
      <w:r>
        <w:rPr>
          <w:rFonts w:hint="eastAsia"/>
        </w:rPr>
        <w:t>　　第二节 姜汁汽水行业出口情况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一、2018-2023年姜汁汽水行业出口情况</w:t>
      </w:r>
      <w:r>
        <w:rPr>
          <w:rFonts w:hint="eastAsia"/>
        </w:rPr>
        <w:br/>
      </w:r>
      <w:r>
        <w:rPr>
          <w:rFonts w:hint="eastAsia"/>
        </w:rPr>
        <w:t>　　　　二、影响姜汁汽水行业出口因素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三、2023-2029年姜汁汽水行业出口预测</w:t>
      </w:r>
      <w:r>
        <w:rPr>
          <w:rFonts w:hint="eastAsia"/>
        </w:rPr>
        <w:br/>
      </w:r>
      <w:r>
        <w:rPr>
          <w:rFonts w:hint="eastAsia"/>
        </w:rPr>
        <w:t>　　第三节 姜汁汽水行业重点区域需求情况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一、华北地区姜汁汽水市场需求分析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二、华中地区姜汁汽水市场需求分析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三、华南地区姜汁汽水市场需求分析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四、华东地区姜汁汽水市场需求分析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中国姜汁汽水行业经济指标情况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2018-2023年姜汁汽水企业数量结构</w:t>
      </w:r>
      <w:r>
        <w:rPr>
          <w:rFonts w:hint="eastAsia"/>
        </w:rPr>
        <w:br/>
      </w:r>
      <w:r>
        <w:rPr>
          <w:rFonts w:hint="eastAsia"/>
        </w:rPr>
        <w:t>　　第二节 2018-2023年姜汁汽水行业盈利能力分析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2018-2023年姜汁汽水行业发展能力分析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2018-2023年姜汁汽水行业营运能力分析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2018-2023年姜汁汽水行业偿债能力分析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姜汁汽水细分行业发展调研</w:t>
      </w:r>
      <w:r>
        <w:rPr>
          <w:rFonts w:hint="eastAsia"/>
        </w:rPr>
        <w:br/>
      </w:r>
      <w:r>
        <w:rPr>
          <w:rFonts w:hint="eastAsia"/>
        </w:rPr>
        <w:t>　　第一节 姜汁汽水行业细分产品结构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中国姜汁汽水行业竞争格局分析</w:t>
      </w:r>
      <w:r>
        <w:rPr>
          <w:rFonts w:hint="eastAsia"/>
        </w:rPr>
        <w:br/>
      </w:r>
      <w:r>
        <w:rPr>
          <w:rFonts w:hint="eastAsia"/>
        </w:rPr>
        <w:t>　　第一节 姜汁汽水企业品牌竞争格局</w:t>
      </w:r>
      <w:r>
        <w:rPr>
          <w:rFonts w:hint="eastAsia"/>
        </w:rPr>
        <w:br/>
      </w:r>
      <w:r>
        <w:rPr>
          <w:rFonts w:hint="eastAsia"/>
        </w:rPr>
        <w:t>　　第二节 姜汁汽水行业竞争结构分析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姜汁汽水行业融资、兼并与重组分析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一、姜汁汽水行业融资现状</w:t>
      </w:r>
      <w:r>
        <w:rPr>
          <w:rFonts w:hint="eastAsia"/>
        </w:rPr>
        <w:br/>
      </w:r>
      <w:r>
        <w:rPr>
          <w:rFonts w:hint="eastAsia"/>
        </w:rPr>
        <w:t>　　　　二、姜汁汽水行业兼并与重组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主要姜汁汽水企业发展调研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四、姜汁汽水企业经营战略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二、姜汁汽水企业竞争优势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一、姜汁汽水企业概况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二、姜汁汽水企业竞争优势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四、姜汁汽水企业经营战略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三、姜汁汽水企业经营情况分析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中国姜汁汽水行业投资战略研究</w:t>
      </w:r>
      <w:r>
        <w:rPr>
          <w:rFonts w:hint="eastAsia"/>
        </w:rPr>
        <w:br/>
      </w:r>
      <w:r>
        <w:rPr>
          <w:rFonts w:hint="eastAsia"/>
        </w:rPr>
        <w:t>　　第一节 姜汁汽水行业发展战略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对我国姜汁汽水品牌的战略思考</w:t>
      </w:r>
      <w:r>
        <w:rPr>
          <w:rFonts w:hint="eastAsia"/>
        </w:rPr>
        <w:br/>
      </w:r>
      <w:r>
        <w:rPr>
          <w:rFonts w:hint="eastAsia"/>
        </w:rPr>
        <w:t>　　　　一、姜汁汽水品牌的重要性</w:t>
      </w:r>
      <w:r>
        <w:rPr>
          <w:rFonts w:hint="eastAsia"/>
        </w:rPr>
        <w:br/>
      </w:r>
      <w:r>
        <w:rPr>
          <w:rFonts w:hint="eastAsia"/>
        </w:rPr>
        <w:t>　　　　二、姜汁汽水实施品牌战略的意义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三、姜汁汽水企业品牌的现状分析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四、我国姜汁汽水企业的品牌战略</w:t>
      </w:r>
      <w:r>
        <w:rPr>
          <w:rFonts w:hint="eastAsia"/>
        </w:rPr>
        <w:br/>
      </w:r>
      <w:r>
        <w:rPr>
          <w:rFonts w:hint="eastAsia"/>
        </w:rPr>
        <w:t>　　　　五、姜汁汽水品牌战略管理的策略</w:t>
      </w:r>
      <w:r>
        <w:rPr>
          <w:rFonts w:hint="eastAsia"/>
        </w:rPr>
        <w:br/>
      </w:r>
      <w:r>
        <w:rPr>
          <w:rFonts w:hint="eastAsia"/>
        </w:rPr>
        <w:t>　　第三节 姜汁汽水企业经营策略分析</w:t>
      </w:r>
      <w:r>
        <w:rPr>
          <w:rFonts w:hint="eastAsia"/>
        </w:rPr>
        <w:br/>
      </w:r>
      <w:r>
        <w:rPr>
          <w:rFonts w:hint="eastAsia"/>
        </w:rPr>
        <w:t>　　　　一、姜汁汽水市场创新策略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三、姜汁汽水新产品差异化战略</w:t>
      </w:r>
      <w:r>
        <w:rPr>
          <w:rFonts w:hint="eastAsia"/>
        </w:rPr>
        <w:br/>
      </w:r>
      <w:r>
        <w:rPr>
          <w:rFonts w:hint="eastAsia"/>
        </w:rPr>
        <w:t>　　第四节 姜汁汽水行业投资战略研究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一、2023年姜汁汽水行业投资战略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二、2023-2029年姜汁汽水行业投资战略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中国姜汁汽水市场前景与投资建议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2023-2029年姜汁汽水市场前景分析</w:t>
      </w:r>
      <w:r>
        <w:rPr>
          <w:rFonts w:hint="eastAsia"/>
        </w:rPr>
        <w:br/>
      </w:r>
      <w:r>
        <w:rPr>
          <w:rFonts w:hint="eastAsia"/>
        </w:rPr>
        <w:t>　　第二节 2023-2029年姜汁汽水发展趋势预测</w:t>
      </w:r>
      <w:r>
        <w:rPr>
          <w:rFonts w:hint="eastAsia"/>
        </w:rPr>
        <w:br/>
      </w:r>
      <w:r>
        <w:rPr>
          <w:rFonts w:hint="eastAsia"/>
        </w:rPr>
        <w:t>　　第三节 姜汁汽水行业风险与对策</w:t>
      </w:r>
      <w:r>
        <w:rPr>
          <w:rFonts w:hint="eastAsia"/>
        </w:rPr>
        <w:br/>
      </w:r>
      <w:r>
        <w:rPr>
          <w:rFonts w:hint="eastAsia"/>
        </w:rPr>
        <w:t>　　　　一、姜汁汽水市场风险及对策</w:t>
      </w:r>
      <w:r>
        <w:rPr>
          <w:rFonts w:hint="eastAsia"/>
        </w:rPr>
        <w:br/>
      </w:r>
      <w:r>
        <w:rPr>
          <w:rFonts w:hint="eastAsia"/>
        </w:rPr>
        <w:t>　　　　二、姜汁汽水政策风险及对策</w:t>
      </w:r>
      <w:r>
        <w:rPr>
          <w:rFonts w:hint="eastAsia"/>
        </w:rPr>
        <w:br/>
      </w:r>
      <w:r>
        <w:rPr>
          <w:rFonts w:hint="eastAsia"/>
        </w:rPr>
        <w:t>　　　　三、姜汁汽水经营风险及对策</w:t>
      </w:r>
      <w:r>
        <w:rPr>
          <w:rFonts w:hint="eastAsia"/>
        </w:rPr>
        <w:br/>
      </w:r>
      <w:r>
        <w:rPr>
          <w:rFonts w:hint="eastAsia"/>
        </w:rPr>
        <w:t>　　　　四、姜汁汽水技术风险及对策</w:t>
      </w:r>
      <w:r>
        <w:rPr>
          <w:rFonts w:hint="eastAsia"/>
        </w:rPr>
        <w:br/>
      </w:r>
      <w:r>
        <w:rPr>
          <w:rFonts w:hint="eastAsia"/>
        </w:rPr>
        <w:t>　　　　五、姜汁汽水同业竞争风险及对策</w:t>
      </w:r>
      <w:r>
        <w:rPr>
          <w:rFonts w:hint="eastAsia"/>
        </w:rPr>
        <w:br/>
      </w:r>
      <w:r>
        <w:rPr>
          <w:rFonts w:hint="eastAsia"/>
        </w:rPr>
        <w:t>　　第四节 中⋅智林⋅　姜汁汽水行业投资建议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33851695a41bd" w:history="1">
        <w:r>
          <w:rPr>
            <w:rStyle w:val="Hyperlink"/>
          </w:rPr>
          <w:t>2023-2029年中国姜汁汽水市场调研及发展前景预测报告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10A012A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833851695a41bd" w:history="1">
        <w:r>
          <w:rPr>
            <w:rStyle w:val="Hyperlink"/>
          </w:rPr>
          <w:t>https://www.20087.com/A/12/JiangZhiQiShuiFaZhanQuShi.html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c4d75e8ad4088" w:history="1">
      <w:r>
        <w:rPr>
          <w:rStyle w:val="Hyperlink"/>
        </w:rPr>
        <w:t>2023-2029年中国姜汁汽水市场调研及发展前景预测报告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JiangZhiQiShuiFaZhanQuShi.html" TargetMode="External" Id="R43833851695a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JiangZhiQiShuiFaZhanQuShi.html" TargetMode="External" Id="Rd40c4d75e8ad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2022-11-27T00:09:00Z</dcterms:created>
  <dcterms:modified xsi:type="dcterms:W3CDTF">2022-11-27T01:09:00Z</dcterms:modified>
  <dc:subject>2023-2029年中国姜汁汽水市场调研及发展前景预测报告</dc:subject>
  <dc:title>2023-2029年中国姜汁汽水市场调研及发展前景预测报告</dc:title>
  <cp:keywords>2023-2029年中国姜汁汽水市场调研及发展前景预测报告</cp:keywords>
  <dc:description>2023-2029年中国姜汁汽水市场调研及发展前景预测报告</dc:description>
</cp:coreProperties>
</file>