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ee96826d024661" w:history="1">
              <w:r>
                <w:rPr>
                  <w:rStyle w:val="Hyperlink"/>
                </w:rPr>
                <w:t>2024-2030年中国矿泉水市场调研及未来发展趋势分析报告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ee96826d024661" w:history="1">
              <w:r>
                <w:rPr>
                  <w:rStyle w:val="Hyperlink"/>
                </w:rPr>
                <w:t>2024-2030年中国矿泉水市场调研及未来发展趋势分析报告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0828A2A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ee96826d024661" w:history="1">
                <w:r>
                  <w:rPr>
                    <w:rStyle w:val="Hyperlink"/>
                  </w:rPr>
                  <w:t>https://www.20087.com/A/A2/KuangQuanShuiHangYeFenXiBaoGao.html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泉水市场近年来持续增长，主要得益于消费者对健康饮品的追求和对天然水源的偏好。随着人们健康意识的提高，矿泉水因其富含矿物质和微量元素而备受青睐。市场上的矿泉水品牌众多，竞争激烈，各品牌纷纷强调水源地的纯净与独特性，以及产品的健康益处。然而，矿泉水行业也面临挑战，包括水源保护、塑料瓶包装的环保问题，以及消费者对价格敏感度的提升。</w:t>
      </w:r>
      <w:r>
        <w:rPr>
          <w:rFonts w:hint="eastAsia"/>
        </w:rPr>
        <w:br/>
      </w:r>
      <w:r>
        <w:rPr>
          <w:rFonts w:hint="eastAsia"/>
        </w:rPr>
        <w:t>　　未来，矿泉水行业将更加注重可持续性和健康价值的传递。品牌将加强对水源地的保护，采用环保包装材料，如可降解或可回收材料，以减少对环境的影响。同时，行业将深化对矿泉水健康特性的研究，开发功能性矿泉水，如富含特定矿物质的产品，以满足不同消费者群体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e96826d024661" w:history="1">
        <w:r>
          <w:rPr>
            <w:rStyle w:val="Hyperlink"/>
          </w:rPr>
          <w:t>2024-2030年中国矿泉水市场调研及未来发展趋势分析报告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矿泉水相关行业协会、中国外相关刊物的基础信息等公开及未公开的资料、数据，结合市场调查资料，立足于当前金融危机对全球及中国宏观经济、政策、主要行业的影响，重点探讨了矿泉水行业的整体及其相关子行业的运行情况，并对未来矿泉水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ee96826d024661" w:history="1">
        <w:r>
          <w:rPr>
            <w:rStyle w:val="Hyperlink"/>
          </w:rPr>
          <w:t>2024-2030年中国矿泉水市场调研及未来发展趋势分析报告</w:t>
        </w:r>
      </w:hyperlink>
      <w:r>
        <w:rPr>
          <w:rFonts w:hint="eastAsia"/>
        </w:rPr>
        <w:t>》数据及时全面、图表丰富、反映直观，在对矿泉水市场发展现状和趋势进行深度分析和预测的基础上，研究了矿泉水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88ee96826d024661" w:history="1">
        <w:r>
          <w:rPr>
            <w:rStyle w:val="Hyperlink"/>
          </w:rPr>
          <w:t>2024-2030年中国矿泉水市场调研及未来发展趋势分析报告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中国矿泉水行业发展环境</w:t>
      </w:r>
      <w:r>
        <w:rPr>
          <w:rFonts w:hint="eastAsia"/>
        </w:rPr>
        <w:br/>
      </w:r>
      <w:r>
        <w:rPr>
          <w:rFonts w:hint="eastAsia"/>
        </w:rPr>
        <w:t>　　第一节 矿泉水行业及属性分析</w:t>
      </w:r>
      <w:r>
        <w:rPr>
          <w:rFonts w:hint="eastAsia"/>
        </w:rPr>
        <w:br/>
      </w:r>
      <w:r>
        <w:rPr>
          <w:rFonts w:hint="eastAsia"/>
        </w:rPr>
        <w:t>　　　　一、矿泉水行业定义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四、矿泉水行业周期属性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矿泉水行业政策发展环境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二、矿泉水产业发展规划</w:t>
      </w:r>
      <w:r>
        <w:rPr>
          <w:rFonts w:hint="eastAsia"/>
        </w:rPr>
        <w:br/>
      </w:r>
      <w:r>
        <w:rPr>
          <w:rFonts w:hint="eastAsia"/>
        </w:rPr>
        <w:t>　　　　三、矿泉水行业标准政策</w:t>
      </w:r>
      <w:r>
        <w:rPr>
          <w:rFonts w:hint="eastAsia"/>
        </w:rPr>
        <w:br/>
      </w:r>
      <w:r>
        <w:rPr>
          <w:rFonts w:hint="eastAsia"/>
        </w:rPr>
        <w:t>　　　　四、矿泉水市场应用政策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矿泉水投融资发展环境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中国矿泉水行业供给与需求情况分析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2019-2024年中国矿泉水行业总体规模</w:t>
      </w:r>
      <w:r>
        <w:rPr>
          <w:rFonts w:hint="eastAsia"/>
        </w:rPr>
        <w:br/>
      </w:r>
      <w:r>
        <w:rPr>
          <w:rFonts w:hint="eastAsia"/>
        </w:rPr>
        <w:t>　　第二节 中国矿泉水行业盈利情况分析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中国矿泉水行业供给概况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一、2019-2024年中国矿泉水供给情况分析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二、2024年中国矿泉水行业供给特点分析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三、2024-2030年中国矿泉水行业供给预测</w:t>
      </w:r>
      <w:r>
        <w:rPr>
          <w:rFonts w:hint="eastAsia"/>
        </w:rPr>
        <w:br/>
      </w:r>
      <w:r>
        <w:rPr>
          <w:rFonts w:hint="eastAsia"/>
        </w:rPr>
        <w:t>　　第四节 中国矿泉水行业需求概况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一、2019-2024年中国矿泉水行业需求情况分析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二、2024年中国矿泉水行业市场需求特点分析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三、2024-2030年中国矿泉水市场需求预测</w:t>
      </w:r>
      <w:r>
        <w:rPr>
          <w:rFonts w:hint="eastAsia"/>
        </w:rPr>
        <w:br/>
      </w:r>
      <w:r>
        <w:rPr>
          <w:rFonts w:hint="eastAsia"/>
        </w:rPr>
        <w:t>　　第五节 矿泉水产业供需平衡状况分析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2019-2024年中国矿泉水行业重点地区调研分析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一、中国矿泉水行业重点区域市场结构调研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二、**地区矿泉水市场调研分析</w:t>
      </w:r>
      <w:r>
        <w:rPr>
          <w:rFonts w:hint="eastAsia"/>
        </w:rPr>
        <w:br/>
      </w:r>
      <w:r>
        <w:rPr>
          <w:rFonts w:hint="eastAsia"/>
        </w:rPr>
        <w:t>　　　　三、**地区矿泉水市场调研分析</w:t>
      </w:r>
      <w:r>
        <w:rPr>
          <w:rFonts w:hint="eastAsia"/>
        </w:rPr>
        <w:br/>
      </w:r>
      <w:r>
        <w:rPr>
          <w:rFonts w:hint="eastAsia"/>
        </w:rPr>
        <w:t>　　　　四、**地区矿泉水市场调研分析</w:t>
      </w:r>
      <w:r>
        <w:rPr>
          <w:rFonts w:hint="eastAsia"/>
        </w:rPr>
        <w:br/>
      </w:r>
      <w:r>
        <w:rPr>
          <w:rFonts w:hint="eastAsia"/>
        </w:rPr>
        <w:t>　　　　五、**地区矿泉水市场调研分析</w:t>
      </w:r>
      <w:r>
        <w:rPr>
          <w:rFonts w:hint="eastAsia"/>
        </w:rPr>
        <w:br/>
      </w:r>
      <w:r>
        <w:rPr>
          <w:rFonts w:hint="eastAsia"/>
        </w:rPr>
        <w:t>　　　　六、**地区矿泉水市场调研分析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中国矿泉水行业进出口情况分析预测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2019-2024年中国矿泉水行业进出口情况分析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一、2019-2024年中国矿泉水行业进口分析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二、2019-2024年中国矿泉水行业出口分析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2024-2030年中国矿泉水行业进出口情况预测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一、2024-2030年中国矿泉水行业进口预测分析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二、2024-2030年中国矿泉水行业出口预测分析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影响矿泉水行业进出口变化的主要原因分析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矿泉水行业上、下游市场分析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矿泉水行业上游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矿泉水行业下游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矿泉水重点企业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矿泉水行业企业经营策略研究分析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矿泉水企业多样化经营策略分析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一、矿泉水企业多样化经营情况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二、现行矿泉水行业多样化经营的方向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大型矿泉水企业集团未来发展策略分析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对中小矿泉水企业生产经营的建议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矿泉水行业发展前景与市场趋势分析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我国矿泉水行业前景与机遇分析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一、我国矿泉水行业发展前景</w:t>
      </w:r>
      <w:r>
        <w:rPr>
          <w:rFonts w:hint="eastAsia"/>
        </w:rPr>
        <w:br/>
      </w:r>
      <w:r>
        <w:rPr>
          <w:rFonts w:hint="eastAsia"/>
        </w:rPr>
        <w:t>　　　　二、我国矿泉水发展机遇分析</w:t>
      </w:r>
      <w:r>
        <w:rPr>
          <w:rFonts w:hint="eastAsia"/>
        </w:rPr>
        <w:br/>
      </w:r>
      <w:r>
        <w:rPr>
          <w:rFonts w:hint="eastAsia"/>
        </w:rPr>
        <w:t>　　　　三、2024年矿泉水的发展机遇分析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四、新冠疫情对矿泉水行业的影响分析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2024-2030年中国矿泉水市场趋势分析</w:t>
      </w:r>
      <w:r>
        <w:rPr>
          <w:rFonts w:hint="eastAsia"/>
        </w:rPr>
        <w:br/>
      </w:r>
      <w:r>
        <w:rPr>
          <w:rFonts w:hint="eastAsia"/>
        </w:rPr>
        <w:t>　　　　一、矿泉水市场趋势总结</w:t>
      </w:r>
      <w:r>
        <w:rPr>
          <w:rFonts w:hint="eastAsia"/>
        </w:rPr>
        <w:br/>
      </w:r>
      <w:r>
        <w:rPr>
          <w:rFonts w:hint="eastAsia"/>
        </w:rPr>
        <w:t>　　　　二、矿泉水发展趋势分析</w:t>
      </w:r>
      <w:r>
        <w:rPr>
          <w:rFonts w:hint="eastAsia"/>
        </w:rPr>
        <w:br/>
      </w:r>
      <w:r>
        <w:rPr>
          <w:rFonts w:hint="eastAsia"/>
        </w:rPr>
        <w:t>　　　　三、矿泉水市场发展空间</w:t>
      </w:r>
      <w:r>
        <w:rPr>
          <w:rFonts w:hint="eastAsia"/>
        </w:rPr>
        <w:br/>
      </w:r>
      <w:r>
        <w:rPr>
          <w:rFonts w:hint="eastAsia"/>
        </w:rPr>
        <w:t>　　　　四、矿泉水产业政策趋向</w:t>
      </w:r>
      <w:r>
        <w:rPr>
          <w:rFonts w:hint="eastAsia"/>
        </w:rPr>
        <w:br/>
      </w:r>
      <w:r>
        <w:rPr>
          <w:rFonts w:hint="eastAsia"/>
        </w:rPr>
        <w:t>　　　　五、矿泉水技术革新趋势</w:t>
      </w:r>
      <w:r>
        <w:rPr>
          <w:rFonts w:hint="eastAsia"/>
        </w:rPr>
        <w:br/>
      </w:r>
      <w:r>
        <w:rPr>
          <w:rFonts w:hint="eastAsia"/>
        </w:rPr>
        <w:t>　　　　六、矿泉水价格走势分析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七、国际环境对矿泉水行业的影响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矿泉水行业投资效益及风险分析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矿泉水行业投资效益分析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一、2024年矿泉水行业投资状况分析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二、2024年矿泉水行业投资效益分析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三、2024年矿泉水行业投资趋势预测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四、2024年矿泉水行业的投资方向</w:t>
      </w:r>
      <w:r>
        <w:rPr>
          <w:rFonts w:hint="eastAsia"/>
        </w:rPr>
        <w:br/>
      </w:r>
      <w:r>
        <w:rPr>
          <w:rFonts w:hint="eastAsia"/>
        </w:rPr>
        <w:t>　　　　五、2024年矿泉水行业投资的建议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2024-2030年矿泉水行业投资风险及控制策略分析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一、矿泉水市场风险及控制策略</w:t>
      </w:r>
      <w:r>
        <w:rPr>
          <w:rFonts w:hint="eastAsia"/>
        </w:rPr>
        <w:br/>
      </w:r>
      <w:r>
        <w:rPr>
          <w:rFonts w:hint="eastAsia"/>
        </w:rPr>
        <w:t>　　　　二、矿泉水行业政策风险及控制策略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三、矿泉水经营风险及控制策略</w:t>
      </w:r>
      <w:r>
        <w:rPr>
          <w:rFonts w:hint="eastAsia"/>
        </w:rPr>
        <w:br/>
      </w:r>
      <w:r>
        <w:rPr>
          <w:rFonts w:hint="eastAsia"/>
        </w:rPr>
        <w:t>　　　　四、矿泉水同业竞争风险及控制策略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矿泉水市场预测及项目投资建议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中国矿泉水行业生产、营销企业投资运作模式分析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矿泉水行业外销与内销优势分析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2024-2030年中国矿泉水行业市场规模及增长趋势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2024-2030年中国矿泉水行业投资规模预测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2024-2030年矿泉水行业市场盈利预测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 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一、矿泉水技术应用注意事项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二、矿泉水项目投资注意事项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三、矿泉水生产开发注意事项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四、矿泉水销售注意事项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矿泉水产业链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2019-2024年中国矿泉水市场需求量及增速统计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2024-2030年中国矿泉水行业产量预测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2024-2030年中国矿泉水市场需求量预测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2024-2030年中国矿泉水市场前景分析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2024-2030年中国矿泉水行业发展趋势预测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ee96826d024661" w:history="1">
        <w:r>
          <w:rPr>
            <w:rStyle w:val="Hyperlink"/>
          </w:rPr>
          <w:t>2024-2030年中国矿泉水市场调研及未来发展趋势分析报告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0828A2A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ee96826d024661" w:history="1">
        <w:r>
          <w:rPr>
            <w:rStyle w:val="Hyperlink"/>
          </w:rPr>
          <w:t>https://www.20087.com/A/A2/KuangQuanShuiHangYeFenXiBaoGao.html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9534701d6f4afc" w:history="1">
      <w:r>
        <w:rPr>
          <w:rStyle w:val="Hyperlink"/>
        </w:rPr>
        <w:t>2024-2030年中国矿泉水市场调研及未来发展趋势分析报告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2/KuangQuanShuiHangYeFenXiBaoGao.html" TargetMode="External" Id="R88ee96826d0246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2/KuangQuanShuiHangYeFenXiBaoGao.html" TargetMode="External" Id="R6b9534701d6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2024-04-15T02:40:00Z</dcterms:created>
  <dcterms:modified xsi:type="dcterms:W3CDTF">2024-04-15T03:40:00Z</dcterms:modified>
  <dc:subject>2024-2030年中国矿泉水市场调研及未来发展趋势分析报告</dc:subject>
  <dc:title>2024-2030年中国矿泉水市场调研及未来发展趋势分析报告</dc:title>
  <cp:keywords>2024-2030年中国矿泉水市场调研及未来发展趋势分析报告</cp:keywords>
  <dc:description>2024-2030年中国矿泉水市场调研及未来发展趋势分析报告</dc:description>
</cp:coreProperties>
</file>