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50ced504843dc" w:history="1">
              <w:r>
                <w:rPr>
                  <w:rStyle w:val="Hyperlink"/>
                </w:rPr>
                <w:t>2025-2031年中国轻质碳酸钙（食品级）行业研究分析与发展前景报告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50ced504843dc" w:history="1">
              <w:r>
                <w:rPr>
                  <w:rStyle w:val="Hyperlink"/>
                </w:rPr>
                <w:t>2025-2031年中国轻质碳酸钙（食品级）行业研究分析与发展前景报告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50ced504843dc" w:history="1">
                <w:r>
                  <w:rPr>
                    <w:rStyle w:val="Hyperlink"/>
                  </w:rPr>
                  <w:t>https://www.20087.com/0/93/QingZhiTanSuanGai-ShiPinJi-FaZhanQianJing.html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（食品级）是一种常用的食品添加剂，主要用于补充钙质、调节酸碱度等，在乳制品、面包等食品中广泛应用。随着健康意识的提高和对营养强化食品需求的增加，轻质碳酸钙的重要性日益凸显。然而，食品安全法规严格，要求生产企业必须具备高标准的质量控制体系。</w:t>
      </w:r>
      <w:r>
        <w:rPr>
          <w:rFonts w:hint="eastAsia"/>
        </w:rPr>
        <w:br/>
      </w:r>
      <w:r>
        <w:rPr>
          <w:rFonts w:hint="eastAsia"/>
        </w:rPr>
        <w:t>　　未来，轻质碳酸钙（食品级）将更加注重质量和功能多样化。一方面，通过精细化管理和先进技术，确保产品的纯度和稳定性，满足严格的食品安全标准；另一方面，研究其在其他领域的潜在应用，如功能性食品和保健品，开发出更多高附加值的产品。此外，加强与科研机构的合作，深入探究轻质碳酸钙的作用机制，为进一步拓展应用范围奠定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650ced504843dc" w:history="1">
        <w:r>
          <w:rPr>
            <w:rStyle w:val="Hyperlink"/>
          </w:rPr>
          <w:t>2025-2031年中国轻质碳酸钙（食品级）行业研究分析与发展前景报告</w:t>
        </w:r>
      </w:hyperlink>
      <w:r>
        <w:rPr>
          <w:rFonts w:hint="eastAsia"/>
        </w:rPr>
        <w:t>深入剖析了轻质碳酸钙（食品级）行业的现状、市场规模及需求，详细分析了产业链结构，并对市场价格进行了科学解读。通过对轻质碳酸钙（食品级）细分市场的调研，以及对重点企业的竞争力、市场集中度和品牌影响力进行深入研究，预测了轻质碳酸钙（食品级）行业的市场前景及发展趋势。轻质碳酸钙（食品级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轻质碳酸钙（食品级）行业概述</w:t>
      </w:r>
      <w:r>
        <w:rPr>
          <w:rFonts w:hint="eastAsia"/>
        </w:rPr>
        <w:br/>
      </w:r>
      <w:r>
        <w:rPr>
          <w:rFonts w:hint="eastAsia"/>
        </w:rPr>
        <w:t>　　第一节 轻质碳酸钙（食品级）定义与分类</w:t>
      </w:r>
      <w:r>
        <w:rPr>
          <w:rFonts w:hint="eastAsia"/>
        </w:rPr>
        <w:br/>
      </w:r>
      <w:r>
        <w:rPr>
          <w:rFonts w:hint="eastAsia"/>
        </w:rPr>
        <w:t>　　第二节 轻质碳酸钙（食品级）应用领域</w:t>
      </w:r>
      <w:r>
        <w:rPr>
          <w:rFonts w:hint="eastAsia"/>
        </w:rPr>
        <w:br/>
      </w:r>
      <w:r>
        <w:rPr>
          <w:rFonts w:hint="eastAsia"/>
        </w:rPr>
        <w:t>　　第三节 轻质碳酸钙（食品级）行业经济指标分析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轻质碳酸钙（食品级）产业链及经营模式分析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三、轻质碳酸钙（食品级）销售模式及销售渠道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全球轻质碳酸钙（食品级）市场发展综述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2019-2024年全球轻质碳酸钙（食品级）市场规模与趋势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主要国家与地区轻质碳酸钙（食品级）市场分析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2025-2031年全球轻质碳酸钙（食品级）行业发展趋势与前景预测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中国轻质碳酸钙（食品级）行业市场分析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2024-2025年轻质碳酸钙（食品级）产能与投资动态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一、国内轻质碳酸钙（食品级）产能及利用情况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2025-2031年轻质碳酸钙（食品级）行业产量统计与趋势预测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一、2019-2024年轻质碳酸钙（食品级）行业产量数据统计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1、2019-2024年轻质碳酸钙（食品级）产量及增长趋势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2、2019-2024年轻质碳酸钙（食品级）细分产品产量及份额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二、影响轻质碳酸钙（食品级）产量的关键因素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三、2025-2031年轻质碳酸钙（食品级）产量预测</w:t>
      </w:r>
      <w:r>
        <w:rPr>
          <w:rFonts w:hint="eastAsia"/>
        </w:rPr>
        <w:br/>
      </w:r>
      <w:r>
        <w:rPr>
          <w:rFonts w:hint="eastAsia"/>
        </w:rPr>
        <w:t>　　第三节 2025-2031年轻质碳酸钙（食品级）市场需求与销售分析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一、2024-2025年轻质碳酸钙（食品级）行业需求现状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三、2019-2024年轻质碳酸钙（食品级）行业销售规模分析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四、2025-2031年轻质碳酸钙（食品级）市场增长潜力与规模预测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中国轻质碳酸钙（食品级）细分市场与下游应用领域分析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轻质碳酸钙（食品级）细分市场分析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一、2024-2025年轻质碳酸钙（食品级）主要细分产品市场现状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轻质碳酸钙（食品级）下游应用与客户群体分析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一、2024-2025年轻质碳酸钙（食品级）各应用领域市场现状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2024-2025年中国轻质碳酸钙（食品级）技术发展研究</w:t>
      </w:r>
      <w:r>
        <w:rPr>
          <w:rFonts w:hint="eastAsia"/>
        </w:rPr>
        <w:br/>
      </w:r>
      <w:r>
        <w:rPr>
          <w:rFonts w:hint="eastAsia"/>
        </w:rPr>
        <w:t>　　第一节 当前轻质碳酸钙（食品级）技术发展现状</w:t>
      </w:r>
      <w:r>
        <w:rPr>
          <w:rFonts w:hint="eastAsia"/>
        </w:rPr>
        <w:br/>
      </w:r>
      <w:r>
        <w:rPr>
          <w:rFonts w:hint="eastAsia"/>
        </w:rPr>
        <w:t>　　第二节 国内外轻质碳酸钙（食品级）技术差异与原因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轻质碳酸钙（食品级）技术创新与发展趋势预测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技术进步对轻质碳酸钙（食品级）行业的影响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轻质碳酸钙（食品级）价格机制与竞争策略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一、2019-2024年轻质碳酸钙（食品级）市场价格走势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轻质碳酸钙（食品级）定价策略与方法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2025-2031年轻质碳酸钙（食品级）价格竞争态势与趋势预测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中国轻质碳酸钙（食品级）行业重点区域市场研究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2024-2025年重点区域轻质碳酸钙（食品级）市场发展概况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二、2019-2024年轻质碳酸钙（食品级）市场需求规模情况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三、2025-2031年轻质碳酸钙（食品级）行业发展潜力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二、2019-2024年轻质碳酸钙（食品级）市场需求规模情况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三、2025-2031年轻质碳酸钙（食品级）行业发展潜力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二、2019-2024年轻质碳酸钙（食品级）市场需求规模情况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三、2025-2031年轻质碳酸钙（食品级）行业发展潜力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二、2019-2024年轻质碳酸钙（食品级）市场需求规模情况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三、2025-2031年轻质碳酸钙（食品级）行业发展潜力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二、2019-2024年轻质碳酸钙（食品级）市场需求规模情况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三、2025-2031年轻质碳酸钙（食品级）行业发展潜力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2019-2024年中国轻质碳酸钙（食品级）行业进出口情况分析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轻质碳酸钙（食品级）行业进口情况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一、2019-2024年轻质碳酸钙（食品级）进口规模及增长情况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轻质碳酸钙（食品级）行业出口情况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一、2019-2024年轻质碳酸钙（食品级）出口规模及增长情况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2019-2024年中国轻质碳酸钙（食品级）行业总体发展与财务状况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2019-2024年中国轻质碳酸钙（食品级）行业规模情况</w:t>
      </w:r>
      <w:r>
        <w:rPr>
          <w:rFonts w:hint="eastAsia"/>
        </w:rPr>
        <w:br/>
      </w:r>
      <w:r>
        <w:rPr>
          <w:rFonts w:hint="eastAsia"/>
        </w:rPr>
        <w:t>　　　　一、轻质碳酸钙（食品级）行业企业数量规模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二、轻质碳酸钙（食品级）行业从业人员规模</w:t>
      </w:r>
      <w:r>
        <w:rPr>
          <w:rFonts w:hint="eastAsia"/>
        </w:rPr>
        <w:br/>
      </w:r>
      <w:r>
        <w:rPr>
          <w:rFonts w:hint="eastAsia"/>
        </w:rPr>
        <w:t>　　　　三、轻质碳酸钙（食品级）行业市场敏感性分析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2019-2024年中国轻质碳酸钙（食品级）行业财务能力分析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一、轻质碳酸钙（食品级）行业盈利能力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二、轻质碳酸钙（食品级）行业偿债能力</w:t>
      </w:r>
      <w:r>
        <w:rPr>
          <w:rFonts w:hint="eastAsia"/>
        </w:rPr>
        <w:br/>
      </w:r>
      <w:r>
        <w:rPr>
          <w:rFonts w:hint="eastAsia"/>
        </w:rPr>
        <w:t>　　　　三、轻质碳酸钙（食品级）行业营运能力</w:t>
      </w:r>
      <w:r>
        <w:rPr>
          <w:rFonts w:hint="eastAsia"/>
        </w:rPr>
        <w:br/>
      </w:r>
      <w:r>
        <w:rPr>
          <w:rFonts w:hint="eastAsia"/>
        </w:rPr>
        <w:t>　　　　四、轻质碳酸钙（食品级）行业发展能力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轻质碳酸钙（食品级）行业重点企业调研分析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二、企业轻质碳酸钙（食品级）业务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二、企业轻质碳酸钙（食品级）业务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二、企业轻质碳酸钙（食品级）业务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二、企业轻质碳酸钙（食品级）业务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二、企业轻质碳酸钙（食品级）业务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二、企业轻质碳酸钙（食品级）业务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中国轻质碳酸钙（食品级）行业竞争格局分析</w:t>
      </w:r>
      <w:r>
        <w:rPr>
          <w:rFonts w:hint="eastAsia"/>
        </w:rPr>
        <w:br/>
      </w:r>
      <w:r>
        <w:rPr>
          <w:rFonts w:hint="eastAsia"/>
        </w:rPr>
        <w:t>　　第一节 轻质碳酸钙（食品级）行业竞争格局总览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2024-2025年轻质碳酸钙（食品级）行业竞争力分析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2019-2024年轻质碳酸钙（食品级）行业企业并购活动分析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2024-2025年轻质碳酸钙（食品级）行业会展与招投标活动分析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一、轻质碳酸钙（食品级）行业会展活动及其市场影响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2025年中国轻质碳酸钙（食品级）企业发展企业发展策略与建议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轻质碳酸钙（食品级）销售模式与渠道策略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轻质碳酸钙（食品级）品牌与市场推广策略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轻质碳酸钙（食品级）研发投入与技术创新能力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轻质碳酸钙（食品级）合作联盟与资源整合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中国轻质碳酸钙（食品级）行业风险与对策</w:t>
      </w:r>
      <w:r>
        <w:rPr>
          <w:rFonts w:hint="eastAsia"/>
        </w:rPr>
        <w:br/>
      </w:r>
      <w:r>
        <w:rPr>
          <w:rFonts w:hint="eastAsia"/>
        </w:rPr>
        <w:t>　　第一节 轻质碳酸钙（食品级）行业SWOT分析</w:t>
      </w:r>
      <w:r>
        <w:rPr>
          <w:rFonts w:hint="eastAsia"/>
        </w:rPr>
        <w:br/>
      </w:r>
      <w:r>
        <w:rPr>
          <w:rFonts w:hint="eastAsia"/>
        </w:rPr>
        <w:t>　　　　一、轻质碳酸钙（食品级）行业优势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二、轻质碳酸钙（食品级）行业劣势</w:t>
      </w:r>
      <w:r>
        <w:rPr>
          <w:rFonts w:hint="eastAsia"/>
        </w:rPr>
        <w:br/>
      </w:r>
      <w:r>
        <w:rPr>
          <w:rFonts w:hint="eastAsia"/>
        </w:rPr>
        <w:t>　　　　三、轻质碳酸钙（食品级）市场机会</w:t>
      </w:r>
      <w:r>
        <w:rPr>
          <w:rFonts w:hint="eastAsia"/>
        </w:rPr>
        <w:br/>
      </w:r>
      <w:r>
        <w:rPr>
          <w:rFonts w:hint="eastAsia"/>
        </w:rPr>
        <w:t>　　　　四、轻质碳酸钙（食品级）市场威胁</w:t>
      </w:r>
      <w:r>
        <w:rPr>
          <w:rFonts w:hint="eastAsia"/>
        </w:rPr>
        <w:br/>
      </w:r>
      <w:r>
        <w:rPr>
          <w:rFonts w:hint="eastAsia"/>
        </w:rPr>
        <w:t>　　第二节 轻质碳酸钙（食品级）行业风险及对策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2025-2031年中国轻质碳酸钙（食品级）行业前景与发展趋势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2024-2025年轻质碳酸钙（食品级）行业发展环境分析</w:t>
      </w:r>
      <w:r>
        <w:rPr>
          <w:rFonts w:hint="eastAsia"/>
        </w:rPr>
        <w:br/>
      </w:r>
      <w:r>
        <w:rPr>
          <w:rFonts w:hint="eastAsia"/>
        </w:rPr>
        <w:t>　　　　一、轻质碳酸钙（食品级）行业主管部门与监管体制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二、轻质碳酸钙（食品级）行业主要法律法规及政策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三、轻质碳酸钙（食品级）行业标准与质量监管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2025-2031年轻质碳酸钙（食品级）行业发展趋势与方向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2025-2031年轻质碳酸钙（食品级）行业发展潜力与机遇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轻质碳酸钙（食品级）行业研究结论与建议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(中~智~林)轻质碳酸钙（食品级）行业发展建议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轻质碳酸钙（食品级）行业类别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轻质碳酸钙（食品级）行业产业链调研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轻质碳酸钙（食品级）行业现状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2024年中国轻质碳酸钙（食品级）行业产能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2019-2024年中国轻质碳酸钙（食品级）行业产量统计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2019-2024年中国轻质碳酸钙（食品级）市场需求量</w:t>
      </w:r>
      <w:r>
        <w:rPr>
          <w:rFonts w:hint="eastAsia"/>
        </w:rPr>
        <w:br/>
      </w:r>
      <w:r>
        <w:rPr>
          <w:rFonts w:hint="eastAsia"/>
        </w:rPr>
        <w:t>　　图表 2024年中国轻质碳酸钙（食品级）行业需求区域调研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2019-2024年中国轻质碳酸钙（食品级）行情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2019-2024年中国轻质碳酸钙（食品级）行业企业数量统计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**地区轻质碳酸钙（食品级）行业市场需求分析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轻质碳酸钙（食品级）行业竞争对手分析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轻质碳酸钙（食品级）重点企业（三）成长能力情况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2025-2031年中国轻质碳酸钙（食品级）行业市场规模预测</w:t>
      </w:r>
      <w:r>
        <w:rPr>
          <w:rFonts w:hint="eastAsia"/>
        </w:rPr>
        <w:br/>
      </w:r>
      <w:r>
        <w:rPr>
          <w:rFonts w:hint="eastAsia"/>
        </w:rPr>
        <w:t>　　图表 轻质碳酸钙（食品级）行业准入条件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2025-2031年中国轻质碳酸钙（食品级）行业发展趋势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50ced504843dc" w:history="1">
        <w:r>
          <w:rPr>
            <w:rStyle w:val="Hyperlink"/>
          </w:rPr>
          <w:t>2025-2031年中国轻质碳酸钙（食品级）行业研究分析与发展前景报告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50ced504843dc" w:history="1">
        <w:r>
          <w:rPr>
            <w:rStyle w:val="Hyperlink"/>
          </w:rPr>
          <w:t>https://www.20087.com/0/93/QingZhiTanSuanGai-ShiPinJi-FaZhanQianJing.html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fdc5130fc4174" w:history="1">
      <w:r>
        <w:rPr>
          <w:rStyle w:val="Hyperlink"/>
        </w:rPr>
        <w:t>2025-2031年中国轻质碳酸钙（食品级）行业研究分析与发展前景报告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ngZhiTanSuanGai-ShiPinJi-FaZhanQianJing.html" TargetMode="External" Id="Rfd650ced504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ngZhiTanSuanGai-ShiPinJi-FaZhanQianJing.html" TargetMode="External" Id="Rcd9fdc5130f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2025-02-20T05:18:09Z</dcterms:created>
  <dcterms:modified xsi:type="dcterms:W3CDTF">2025-02-20T06:18:09Z</dcterms:modified>
  <dc:subject>2025-2031年中国轻质碳酸钙（食品级）行业研究分析与发展前景报告</dc:subject>
  <dc:title>2025-2031年中国轻质碳酸钙（食品级）行业研究分析与发展前景报告</dc:title>
  <cp:keywords>2025-2031年中国轻质碳酸钙（食品级）行业研究分析与发展前景报告</cp:keywords>
  <dc:description>2025-2031年中国轻质碳酸钙（食品级）行业研究分析与发展前景报告</dc:description>
</cp:coreProperties>
</file>