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d228e84c54e21" w:history="1">
              <w:r>
                <w:rPr>
                  <w:rStyle w:val="Hyperlink"/>
                </w:rPr>
                <w:t>2026-2032年全球与中国奶油沙拉酱行业现状调研及发展前景报告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d228e84c54e21" w:history="1">
              <w:r>
                <w:rPr>
                  <w:rStyle w:val="Hyperlink"/>
                </w:rPr>
                <w:t>2026-2032年全球与中国奶油沙拉酱行业现状调研及发展前景报告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d228e84c54e21" w:history="1">
                <w:r>
                  <w:rPr>
                    <w:rStyle w:val="Hyperlink"/>
                  </w:rPr>
                  <w:t>https://www.20087.com/0/83/NaiYouShaLaJiangFaZhanXianZhuangQianJing.html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沙拉酱是以植物油、蛋黄、醋、糖及乳化剂为基础，经均质乳化制成的高脂肪半固体调味品，广泛应用于西式餐饮、快餐及家庭烹饪。奶油沙拉酱强调口感顺滑、稳定性强及货架期长，部分品牌推出低脂、无糖或添加益生菌的功能性版本以迎合健康趋势。然而，传统配方依赖高饱和脂肪与人工添加剂（如防腐剂、色素），引发消费者对“清洁标签”的质疑；冷链依赖性强的产品在常温流通中易出现油水分离或酸败。此外，同质化严重，多数厂商缺乏风味创新与地域适配能力，难以满足新兴市场对本土化口味（如辣味、发酵风味）的需求。</w:t>
      </w:r>
      <w:r>
        <w:rPr>
          <w:rFonts w:hint="eastAsia"/>
        </w:rPr>
        <w:br/>
      </w:r>
      <w:r>
        <w:rPr>
          <w:rFonts w:hint="eastAsia"/>
        </w:rPr>
        <w:t>　　未来，奶油沙拉酱将向植物基替代、功能强化与可持续包装方向演进。市场调研网认为，燕麦奶、鹰嘴豆水（aquafaba）等新型乳化基底可实现零胆固醇与纯素定位；微胶囊包埋技术可保护活性成分（如Omega-3、维生素D）在加工中不失活。发酵工艺引入可提升天然鲜味并延长保质期，减少防腐剂使用。包装方面，可回收单材质软管与浓缩补充装将降低塑料足迹。长远看，奶油沙拉酱将从“基础调味品”升级为“健康饮食载体”，在植物基浪潮与个性化营养需求驱动下，成为功能性食品创新的重要试验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bd228e84c54e21" w:history="1">
        <w:r>
          <w:rPr>
            <w:rStyle w:val="Hyperlink"/>
          </w:rPr>
          <w:t>2026-2032年全球与中国奶油沙拉酱行业现状调研及发展前景报告</w:t>
        </w:r>
      </w:hyperlink>
      <w:r>
        <w:rPr>
          <w:rFonts w:hint="eastAsia"/>
        </w:rPr>
        <w:t>》，2025年奶油沙拉酱行业市场规模达 亿元，预计2032年市场规模将达 亿元，期间年均复合增长率（CAGR）达 %。报告以专业视角，系统分析了奶油沙拉酱行业的市场规模、价格动态及产业链结构，梳理了不同奶油沙拉酱细分领域的发展现状。报告从奶油沙拉酱技术路径、供需关系等维度，客观呈现了奶油沙拉酱领域的技术成熟度与创新方向，并对中期市场前景作出合理预测，同时评估了奶油沙拉酱重点企业的市场表现、品牌竞争力和行业集中度。报告还结合政策环境与消费升级趋势，识别了奶油沙拉酱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按产品类型细分，全球奶油沙拉酱市场规模2021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</w:t>
      </w:r>
      <w:r>
        <w:rPr>
          <w:rFonts w:hint="eastAsia"/>
        </w:rPr>
        <w:br/>
      </w:r>
      <w:r>
        <w:rPr>
          <w:rFonts w:hint="eastAsia"/>
        </w:rPr>
        <w:t>　　　　1.3.3 低脂</w:t>
      </w:r>
      <w:r>
        <w:rPr>
          <w:rFonts w:hint="eastAsia"/>
        </w:rPr>
        <w:br/>
      </w:r>
      <w:r>
        <w:rPr>
          <w:rFonts w:hint="eastAsia"/>
        </w:rPr>
        <w:t>　　　　1.3.4 其他口味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按应用细分，全球奶油沙拉酱市场规模2021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餐饮行业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奶油沙拉酱行业发展总体概况</w:t>
      </w:r>
      <w:r>
        <w:rPr>
          <w:rFonts w:hint="eastAsia"/>
        </w:rPr>
        <w:br/>
      </w:r>
      <w:r>
        <w:rPr>
          <w:rFonts w:hint="eastAsia"/>
        </w:rPr>
        <w:t>　　　　1.5.2 奶油沙拉酱行业发展主要特点</w:t>
      </w:r>
      <w:r>
        <w:rPr>
          <w:rFonts w:hint="eastAsia"/>
        </w:rPr>
        <w:br/>
      </w:r>
      <w:r>
        <w:rPr>
          <w:rFonts w:hint="eastAsia"/>
        </w:rPr>
        <w:t>　　　　1.5.3 奶油沙拉酱行业发展影响因素</w:t>
      </w:r>
      <w:r>
        <w:rPr>
          <w:rFonts w:hint="eastAsia"/>
        </w:rPr>
        <w:br/>
      </w:r>
      <w:r>
        <w:rPr>
          <w:rFonts w:hint="eastAsia"/>
        </w:rPr>
        <w:t>　　　　1.5.3 .1 奶油沙拉酱有利因素</w:t>
      </w:r>
      <w:r>
        <w:rPr>
          <w:rFonts w:hint="eastAsia"/>
        </w:rPr>
        <w:br/>
      </w:r>
      <w:r>
        <w:rPr>
          <w:rFonts w:hint="eastAsia"/>
        </w:rPr>
        <w:t>　　　　1.5.3 .2 奶油沙拉酱不利因素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全球市场，近三年奶油沙拉酱主要企业占有率及排名（按销量）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奶油沙拉酱主要企业在国际市场占有率（按销量，2023-2026）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2025年奶油沙拉酱主要企业在国际市场排名（按销量）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全球市场主要企业奶油沙拉酱销量（2023-2026）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全球市场，近三年奶油沙拉酱主要企业占有率及排名（按收入）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奶油沙拉酱主要企业在国际市场占有率（按收入，2023-2026）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2025年奶油沙拉酱主要企业在国际市场排名（按收入）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全球市场主要企业奶油沙拉酱销售收入（2023-2026）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全球市场主要企业奶油沙拉酱销售价格（2023-2026）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中国市场，近三年奶油沙拉酱主要企业占有率及排名（按销量）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奶油沙拉酱主要企业在中国市场占有率（按销量，2023-2026）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2025年奶油沙拉酱主要企业在中国市场排名（按销量）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中国市场主要企业奶油沙拉酱销量（2023-2026）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中国市场，近三年奶油沙拉酱主要企业占有率及排名（按收入）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奶油沙拉酱主要企业在中国市场占有率（按收入，2023-2026）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2025年奶油沙拉酱主要企业在中国市场排名（按收入）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中国市场主要企业奶油沙拉酱销售收入（2023-2026）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全球主要厂商奶油沙拉酱总部及产地分布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全球主要厂商成立时间及奶油沙拉酱商业化日期</w:t>
      </w:r>
      <w:r>
        <w:rPr>
          <w:rFonts w:hint="eastAsia"/>
        </w:rPr>
        <w:br/>
      </w:r>
      <w:r>
        <w:rPr>
          <w:rFonts w:hint="eastAsia"/>
        </w:rPr>
        <w:t>　　2.8 全球主要厂商奶油沙拉酱产品类型及应用</w:t>
      </w:r>
      <w:r>
        <w:rPr>
          <w:rFonts w:hint="eastAsia"/>
        </w:rPr>
        <w:br/>
      </w:r>
      <w:r>
        <w:rPr>
          <w:rFonts w:hint="eastAsia"/>
        </w:rPr>
        <w:t>　　2.9 奶油沙拉酱行业集中度、竞争程度分析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奶油沙拉酱行业集中度分析：2025年全球Top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全球奶油沙拉酱第一梯队、第二梯队和第三梯队生产商（品牌）及市场份额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全球奶油沙拉酱总体规模分析</w:t>
      </w:r>
      <w:r>
        <w:rPr>
          <w:rFonts w:hint="eastAsia"/>
        </w:rPr>
        <w:br/>
      </w:r>
      <w:r>
        <w:rPr>
          <w:rFonts w:hint="eastAsia"/>
        </w:rPr>
        <w:t>　　3.1 全球奶油沙拉酱供需现状及预测（2021-2032）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全球奶油沙拉酱产能、产量、产能利用率及发展趋势（2021-2032）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全球奶油沙拉酱产量、需求量及发展趋势（2021-2032）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全球主要地区奶油沙拉酱产量及发展趋势（2021-2032）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全球主要地区奶油沙拉酱产量（2021-2026）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全球主要地区奶油沙拉酱产量（2027-2032）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全球主要地区奶油沙拉酱产量市场份额（2021-2032）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中国奶油沙拉酱供需现状及预测（2021-2032）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中国奶油沙拉酱产能、产量、产能利用率及发展趋势（2021-2032）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中国奶油沙拉酱产量、市场需求量及发展趋势（2021-2032）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中国市场奶油沙拉酱进出口（2021-2032）</w:t>
      </w:r>
      <w:r>
        <w:rPr>
          <w:rFonts w:hint="eastAsia"/>
        </w:rPr>
        <w:br/>
      </w:r>
      <w:r>
        <w:rPr>
          <w:rFonts w:hint="eastAsia"/>
        </w:rPr>
        <w:t>　　3.4 全球奶油沙拉酱销量及销售额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全球市场奶油沙拉酱销售额（2021-2032）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全球市场奶油沙拉酱销量（2021-2032）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全球市场奶油沙拉酱价格趋势（2021-2032）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全球奶油沙拉酱主要地区分析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全球主要地区奶油沙拉酱市场规模分析：2021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全球主要地区奶油沙拉酱销售收入及市场份额（2021-2026）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全球主要地区奶油沙拉酱销售收入预测（2027-2032）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全球主要地区奶油沙拉酱销量分析：2021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全球主要地区奶油沙拉酱销量及市场份额（2021-2026）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全球主要地区奶油沙拉酱销量及市场份额预测（2027-2032）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北美市场奶油沙拉酱销量、收入及增长率（2021-2032）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欧洲市场奶油沙拉酱销量、收入及增长率（2021-2032）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中国市场奶油沙拉酱销量、收入及增长率（2021-2032）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日本市场奶油沙拉酱销量、收入及增长率（2021-2032）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东南亚市场奶油沙拉酱销量、收入及增长率（2021-2032）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印度市场奶油沙拉酱销量、收入及增长率（2021-2032）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南美市场奶油沙拉酱销量、收入及增长率（2021-2032）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中东市场奶油沙拉酱销量、收入及增长率（2021-2032）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不同产品类型奶油沙拉酱分析</w:t>
      </w:r>
      <w:r>
        <w:rPr>
          <w:rFonts w:hint="eastAsia"/>
        </w:rPr>
        <w:br/>
      </w:r>
      <w:r>
        <w:rPr>
          <w:rFonts w:hint="eastAsia"/>
        </w:rPr>
        <w:t>　　6.1 全球不同产品类型奶油沙拉酱销量（2021-2032）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全球不同产品类型奶油沙拉酱销量及市场份额（2021-2026）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全球不同产品类型奶油沙拉酱销量预测（2027-2032）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全球不同产品类型奶油沙拉酱收入（2021-2032）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全球不同产品类型奶油沙拉酱收入及市场份额（2021-2026）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全球不同产品类型奶油沙拉酱收入预测（2027-2032）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全球不同产品类型奶油沙拉酱价格走势（2021-2032）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中国不同产品类型奶油沙拉酱销量（2021-2032）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中国不同产品类型奶油沙拉酱销量及市场份额（2021-2026）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中国不同产品类型奶油沙拉酱销量预测（2027-2032）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中国不同产品类型奶油沙拉酱收入（2021-2032）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中国不同产品类型奶油沙拉酱收入及市场份额（2021-2026）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中国不同产品类型奶油沙拉酱收入预测（2027-2032）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不同应用奶油沙拉酱分析</w:t>
      </w:r>
      <w:r>
        <w:rPr>
          <w:rFonts w:hint="eastAsia"/>
        </w:rPr>
        <w:br/>
      </w:r>
      <w:r>
        <w:rPr>
          <w:rFonts w:hint="eastAsia"/>
        </w:rPr>
        <w:t>　　7.1 全球不同应用奶油沙拉酱销量（2021-2032）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全球不同应用奶油沙拉酱销量及市场份额（2021-2026）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全球不同应用奶油沙拉酱销量预测（2027-2032）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全球不同应用奶油沙拉酱收入（2021-2032）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全球不同应用奶油沙拉酱收入及市场份额（2021-2026）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全球不同应用奶油沙拉酱收入预测（2027-2032）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全球不同应用奶油沙拉酱价格走势（2021-2032）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中国不同应用奶油沙拉酱销量（2021-2032）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中国不同应用奶油沙拉酱销量及市场份额（2021-2026）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中国不同应用奶油沙拉酱销量预测（2027-2032）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中国不同应用奶油沙拉酱收入（2021-2032）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中国不同应用奶油沙拉酱收入及市场份额（2021-2026）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中国不同应用奶油沙拉酱收入预测（2027-2032）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奶油沙拉酱行业发展趋势</w:t>
      </w:r>
      <w:r>
        <w:rPr>
          <w:rFonts w:hint="eastAsia"/>
        </w:rPr>
        <w:br/>
      </w:r>
      <w:r>
        <w:rPr>
          <w:rFonts w:hint="eastAsia"/>
        </w:rPr>
        <w:t>　　8.2 奶油沙拉酱行业主要驱动因素</w:t>
      </w:r>
      <w:r>
        <w:rPr>
          <w:rFonts w:hint="eastAsia"/>
        </w:rPr>
        <w:br/>
      </w:r>
      <w:r>
        <w:rPr>
          <w:rFonts w:hint="eastAsia"/>
        </w:rPr>
        <w:t>　　8.3 奶油沙拉酱中国企业SWOT分析</w:t>
      </w:r>
      <w:r>
        <w:rPr>
          <w:rFonts w:hint="eastAsia"/>
        </w:rPr>
        <w:br/>
      </w:r>
      <w:r>
        <w:rPr>
          <w:rFonts w:hint="eastAsia"/>
        </w:rPr>
        <w:t>　　8.4 中国奶油沙拉酱行业政策环境分析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奶油沙拉酱行业产业链简介</w:t>
      </w:r>
      <w:r>
        <w:rPr>
          <w:rFonts w:hint="eastAsia"/>
        </w:rPr>
        <w:br/>
      </w:r>
      <w:r>
        <w:rPr>
          <w:rFonts w:hint="eastAsia"/>
        </w:rPr>
        <w:t>　　　　9.1.1 奶油沙拉酱行业供应链分析</w:t>
      </w:r>
      <w:r>
        <w:rPr>
          <w:rFonts w:hint="eastAsia"/>
        </w:rPr>
        <w:br/>
      </w:r>
      <w:r>
        <w:rPr>
          <w:rFonts w:hint="eastAsia"/>
        </w:rPr>
        <w:t>　　　　9.1.2 奶油沙拉酱主要原料及供应情况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奶油沙拉酱行业采购模式</w:t>
      </w:r>
      <w:r>
        <w:rPr>
          <w:rFonts w:hint="eastAsia"/>
        </w:rPr>
        <w:br/>
      </w:r>
      <w:r>
        <w:rPr>
          <w:rFonts w:hint="eastAsia"/>
        </w:rPr>
        <w:t>　　9.3 奶油沙拉酱行业生产模式</w:t>
      </w:r>
      <w:r>
        <w:rPr>
          <w:rFonts w:hint="eastAsia"/>
        </w:rPr>
        <w:br/>
      </w:r>
      <w:r>
        <w:rPr>
          <w:rFonts w:hint="eastAsia"/>
        </w:rPr>
        <w:t>　　9.4 奶油沙拉酱行业销售模式及销售渠道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按产品类型细分，全球奶油沙拉酱市场规模2021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按应用细分，全球奶油沙拉酱市场规模（CAGR）2021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奶油沙拉酱行业发展主要特点</w:t>
      </w:r>
      <w:r>
        <w:rPr>
          <w:rFonts w:hint="eastAsia"/>
        </w:rPr>
        <w:br/>
      </w:r>
      <w:r>
        <w:rPr>
          <w:rFonts w:hint="eastAsia"/>
        </w:rPr>
        <w:t>　　表 4： 奶油沙拉酱行业发展有利因素分析</w:t>
      </w:r>
      <w:r>
        <w:rPr>
          <w:rFonts w:hint="eastAsia"/>
        </w:rPr>
        <w:br/>
      </w:r>
      <w:r>
        <w:rPr>
          <w:rFonts w:hint="eastAsia"/>
        </w:rPr>
        <w:t>　　表 5： 奶油沙拉酱行业发展不利因素分析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进入奶油沙拉酱行业壁垒</w:t>
      </w:r>
      <w:r>
        <w:rPr>
          <w:rFonts w:hint="eastAsia"/>
        </w:rPr>
        <w:br/>
      </w:r>
      <w:r>
        <w:rPr>
          <w:rFonts w:hint="eastAsia"/>
        </w:rPr>
        <w:t>　　表 7： 奶油沙拉酱主要企业在国际市场占有率（按销量，2023-2026）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2025年奶油沙拉酱主要企业在国际市场排名（按销量）&amp;（吨）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全球市场主要企业奶油沙拉酱销量（2023-2026）&amp;（吨）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奶油沙拉酱主要企业在国际市场占有率（按收入，2023-2026）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2025年奶油沙拉酱主要企业在国际市场排名（按收入）&amp;（万元）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全球市场主要企业奶油沙拉酱销售收入（2023-2026）&amp;（万元）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全球市场主要企业奶油沙拉酱销售价格（2023-2026）&amp;（元/吨）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奶油沙拉酱主要企业在中国市场占有率（按销量，2023-2026）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2025年奶油沙拉酱主要企业在中国市场排名（按销量）&amp;（吨）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中国市场主要企业奶油沙拉酱销量（2023-2026）&amp;（吨）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奶油沙拉酱主要企业在中国市场占有率（按收入，2023-2026）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2025年奶油沙拉酱主要企业在中国市场排名（按收入）&amp;（万元）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中国市场主要企业奶油沙拉酱销售收入（2023-2026）&amp;（万元）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全球主要厂商奶油沙拉酱总部及产地分布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全球主要厂商成立时间及奶油沙拉酱商业化日期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全球主要厂商奶油沙拉酱产品类型及应用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2025年全球奶油沙拉酱主要厂商市场地位（第一梯队、第二梯队和第三梯队）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全球奶油沙拉酱市场投资、并购等现状分析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全球主要地区奶油沙拉酱产量增速（CAGR）：（2021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全球主要地区奶油沙拉酱产量（2021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全球主要地区奶油沙拉酱产量（2021-2026）&amp;（吨）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全球主要地区奶油沙拉酱产量（2027-2032）&amp;（吨）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全球主要地区奶油沙拉酱产量市场份额（2021-2026）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全球主要地区奶油沙拉酱产量市场份额（2027-2032）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中国市场奶油沙拉酱产量、销量、进出口（2021-2026）&amp;（吨）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中国市场奶油沙拉酱产量、销量、进出口预测（2027-2032）&amp;（吨）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全球主要地区奶油沙拉酱销售收入增速：（2021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全球主要地区奶油沙拉酱销售收入（2021-2026）&amp;（万元）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全球主要地区奶油沙拉酱销售收入市场份额（2021-2026）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全球主要地区奶油沙拉酱收入（2027-2032）&amp;（万元）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全球主要地区奶油沙拉酱收入市场份额（2027-2032）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全球主要地区奶油沙拉酱销量（吨）：2021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全球主要地区奶油沙拉酱销量（2021-2026）&amp;（吨）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全球主要地区奶油沙拉酱销量市场份额（2021-2026）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全球主要地区奶油沙拉酱销量（2027-2032）&amp;（吨）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全球主要地区奶油沙拉酱销量份额（2027-2032）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全球不同产品类型奶油沙拉酱销量（2021-2026）&amp;（吨）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全球不同产品类型奶油沙拉酱销量市场份额（2021-2026）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全球不同产品类型奶油沙拉酱销量预测（2027-2032）&amp;（吨）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全球市场不同产品类型奶油沙拉酱销量市场份额预测（2027-2032）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全球不同产品类型奶油沙拉酱收入（2021-2026）&amp;（万元）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全球不同产品类型奶油沙拉酱收入市场份额（2021-2026）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全球不同产品类型奶油沙拉酱收入预测（2027-2032）&amp;（万元）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全球不同产品类型奶油沙拉酱收入市场份额预测（2027-2032）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中国不同产品类型奶油沙拉酱销量（2021-2026）&amp;（吨）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中国不同产品类型奶油沙拉酱销量市场份额（2021-2026）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中国不同产品类型奶油沙拉酱销量预测（2027-2032）&amp;（吨）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全球市场不同产品类型奶油沙拉酱销量市场份额预测（2027-2032）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中国不同产品类型奶油沙拉酱收入（2021-2026）&amp;（万元）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中国不同产品类型奶油沙拉酱收入市场份额（2021-2026）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中国不同产品类型奶油沙拉酱收入预测（2027-2032）&amp;（万元）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中国不同产品类型奶油沙拉酱收入市场份额预测（2027-2032）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全球不同应用奶油沙拉酱销量（2021-2026）&amp;（吨）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全球不同应用奶油沙拉酱销量市场份额（2021-2026）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全球不同应用奶油沙拉酱销量预测（2027-2032）&amp;（吨）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全球市场不同应用奶油沙拉酱销量市场份额预测（2027-2032）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全球不同应用奶油沙拉酱收入（2021-2026）&amp;（万元）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全球不同应用奶油沙拉酱收入市场份额（2021-2026）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全球不同应用奶油沙拉酱收入预测（2027-2032）&amp;（万元）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全球不同应用奶油沙拉酱收入市场份额预测（2027-2032）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中国不同应用奶油沙拉酱销量（2021-2026）&amp;（吨）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中国不同应用奶油沙拉酱销量市场份额（2021-2026）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中国不同应用奶油沙拉酱销量预测（2027-2032）&amp;（吨）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中国市场不同应用奶油沙拉酱销量市场份额预测（2027-2032）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中国不同应用奶油沙拉酱收入（2021-2026）&amp;（万元）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中国不同应用奶油沙拉酱收入市场份额（2021-2026）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中国不同应用奶油沙拉酱收入预测（2027-2032）&amp;（万元）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中国不同应用奶油沙拉酱收入市场份额预测（2027-2032）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奶油沙拉酱行业发展趋势</w:t>
      </w:r>
      <w:r>
        <w:rPr>
          <w:rFonts w:hint="eastAsia"/>
        </w:rPr>
        <w:br/>
      </w:r>
      <w:r>
        <w:rPr>
          <w:rFonts w:hint="eastAsia"/>
        </w:rPr>
        <w:t>　　表 141： 奶油沙拉酱行业主要驱动因素</w:t>
      </w:r>
      <w:r>
        <w:rPr>
          <w:rFonts w:hint="eastAsia"/>
        </w:rPr>
        <w:br/>
      </w:r>
      <w:r>
        <w:rPr>
          <w:rFonts w:hint="eastAsia"/>
        </w:rPr>
        <w:t>　　表 142： 奶油沙拉酱行业供应链分析</w:t>
      </w:r>
      <w:r>
        <w:rPr>
          <w:rFonts w:hint="eastAsia"/>
        </w:rPr>
        <w:br/>
      </w:r>
      <w:r>
        <w:rPr>
          <w:rFonts w:hint="eastAsia"/>
        </w:rPr>
        <w:t>　　表 143： 奶油沙拉酱上游原料供应商</w:t>
      </w:r>
      <w:r>
        <w:rPr>
          <w:rFonts w:hint="eastAsia"/>
        </w:rPr>
        <w:br/>
      </w:r>
      <w:r>
        <w:rPr>
          <w:rFonts w:hint="eastAsia"/>
        </w:rPr>
        <w:t>　　表 144： 奶油沙拉酱主要地区不同应用客户分析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奶油沙拉酱典型经销商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奶油沙拉酱产品图片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全球不同产品类型奶油沙拉酱销售额2021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全球不同产品类型奶油沙拉酱市场份额2025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低脂产品图片</w:t>
      </w:r>
      <w:r>
        <w:rPr>
          <w:rFonts w:hint="eastAsia"/>
        </w:rPr>
        <w:br/>
      </w:r>
      <w:r>
        <w:rPr>
          <w:rFonts w:hint="eastAsia"/>
        </w:rPr>
        <w:t>　　图 6： 其他口味产品图片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全球不同应用奶油沙拉酱市场份额2025 &amp; 2032</w:t>
      </w:r>
      <w:r>
        <w:rPr>
          <w:rFonts w:hint="eastAsia"/>
        </w:rPr>
        <w:br/>
      </w:r>
      <w:r>
        <w:rPr>
          <w:rFonts w:hint="eastAsia"/>
        </w:rPr>
        <w:t>　　图 9： 餐饮行业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2025年全球前五大生产商奶油沙拉酱市场份额</w:t>
      </w:r>
      <w:r>
        <w:rPr>
          <w:rFonts w:hint="eastAsia"/>
        </w:rPr>
        <w:br/>
      </w:r>
      <w:r>
        <w:rPr>
          <w:rFonts w:hint="eastAsia"/>
        </w:rPr>
        <w:t>　　图 12： 2025年全球奶油沙拉酱第一梯队、第二梯队和第三梯队厂商及市场份额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全球奶油沙拉酱产能、产量、产能利用率及发展趋势（2021-2032）&amp;（吨）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全球奶油沙拉酱产量、需求量及发展趋势（2021-2032）&amp;（吨）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全球主要地区奶油沙拉酱产量市场份额（2021-2032）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中国奶油沙拉酱产能、产量、产能利用率及发展趋势（2021-2032）&amp;（吨）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中国奶油沙拉酱产量、市场需求量及发展趋势（2021-2032）&amp;（吨）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全球奶油沙拉酱市场销售额及增长率：（2021-2032）&amp;（万元）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全球市场奶油沙拉酱市场规模：2021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全球市场奶油沙拉酱价格趋势（2021-2032）&amp;（元/吨）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全球主要地区奶油沙拉酱销售收入（2021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全球主要地区奶油沙拉酱销售收入市场份额（2021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北美市场奶油沙拉酱收入及增长率（2021-2032）&amp;（万元）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欧洲市场奶油沙拉酱收入及增长率（2021-2032）&amp;（万元）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中国市场奶油沙拉酱收入及增长率（2021-2032）&amp;（万元）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日本市场奶油沙拉酱收入及增长率（2021-2032）&amp;（万元）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东南亚市场奶油沙拉酱收入及增长率（2021-2032）&amp;（万元）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印度市场奶油沙拉酱收入及增长率（2021-2032）&amp;（万元）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南美市场奶油沙拉酱收入及增长率（2021-2032）&amp;（万元）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中东市场奶油沙拉酱收入及增长率（2021-2032）&amp;（万元）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全球不同产品类型奶油沙拉酱价格走势（2021-2032）&amp;（元/吨）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全球不同应用奶油沙拉酱价格走势（2021-2032）&amp;（元/吨）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奶油沙拉酱中国企业SWOT分析</w:t>
      </w:r>
      <w:r>
        <w:rPr>
          <w:rFonts w:hint="eastAsia"/>
        </w:rPr>
        <w:br/>
      </w:r>
      <w:r>
        <w:rPr>
          <w:rFonts w:hint="eastAsia"/>
        </w:rPr>
        <w:t>　　图 43： 奶油沙拉酱产业链</w:t>
      </w:r>
      <w:r>
        <w:rPr>
          <w:rFonts w:hint="eastAsia"/>
        </w:rPr>
        <w:br/>
      </w:r>
      <w:r>
        <w:rPr>
          <w:rFonts w:hint="eastAsia"/>
        </w:rPr>
        <w:t>　　图 44： 奶油沙拉酱行业采购模式分析</w:t>
      </w:r>
      <w:r>
        <w:rPr>
          <w:rFonts w:hint="eastAsia"/>
        </w:rPr>
        <w:br/>
      </w:r>
      <w:r>
        <w:rPr>
          <w:rFonts w:hint="eastAsia"/>
        </w:rPr>
        <w:t>　　图 45： 奶油沙拉酱行业生产模式</w:t>
      </w:r>
      <w:r>
        <w:rPr>
          <w:rFonts w:hint="eastAsia"/>
        </w:rPr>
        <w:br/>
      </w:r>
      <w:r>
        <w:rPr>
          <w:rFonts w:hint="eastAsia"/>
        </w:rPr>
        <w:t>　　图 46： 奶油沙拉酱行业销售模式分析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d228e84c54e21" w:history="1">
        <w:r>
          <w:rPr>
            <w:rStyle w:val="Hyperlink"/>
          </w:rPr>
          <w:t>2026-2032年全球与中国奶油沙拉酱行业现状调研及发展前景报告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d228e84c54e21" w:history="1">
        <w:r>
          <w:rPr>
            <w:rStyle w:val="Hyperlink"/>
          </w:rPr>
          <w:t>https://www.20087.com/0/83/NaiYouShaLaJiangFaZhanXianZhuangQianJing.html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热点：甜的沙拉酱叫什么、奶油沙拉酱是什么做的、沙拉酱有什么口味、沙拉酱 奶油、沙拉酱制作方法、鲜奶油沙拉酱、炼乳和沙拉酱的区别、沙拉酱和奶油酱的区别、芝士酱和沙拉酱的区别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eae0014fc4dcd" w:history="1">
      <w:r>
        <w:rPr>
          <w:rStyle w:val="Hyperlink"/>
        </w:rPr>
        <w:t>2026-2032年全球与中国奶油沙拉酱行业现状调研及发展前景报告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NaiYouShaLaJiangFaZhanXianZhuangQianJing.html" TargetMode="External" Id="Re3bd228e84c5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NaiYouShaLaJiangFaZhanXianZhuangQianJing.html" TargetMode="External" Id="R81ceae0014fc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2026-02-08T07:16:48Z</dcterms:created>
  <dcterms:modified xsi:type="dcterms:W3CDTF">2026-02-08T08:16:48Z</dcterms:modified>
  <dc:subject>2026-2032年全球与中国奶油沙拉酱行业现状调研及发展前景报告</dc:subject>
  <dc:title>2026-2032年全球与中国奶油沙拉酱行业现状调研及发展前景报告</dc:title>
  <cp:keywords>2026-2032年全球与中国奶油沙拉酱行业现状调研及发展前景报告</cp:keywords>
  <dc:description>2026-2032年全球与中国奶油沙拉酱行业现状调研及发展前景报告</dc:description>
</cp:coreProperties>
</file>