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fbfadb9744bea" w:history="1">
              <w:r>
                <w:rPr>
                  <w:rStyle w:val="Hyperlink"/>
                </w:rPr>
                <w:t>2025-2031年中国杨梅果酒行业研究与市场前景报告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fbfadb9744bea" w:history="1">
              <w:r>
                <w:rPr>
                  <w:rStyle w:val="Hyperlink"/>
                </w:rPr>
                <w:t>2025-2031年中国杨梅果酒行业研究与市场前景报告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fbfadb9744bea" w:history="1">
                <w:r>
                  <w:rPr>
                    <w:rStyle w:val="Hyperlink"/>
                  </w:rPr>
                  <w:t>https://www.20087.com/0/93/YangMeiGuoJiuFaZhanXianZhuangQianJing.html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果酒是以新鲜杨梅果实为主要原料，经发酵或浸泡工艺制成的低度酒精饮品，因其独特的果香、天然色泽与一定营养价值而受到消费者青睐。目前市场上产品类型主要包括发酵型杨梅酒、调配型杨梅利口酒及保健型杨梅酒三大类，适用于家庭饮用、餐饮搭配、礼品市场等多个场景。随着果酒消费热潮兴起，尤其是年轻群体对低度酒饮的兴趣增长，杨梅果酒正从地方特色饮品向全国性品牌化产品过渡。然而，行业内仍面临标准化程度不高、生产工艺粗放、保质期短、风味不稳定等问题，部分产品存在添加糖分过多、口感单一、包装同质化现象，影响市场拓展与品牌形象。</w:t>
      </w:r>
      <w:r>
        <w:rPr>
          <w:rFonts w:hint="eastAsia"/>
        </w:rPr>
        <w:br/>
      </w:r>
      <w:r>
        <w:rPr>
          <w:rFonts w:hint="eastAsia"/>
        </w:rPr>
        <w:t>　　未来，杨梅果酒将朝着品质升级、功能延伸与文化赋能方向发展。高品质酿造技术如低温控温发酵、酵母菌种筛选、陈酿工艺优化等将大大提升产品风味层次与口感稳定性，满足高端消费市场需求。功能性成分的添加如益生菌、膳食纤维、抗氧化物质等，使果酒具备一定的健康属性，拓展其在养生饮品市场的应用空间。文化IP打造与地域品牌建设将成为竞争焦点，依托杨梅原产地资源与民俗文化背景，推出具有故事性和地域特色的系列产品，增强消费者情感认同。此外，随着电商渠道与新零售模式的发展，杨梅果酒有望突破区域限制，实现更广泛的市场覆盖与品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fbfadb9744bea" w:history="1">
        <w:r>
          <w:rPr>
            <w:rStyle w:val="Hyperlink"/>
          </w:rPr>
          <w:t>2025-2031年中国杨梅果酒行业研究与市场前景报告</w:t>
        </w:r>
      </w:hyperlink>
      <w:r>
        <w:rPr>
          <w:rFonts w:hint="eastAsia"/>
        </w:rPr>
        <w:t>》基于多年杨梅果酒行业研究积累，结合当前市场发展现状，依托国家权威数据资源和长期市场监测数据库，对杨梅果酒行业进行了全面调研与分析。报告详细阐述了杨梅果酒市场规模、市场前景、发展趋势、技术现状及未来方向，重点分析了行业内主要企业的竞争格局，并通过SWOT分析揭示了杨梅果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fbfadb9744bea" w:history="1">
        <w:r>
          <w:rPr>
            <w:rStyle w:val="Hyperlink"/>
          </w:rPr>
          <w:t>2025-2031年中国杨梅果酒行业研究与市场前景报告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》为投资者提供了准确的市场现状解读，帮助预判行业前景，挖掘投资价值，同时从投资策略和营销策略等角度提出实用建议，助力投资者在杨梅果酒行业中把握机遇、规避风险。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杨梅果酒行业概述</w:t>
      </w:r>
      <w:r>
        <w:rPr>
          <w:rFonts w:hint="eastAsia"/>
        </w:rPr>
        <w:br/>
      </w:r>
      <w:r>
        <w:rPr>
          <w:rFonts w:hint="eastAsia"/>
        </w:rPr>
        <w:t>　　第一节 杨梅果酒定义与分类</w:t>
      </w:r>
      <w:r>
        <w:rPr>
          <w:rFonts w:hint="eastAsia"/>
        </w:rPr>
        <w:br/>
      </w:r>
      <w:r>
        <w:rPr>
          <w:rFonts w:hint="eastAsia"/>
        </w:rPr>
        <w:t>　　第二节 杨梅果酒应用领域</w:t>
      </w:r>
      <w:r>
        <w:rPr>
          <w:rFonts w:hint="eastAsia"/>
        </w:rPr>
        <w:br/>
      </w:r>
      <w:r>
        <w:rPr>
          <w:rFonts w:hint="eastAsia"/>
        </w:rPr>
        <w:t>　　第三节 杨梅果酒行业经济指标分析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杨梅果酒产业链及经营模式分析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三、杨梅果酒销售模式及销售渠道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全球杨梅果酒市场发展综述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2019-2024年全球杨梅果酒市场规模与趋势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主要国家与地区杨梅果酒市场分析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2025-2031年全球杨梅果酒行业发展趋势与前景预测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中国杨梅果酒行业市场分析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2024-2025年杨梅果酒产能与投资动态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一、国内杨梅果酒产能及利用情况</w:t>
      </w:r>
      <w:r>
        <w:rPr>
          <w:rFonts w:hint="eastAsia"/>
        </w:rPr>
        <w:br/>
      </w:r>
      <w:r>
        <w:rPr>
          <w:rFonts w:hint="eastAsia"/>
        </w:rPr>
        <w:t>　　　　二、杨梅果酒产能扩张与投资动态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2025-2031年杨梅果酒行业产量统计与趋势预测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一、2019-2024年杨梅果酒行业产量数据统计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1、2019-2024年杨梅果酒产量及增长趋势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2、2019-2024年杨梅果酒细分产品产量及份额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二、影响杨梅果酒产量的关键因素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三、2025-2031年杨梅果酒产量预测</w:t>
      </w:r>
      <w:r>
        <w:rPr>
          <w:rFonts w:hint="eastAsia"/>
        </w:rPr>
        <w:br/>
      </w:r>
      <w:r>
        <w:rPr>
          <w:rFonts w:hint="eastAsia"/>
        </w:rPr>
        <w:t>　　第三节 2025-2031年杨梅果酒市场需求与销售分析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一、2024-2025年杨梅果酒行业需求现状</w:t>
      </w:r>
      <w:r>
        <w:rPr>
          <w:rFonts w:hint="eastAsia"/>
        </w:rPr>
        <w:br/>
      </w:r>
      <w:r>
        <w:rPr>
          <w:rFonts w:hint="eastAsia"/>
        </w:rPr>
        <w:t>　　　　二、杨梅果酒客户群体与需求特点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三、2019-2024年杨梅果酒行业销售规模分析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四、2025-2031年杨梅果酒市场增长潜力与规模预测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中国杨梅果酒细分市场与下游应用领域分析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杨梅果酒细分市场分析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一、2024-2025年杨梅果酒主要细分产品市场现状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杨梅果酒下游应用与客户群体分析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一、2024-2025年杨梅果酒各应用领域市场现状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2024-2025年杨梅果酒行业技术发展现状及趋势分析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杨梅果酒行业技术发展现状分析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国内外杨梅果酒行业技术差异与原因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杨梅果酒行业技术发展方向、趋势预测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提升杨梅果酒行业技术能力策略建议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杨梅果酒价格机制与竞争策略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一、2019-2024年杨梅果酒市场价格走势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杨梅果酒定价策略与方法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2025-2031年杨梅果酒价格竞争态势与趋势预测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中国杨梅果酒行业重点区域市场研究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2024-2025年重点区域杨梅果酒市场发展概况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三、2025-2031年杨梅果酒行业发展潜力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三、2025-2031年杨梅果酒行业发展潜力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三、2025-2031年杨梅果酒行业发展潜力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三、2025-2031年杨梅果酒行业发展潜力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三、2025-2031年杨梅果酒行业发展潜力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2019-2024年中国杨梅果酒行业进出口情况分析</w:t>
      </w:r>
      <w:r>
        <w:rPr>
          <w:rFonts w:hint="eastAsia"/>
        </w:rPr>
        <w:br/>
      </w:r>
      <w:r>
        <w:rPr>
          <w:rFonts w:hint="eastAsia"/>
        </w:rPr>
        <w:t>　　第一节 杨梅果酒行业进口情况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一、2019-2024年杨梅果酒进口规模及增长情况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二、杨梅果酒主要进口来源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杨梅果酒行业出口情况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一、2019-2024年杨梅果酒出口规模及增长情况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二、杨梅果酒主要出口目的地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2019-2024年中国杨梅果酒行业总体发展与财务状况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2019-2024年中国杨梅果酒行业规模情况</w:t>
      </w:r>
      <w:r>
        <w:rPr>
          <w:rFonts w:hint="eastAsia"/>
        </w:rPr>
        <w:br/>
      </w:r>
      <w:r>
        <w:rPr>
          <w:rFonts w:hint="eastAsia"/>
        </w:rPr>
        <w:t>　　　　一、杨梅果酒行业企业数量规模</w:t>
      </w:r>
      <w:r>
        <w:rPr>
          <w:rFonts w:hint="eastAsia"/>
        </w:rPr>
        <w:br/>
      </w:r>
      <w:r>
        <w:rPr>
          <w:rFonts w:hint="eastAsia"/>
        </w:rPr>
        <w:t>　　　　二、杨梅果酒行业从业人员规模</w:t>
      </w:r>
      <w:r>
        <w:rPr>
          <w:rFonts w:hint="eastAsia"/>
        </w:rPr>
        <w:br/>
      </w:r>
      <w:r>
        <w:rPr>
          <w:rFonts w:hint="eastAsia"/>
        </w:rPr>
        <w:t>　　　　三、杨梅果酒行业市场敏感性分析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2019-2024年中国杨梅果酒行业财务能力分析</w:t>
      </w:r>
      <w:r>
        <w:rPr>
          <w:rFonts w:hint="eastAsia"/>
        </w:rPr>
        <w:br/>
      </w:r>
      <w:r>
        <w:rPr>
          <w:rFonts w:hint="eastAsia"/>
        </w:rPr>
        <w:t>　　　　一、杨梅果酒行业盈利能力</w:t>
      </w:r>
      <w:r>
        <w:rPr>
          <w:rFonts w:hint="eastAsia"/>
        </w:rPr>
        <w:br/>
      </w:r>
      <w:r>
        <w:rPr>
          <w:rFonts w:hint="eastAsia"/>
        </w:rPr>
        <w:t>　　　　二、杨梅果酒行业偿债能力</w:t>
      </w:r>
      <w:r>
        <w:rPr>
          <w:rFonts w:hint="eastAsia"/>
        </w:rPr>
        <w:br/>
      </w:r>
      <w:r>
        <w:rPr>
          <w:rFonts w:hint="eastAsia"/>
        </w:rPr>
        <w:t>　　　　三、杨梅果酒行业营运能力</w:t>
      </w:r>
      <w:r>
        <w:rPr>
          <w:rFonts w:hint="eastAsia"/>
        </w:rPr>
        <w:br/>
      </w:r>
      <w:r>
        <w:rPr>
          <w:rFonts w:hint="eastAsia"/>
        </w:rPr>
        <w:t>　　　　四、杨梅果酒行业发展能力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杨梅果酒行业重点企业调研分析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二、企业杨梅果酒业务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二、企业杨梅果酒业务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二、企业杨梅果酒业务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二、企业杨梅果酒业务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二、企业杨梅果酒业务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二、企业杨梅果酒业务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中国杨梅果酒行业竞争格局分析</w:t>
      </w:r>
      <w:r>
        <w:rPr>
          <w:rFonts w:hint="eastAsia"/>
        </w:rPr>
        <w:br/>
      </w:r>
      <w:r>
        <w:rPr>
          <w:rFonts w:hint="eastAsia"/>
        </w:rPr>
        <w:t>　　第一节 杨梅果酒行业竞争格局总览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2024-2025年杨梅果酒行业竞争力分析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2019-2024年杨梅果酒行业企业并购活动分析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2024-2025年杨梅果酒行业会展与招投标活动分析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一、杨梅果酒行业会展活动及其市场影响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2025年中国杨梅果酒企业发展企业发展策略与建议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杨梅果酒销售模式与渠道策略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杨梅果酒品牌与市场推广策略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杨梅果酒研发投入与技术创新能力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杨梅果酒合作联盟与资源整合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中国杨梅果酒行业风险与对策</w:t>
      </w:r>
      <w:r>
        <w:rPr>
          <w:rFonts w:hint="eastAsia"/>
        </w:rPr>
        <w:br/>
      </w:r>
      <w:r>
        <w:rPr>
          <w:rFonts w:hint="eastAsia"/>
        </w:rPr>
        <w:t>　　第一节 杨梅果酒行业SWOT分析</w:t>
      </w:r>
      <w:r>
        <w:rPr>
          <w:rFonts w:hint="eastAsia"/>
        </w:rPr>
        <w:br/>
      </w:r>
      <w:r>
        <w:rPr>
          <w:rFonts w:hint="eastAsia"/>
        </w:rPr>
        <w:t>　　　　一、杨梅果酒行业优势</w:t>
      </w:r>
      <w:r>
        <w:rPr>
          <w:rFonts w:hint="eastAsia"/>
        </w:rPr>
        <w:br/>
      </w:r>
      <w:r>
        <w:rPr>
          <w:rFonts w:hint="eastAsia"/>
        </w:rPr>
        <w:t>　　　　二、杨梅果酒行业劣势</w:t>
      </w:r>
      <w:r>
        <w:rPr>
          <w:rFonts w:hint="eastAsia"/>
        </w:rPr>
        <w:br/>
      </w:r>
      <w:r>
        <w:rPr>
          <w:rFonts w:hint="eastAsia"/>
        </w:rPr>
        <w:t>　　　　三、杨梅果酒市场机会</w:t>
      </w:r>
      <w:r>
        <w:rPr>
          <w:rFonts w:hint="eastAsia"/>
        </w:rPr>
        <w:br/>
      </w:r>
      <w:r>
        <w:rPr>
          <w:rFonts w:hint="eastAsia"/>
        </w:rPr>
        <w:t>　　　　四、杨梅果酒市场威胁</w:t>
      </w:r>
      <w:r>
        <w:rPr>
          <w:rFonts w:hint="eastAsia"/>
        </w:rPr>
        <w:br/>
      </w:r>
      <w:r>
        <w:rPr>
          <w:rFonts w:hint="eastAsia"/>
        </w:rPr>
        <w:t>　　第二节 杨梅果酒行业风险及对策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2025-2031年中国杨梅果酒行业前景与发展趋势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2024-2025年杨梅果酒行业发展环境分析</w:t>
      </w:r>
      <w:r>
        <w:rPr>
          <w:rFonts w:hint="eastAsia"/>
        </w:rPr>
        <w:br/>
      </w:r>
      <w:r>
        <w:rPr>
          <w:rFonts w:hint="eastAsia"/>
        </w:rPr>
        <w:t>　　　　一、杨梅果酒行业主管部门与监管体制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二、杨梅果酒行业主要法律法规及政策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三、杨梅果酒行业标准与质量监管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2025-2031年杨梅果酒行业发展趋势与方向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2025-2031年杨梅果酒行业发展潜力与机遇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杨梅果酒行业研究结论与建议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中-智-林-杨梅果酒行业发展建议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杨梅果酒行业类别</w:t>
      </w:r>
      <w:r>
        <w:rPr>
          <w:rFonts w:hint="eastAsia"/>
        </w:rPr>
        <w:br/>
      </w:r>
      <w:r>
        <w:rPr>
          <w:rFonts w:hint="eastAsia"/>
        </w:rPr>
        <w:t>　　图表 杨梅果酒行业产业链调研</w:t>
      </w:r>
      <w:r>
        <w:rPr>
          <w:rFonts w:hint="eastAsia"/>
        </w:rPr>
        <w:br/>
      </w:r>
      <w:r>
        <w:rPr>
          <w:rFonts w:hint="eastAsia"/>
        </w:rPr>
        <w:t>　　图表 杨梅果酒行业现状</w:t>
      </w:r>
      <w:r>
        <w:rPr>
          <w:rFonts w:hint="eastAsia"/>
        </w:rPr>
        <w:br/>
      </w:r>
      <w:r>
        <w:rPr>
          <w:rFonts w:hint="eastAsia"/>
        </w:rPr>
        <w:t>　　图表 杨梅果酒行业标准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2019-2024年中国杨梅果酒行业市场规模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2024年中国杨梅果酒行业产能</w:t>
      </w:r>
      <w:r>
        <w:rPr>
          <w:rFonts w:hint="eastAsia"/>
        </w:rPr>
        <w:br/>
      </w:r>
      <w:r>
        <w:rPr>
          <w:rFonts w:hint="eastAsia"/>
        </w:rPr>
        <w:t>　　图表 2019-2024年中国杨梅果酒行业产量统计</w:t>
      </w:r>
      <w:r>
        <w:rPr>
          <w:rFonts w:hint="eastAsia"/>
        </w:rPr>
        <w:br/>
      </w:r>
      <w:r>
        <w:rPr>
          <w:rFonts w:hint="eastAsia"/>
        </w:rPr>
        <w:t>　　图表 杨梅果酒行业动态</w:t>
      </w:r>
      <w:r>
        <w:rPr>
          <w:rFonts w:hint="eastAsia"/>
        </w:rPr>
        <w:br/>
      </w:r>
      <w:r>
        <w:rPr>
          <w:rFonts w:hint="eastAsia"/>
        </w:rPr>
        <w:t>　　图表 2019-2024年中国杨梅果酒市场需求量</w:t>
      </w:r>
      <w:r>
        <w:rPr>
          <w:rFonts w:hint="eastAsia"/>
        </w:rPr>
        <w:br/>
      </w:r>
      <w:r>
        <w:rPr>
          <w:rFonts w:hint="eastAsia"/>
        </w:rPr>
        <w:t>　　图表 2024年中国杨梅果酒行业需求区域调研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2019-2024年中国杨梅果酒行情</w:t>
      </w:r>
      <w:r>
        <w:rPr>
          <w:rFonts w:hint="eastAsia"/>
        </w:rPr>
        <w:br/>
      </w:r>
      <w:r>
        <w:rPr>
          <w:rFonts w:hint="eastAsia"/>
        </w:rPr>
        <w:t>　　图表 2019-2024年中国杨梅果酒价格走势图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2019-2024年中国杨梅果酒行业销售收入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2019-2024年中国杨梅果酒行业盈利情况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2019-2024年中国杨梅果酒行业利润总额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2019-2024年中国杨梅果酒进口统计</w:t>
      </w:r>
      <w:r>
        <w:rPr>
          <w:rFonts w:hint="eastAsia"/>
        </w:rPr>
        <w:br/>
      </w:r>
      <w:r>
        <w:rPr>
          <w:rFonts w:hint="eastAsia"/>
        </w:rPr>
        <w:t>　　图表 2019-2024年中国杨梅果酒出口统计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2019-2024年中国杨梅果酒行业企业数量统计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**地区杨梅果酒市场规模</w:t>
      </w:r>
      <w:r>
        <w:rPr>
          <w:rFonts w:hint="eastAsia"/>
        </w:rPr>
        <w:br/>
      </w:r>
      <w:r>
        <w:rPr>
          <w:rFonts w:hint="eastAsia"/>
        </w:rPr>
        <w:t>　　图表 **地区杨梅果酒行业市场需求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**地区杨梅果酒市场调研</w:t>
      </w:r>
      <w:r>
        <w:rPr>
          <w:rFonts w:hint="eastAsia"/>
        </w:rPr>
        <w:br/>
      </w:r>
      <w:r>
        <w:rPr>
          <w:rFonts w:hint="eastAsia"/>
        </w:rPr>
        <w:t>　　图表 **地区杨梅果酒行业市场需求分析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**地区杨梅果酒市场规模</w:t>
      </w:r>
      <w:r>
        <w:rPr>
          <w:rFonts w:hint="eastAsia"/>
        </w:rPr>
        <w:br/>
      </w:r>
      <w:r>
        <w:rPr>
          <w:rFonts w:hint="eastAsia"/>
        </w:rPr>
        <w:t>　　图表 **地区杨梅果酒行业市场需求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**地区杨梅果酒市场调研</w:t>
      </w:r>
      <w:r>
        <w:rPr>
          <w:rFonts w:hint="eastAsia"/>
        </w:rPr>
        <w:br/>
      </w:r>
      <w:r>
        <w:rPr>
          <w:rFonts w:hint="eastAsia"/>
        </w:rPr>
        <w:t>　　图表 **地区杨梅果酒行业市场需求分析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杨梅果酒行业竞争对手分析</w:t>
      </w:r>
      <w:r>
        <w:rPr>
          <w:rFonts w:hint="eastAsia"/>
        </w:rPr>
        <w:br/>
      </w:r>
      <w:r>
        <w:rPr>
          <w:rFonts w:hint="eastAsia"/>
        </w:rPr>
        <w:t>　　图表 杨梅果酒重点企业（一）基本信息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杨梅果酒重点企业（三）经营情况分析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杨梅果酒重点企业（三）主要经济指标情况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2025-2031年中国杨梅果酒市场需求预测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2025-2031年中国杨梅果酒行业市场规模预测</w:t>
      </w:r>
      <w:r>
        <w:rPr>
          <w:rFonts w:hint="eastAsia"/>
        </w:rPr>
        <w:br/>
      </w:r>
      <w:r>
        <w:rPr>
          <w:rFonts w:hint="eastAsia"/>
        </w:rPr>
        <w:t>　　图表 杨梅果酒行业准入条件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2025-2031年中国杨梅果酒市场前景</w:t>
      </w:r>
      <w:r>
        <w:rPr>
          <w:rFonts w:hint="eastAsia"/>
        </w:rPr>
        <w:br/>
      </w:r>
      <w:r>
        <w:rPr>
          <w:rFonts w:hint="eastAsia"/>
        </w:rPr>
        <w:t>　　图表 2025-2031年中国杨梅果酒行业信息化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2025-2031年中国杨梅果酒行业风险分析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2025-2031年中国杨梅果酒行业发展趋势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fbfadb9744bea" w:history="1">
        <w:r>
          <w:rPr>
            <w:rStyle w:val="Hyperlink"/>
          </w:rPr>
          <w:t>2025-2031年中国杨梅果酒行业研究与市场前景报告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fbfadb9744bea" w:history="1">
        <w:r>
          <w:rPr>
            <w:rStyle w:val="Hyperlink"/>
          </w:rPr>
          <w:t>https://www.20087.com/0/93/YangMeiGuoJiuFaZhanXianZhuangQianJing.html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热点：梅子果酒、杨梅果酒可以存放多久、做杨梅果酒的步骤、杨梅果酒多少度、梅子酒的做法、杨梅果酒的制作方法 自酿、杨梅果酒制作、杨梅果酒怎么做、做杨梅果酒要放水吗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6fa9ff3a74aca" w:history="1">
      <w:r>
        <w:rPr>
          <w:rStyle w:val="Hyperlink"/>
        </w:rPr>
        <w:t>2025-2031年中国杨梅果酒行业研究与市场前景报告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ngMeiGuoJiuFaZhanXianZhuangQianJing.html" TargetMode="External" Id="R21dfbfadb974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ngMeiGuoJiuFaZhanXianZhuangQianJing.html" TargetMode="External" Id="R9516fa9ff3a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2025-06-10T03:46:55Z</dcterms:created>
  <dcterms:modified xsi:type="dcterms:W3CDTF">2025-06-10T04:46:55Z</dcterms:modified>
  <dc:subject>2025-2031年中国杨梅果酒行业研究与市场前景报告</dc:subject>
  <dc:title>2025-2031年中国杨梅果酒行业研究与市场前景报告</dc:title>
  <cp:keywords>2025-2031年中国杨梅果酒行业研究与市场前景报告</cp:keywords>
  <dc:description>2025-2031年中国杨梅果酒行业研究与市场前景报告</dc:description>
</cp:coreProperties>
</file>