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6638df9f84f26" w:history="1">
              <w:r>
                <w:rPr>
                  <w:rStyle w:val="Hyperlink"/>
                </w:rPr>
                <w:t>2026-2032年中国牛油果加工产品行业现状与行业前景分析报告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6638df9f84f26" w:history="1">
              <w:r>
                <w:rPr>
                  <w:rStyle w:val="Hyperlink"/>
                </w:rPr>
                <w:t>2026-2032年中国牛油果加工产品行业现状与行业前景分析报告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6638df9f84f26" w:history="1">
                <w:r>
                  <w:rPr>
                    <w:rStyle w:val="Hyperlink"/>
                  </w:rPr>
                  <w:t>https://www.20087.com/0/33/NiuYouGuoJiaGongChanPinQianJing.html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果加工产品是以成熟牛油果为原料制成的即食或半成品食品，主要包括牛油果泥、冷冻果肉、果酱、食用油及功能性提取物（如角鲨烯、叶黄素），广泛应用于健康餐饮、婴幼儿辅食及高端化妆品领域。牛油果加工产品强调冷榨工艺、无添加防腐剂及冷链保鲜，部分通过有机认证与非转基因标识提升溢价能力。然而，牛油果极易氧化褐变，加工过程中需严格控氧与酸度调节；原料成熟度不均导致批次风味与质地波动大。此外，消费者对“牛油果=超级食物”的认知虽高，但对其具体营养优势缺乏科学理解，复购依赖场景驱动（如健身、轻食）。</w:t>
      </w:r>
      <w:r>
        <w:rPr>
          <w:rFonts w:hint="eastAsia"/>
        </w:rPr>
        <w:br/>
      </w:r>
      <w:r>
        <w:rPr>
          <w:rFonts w:hint="eastAsia"/>
        </w:rPr>
        <w:t>　　未来，牛油果加工产品将向高值化提取、精准营养与可持续供应链升级。酶法稳定技术可延长货架期并保留活性成分；微胶囊化牛油果油将拓展至口服美容与特医食品。在碳足迹透明化趋势下，品牌将追溯从种植到加工的全链路环境影响。长远看，若能建立基于EFSA或FDA健康声称的牛油果功效证据体系，并开发适配中式烹饪的调味型产品（如牛油果蘸酱、植物基奶油），牛油果加工产品将在健康消费升级中，从小众高端食材转型为科学背书、文化融合、环境友好的功能性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6638df9f84f26" w:history="1">
        <w:r>
          <w:rPr>
            <w:rStyle w:val="Hyperlink"/>
          </w:rPr>
          <w:t>2026-2032年中国牛油果加工产品行业现状与行业前景分析报告</w:t>
        </w:r>
      </w:hyperlink>
      <w:r>
        <w:rPr>
          <w:rFonts w:hint="eastAsia"/>
        </w:rPr>
        <w:t>》依据国家统计局、相关行业协会及科研机构的详实数据，系统分析了牛油果加工产品行业的产业链结构、市场规模与需求状况，并探讨了牛油果加工产品市场价格及行业现状。报告特别关注了牛油果加工产品行业的重点企业，对牛油果加工产品市场竞争格局、集中度和品牌影响力进行了剖析。此外，报告对牛油果加工产品行业的市场前景和发展趋势进行了科学预测，同时进一步细分市场，指出了牛油果加工产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牛油果加工产品市场概述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按照不同产品类型，牛油果加工产品主要可以分为如下几个类别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中国不同产品类型牛油果加工产品增长趋势2021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牛油果果泥</w:t>
      </w:r>
      <w:r>
        <w:rPr>
          <w:rFonts w:hint="eastAsia"/>
        </w:rPr>
        <w:br/>
      </w:r>
      <w:r>
        <w:rPr>
          <w:rFonts w:hint="eastAsia"/>
        </w:rPr>
        <w:t>　　　　1.2.3 牛油果果酱</w:t>
      </w:r>
      <w:r>
        <w:rPr>
          <w:rFonts w:hint="eastAsia"/>
        </w:rPr>
        <w:br/>
      </w:r>
      <w:r>
        <w:rPr>
          <w:rFonts w:hint="eastAsia"/>
        </w:rPr>
        <w:t>　　　　1.2.4 牛油果果油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从不同应用，牛油果加工产品主要包括如下几个方面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中国不同应用牛油果加工产品增长趋势2021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烘焙行业</w:t>
      </w:r>
      <w:r>
        <w:rPr>
          <w:rFonts w:hint="eastAsia"/>
        </w:rPr>
        <w:br/>
      </w:r>
      <w:r>
        <w:rPr>
          <w:rFonts w:hint="eastAsia"/>
        </w:rPr>
        <w:t>　　　　1.3.3 零食行业</w:t>
      </w:r>
      <w:r>
        <w:rPr>
          <w:rFonts w:hint="eastAsia"/>
        </w:rPr>
        <w:br/>
      </w:r>
      <w:r>
        <w:rPr>
          <w:rFonts w:hint="eastAsia"/>
        </w:rPr>
        <w:t>　　　　1.3.4 饮料行业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中国牛油果加工产品发展现状及未来趋势（2021-2032）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中国市场牛油果加工产品收入及增长率（2021-2032）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中国市场牛油果加工产品销量及增长率（2021-2032）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中国市场主要牛油果加工产品厂商分析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中国市场主要厂商牛油果加工产品销量及市场占有率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中国市场主要厂商牛油果加工产品销量（2021-2026）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中国市场主要厂商牛油果加工产品销量市场份额（2021-2026）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中国市场主要厂商牛油果加工产品收入及市场占有率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中国市场主要厂商牛油果加工产品收入（2021-2026）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中国市场主要厂商牛油果加工产品收入市场份额（2021-2026）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2025年中国市场主要厂商牛油果加工产品收入排名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中国市场主要厂商牛油果加工产品价格（2021-2026）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中国市场主要厂商牛油果加工产品总部及产地分布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中国市场主要厂商成立时间及牛油果加工产品商业化日期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中国市场主要厂商牛油果加工产品产品类型及应用</w:t>
      </w:r>
      <w:r>
        <w:rPr>
          <w:rFonts w:hint="eastAsia"/>
        </w:rPr>
        <w:br/>
      </w:r>
      <w:r>
        <w:rPr>
          <w:rFonts w:hint="eastAsia"/>
        </w:rPr>
        <w:t>　　2.7 牛油果加工产品行业集中度、竞争程度分析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牛油果加工产品行业集中度分析：2025年中国Top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中国市场牛油果加工产品第一梯队、第二梯队和第三梯队厂商（品牌）及2025年市场份额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重点企业（1）在中国市场牛油果加工产品销量、收入、价格及毛利率（2021-2026）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重点企业（2）在中国市场牛油果加工产品销量、收入、价格及毛利率（2021-2026）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重点企业（3）在中国市场牛油果加工产品销量、收入、价格及毛利率（2021-2026）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重点企业（4）在中国市场牛油果加工产品销量、收入、价格及毛利率（2021-2026）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重点企业（5）在中国市场牛油果加工产品销量、收入、价格及毛利率（2021-2026）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重点企业（6）在中国市场牛油果加工产品销量、收入、价格及毛利率（2021-2026）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重点企业（7）在中国市场牛油果加工产品销量、收入、价格及毛利率（2021-2026）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重点企业（8）在中国市场牛油果加工产品销量、收入、价格及毛利率（2021-2026）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重点企业（9）在中国市场牛油果加工产品销量、收入、价格及毛利率（2021-2026）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重点企业（10）在中国市场牛油果加工产品销量、收入、价格及毛利率（2021-2026）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不同产品类型牛油果加工产品分析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中国市场不同产品类型牛油果加工产品销量（2021-2032）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中国市场不同产品类型牛油果加工产品销量及市场份额（2021-2026）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中国市场不同产品类型牛油果加工产品销量预测（2027-2032）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中国市场不同产品类型牛油果加工产品规模（2021-2032）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中国市场不同产品类型牛油果加工产品规模及市场份额（2021-2026）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中国市场不同产品类型牛油果加工产品规模预测（2027-2032）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中国市场不同产品类型牛油果加工产品价格走势（2021-2032）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不同应用牛油果加工产品分析</w:t>
      </w:r>
      <w:r>
        <w:rPr>
          <w:rFonts w:hint="eastAsia"/>
        </w:rPr>
        <w:br/>
      </w:r>
      <w:r>
        <w:rPr>
          <w:rFonts w:hint="eastAsia"/>
        </w:rPr>
        <w:t>　　5.1 中国市场不同应用牛油果加工产品销量（2021-2032）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中国市场不同应用牛油果加工产品销量及市场份额（2021-2026）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中国市场不同应用牛油果加工产品销量预测（2027-2032）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中国市场不同应用牛油果加工产品规模（2021-2032）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中国市场不同应用牛油果加工产品规模及市场份额（2021-2026）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中国市场不同应用牛油果加工产品规模预测（2027-2032）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中国市场不同应用牛油果加工产品价格走势（2021-2032）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牛油果加工产品行业发展分析---发展趋势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牛油果加工产品行业发展分析---厂商壁垒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牛油果加工产品行业发展分析---驱动因素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牛油果加工产品行业发展分析---制约因素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牛油果加工产品中国企业SWOT分析</w:t>
      </w:r>
      <w:r>
        <w:rPr>
          <w:rFonts w:hint="eastAsia"/>
        </w:rPr>
        <w:br/>
      </w:r>
      <w:r>
        <w:rPr>
          <w:rFonts w:hint="eastAsia"/>
        </w:rPr>
        <w:t>　　6.6 牛油果加工产品行业发展分析---行业政策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牛油果加工产品行业产业链简介</w:t>
      </w:r>
      <w:r>
        <w:rPr>
          <w:rFonts w:hint="eastAsia"/>
        </w:rPr>
        <w:br/>
      </w:r>
      <w:r>
        <w:rPr>
          <w:rFonts w:hint="eastAsia"/>
        </w:rPr>
        <w:t>　　7.2 牛油果加工产品产业链分析-上游</w:t>
      </w:r>
      <w:r>
        <w:rPr>
          <w:rFonts w:hint="eastAsia"/>
        </w:rPr>
        <w:br/>
      </w:r>
      <w:r>
        <w:rPr>
          <w:rFonts w:hint="eastAsia"/>
        </w:rPr>
        <w:t>　　7.3 牛油果加工产品产业链分析-中游</w:t>
      </w:r>
      <w:r>
        <w:rPr>
          <w:rFonts w:hint="eastAsia"/>
        </w:rPr>
        <w:br/>
      </w:r>
      <w:r>
        <w:rPr>
          <w:rFonts w:hint="eastAsia"/>
        </w:rPr>
        <w:t>　　7.4 牛油果加工产品产业链分析-下游</w:t>
      </w:r>
      <w:r>
        <w:rPr>
          <w:rFonts w:hint="eastAsia"/>
        </w:rPr>
        <w:br/>
      </w:r>
      <w:r>
        <w:rPr>
          <w:rFonts w:hint="eastAsia"/>
        </w:rPr>
        <w:t>　　7.5 牛油果加工产品行业采购模式</w:t>
      </w:r>
      <w:r>
        <w:rPr>
          <w:rFonts w:hint="eastAsia"/>
        </w:rPr>
        <w:br/>
      </w:r>
      <w:r>
        <w:rPr>
          <w:rFonts w:hint="eastAsia"/>
        </w:rPr>
        <w:t>　　7.6 牛油果加工产品行业生产模式</w:t>
      </w:r>
      <w:r>
        <w:rPr>
          <w:rFonts w:hint="eastAsia"/>
        </w:rPr>
        <w:br/>
      </w:r>
      <w:r>
        <w:rPr>
          <w:rFonts w:hint="eastAsia"/>
        </w:rPr>
        <w:t>　　7.7 牛油果加工产品行业销售模式及销售渠道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中国本土牛油果加工产品产能、产量分析</w:t>
      </w:r>
      <w:r>
        <w:rPr>
          <w:rFonts w:hint="eastAsia"/>
        </w:rPr>
        <w:br/>
      </w:r>
      <w:r>
        <w:rPr>
          <w:rFonts w:hint="eastAsia"/>
        </w:rPr>
        <w:t>　　8.1 中国牛油果加工产品供需现状及预测（2021-2032）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中国牛油果加工产品产能、产量、产能利用率及发展趋势（2021-2032）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中国牛油果加工产品产量、市场需求量及发展趋势（2021-2032）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中国牛油果加工产品进出口分析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中国市场牛油果加工产品主要进口来源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中国市场牛油果加工产品主要出口目的地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不同产品类型牛油果加工产品市场规模2021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不同应用牛油果加工产品市场规模2021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中国市场主要厂商牛油果加工产品销量（2021-2026）&amp;（吨）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中国市场主要厂商牛油果加工产品销量市场份额（2021-2026）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中国市场主要厂商牛油果加工产品收入（2021-2026）&amp;（万元）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中国市场主要厂商牛油果加工产品收入份额（2021-2026）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2025年中国主要生产商牛油果加工产品收入排名（万元）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中国市场主要厂商牛油果加工产品价格（2021-2026）&amp;（元/吨）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中国市场主要厂商牛油果加工产品总部及产地分布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中国市场主要厂商成立时间及牛油果加工产品商业化日期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中国市场主要厂商牛油果加工产品产品类型及应用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2025年中国市场牛油果加工产品主要厂商市场地位（第一梯队、第二梯队和第三梯队）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牛油果加工产品市场投资、并购等现状分析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牛油果加工产品销量（吨）、收入（万元）、价格（元/吨）及毛利率（2021-2026）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牛油果加工产品销量（吨）、收入（万元）、价格（元/吨）及毛利率（2021-2026）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牛油果加工产品销量（吨）、收入（万元）、价格（元/吨）及毛利率（2021-2026）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牛油果加工产品销量（吨）、收入（万元）、价格（元/吨）及毛利率（2021-2026）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牛油果加工产品销量（吨）、收入（万元）、价格（元/吨）及毛利率（2021-2026）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牛油果加工产品销量（吨）、收入（万元）、价格（元/吨）及毛利率（2021-2026）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牛油果加工产品销量（吨）、收入（万元）、价格（元/吨）及毛利率（2021-2026）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牛油果加工产品销量（吨）、收入（万元）、价格（元/吨）及毛利率（2021-2026）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牛油果加工产品销量（吨）、收入（万元）、价格（元/吨）及毛利率（2021-2026）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牛油果加工产品生产基地、总部、竞争对手及市场地位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牛油果加工产品产品规格、参数及市场应用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牛油果加工产品销量（吨）、收入（万元）、价格（元/吨）及毛利率（2021-2026）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中国市场不同产品类型牛油果加工产品销量（2021-2026）&amp;（吨）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中国市场不同产品类型牛油果加工产品销量市场份额（2021-2026）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中国市场不同产品类型牛油果加工产品销量预测（2027-2032）&amp;（吨）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中国市场不同产品类型牛油果加工产品销量市场份额预测（2027-2032）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中国市场不同产品类型牛油果加工产品规模（2021-2026）&amp;（万元）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中国市场不同产品类型牛油果加工产品规模市场份额（2021-2026）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中国市场不同产品类型牛油果加工产品规模预测（2027-2032）&amp;（万元）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中国市场不同产品类型牛油果加工产品规模市场份额预测（2027-2032）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中国市场不同应用牛油果加工产品销量（2021-2026）&amp;（吨）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中国市场不同应用牛油果加工产品销量市场份额（2021-2026）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中国市场不同应用牛油果加工产品销量预测（2027-2032）&amp;（吨）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中国市场不同应用牛油果加工产品销量市场份额预测（2027-2032）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中国市场不同应用牛油果加工产品规模（2021-2026）&amp;（万元）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中国市场不同应用牛油果加工产品规模市场份额（2021-2026）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中国市场不同应用牛油果加工产品规模预测（2027-2032）&amp;（万元）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中国市场不同应用牛油果加工产品规模市场份额预测（2027-2032）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牛油果加工产品行业发展分析---发展趋势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牛油果加工产品行业发展分析---厂商壁垒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牛油果加工产品行业发展分析---驱动因素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牛油果加工产品行业发展分析---制约因素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牛油果加工产品行业相关重点政策一览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牛油果加工产品行业供应链分析</w:t>
      </w:r>
      <w:r>
        <w:rPr>
          <w:rFonts w:hint="eastAsia"/>
        </w:rPr>
        <w:br/>
      </w:r>
      <w:r>
        <w:rPr>
          <w:rFonts w:hint="eastAsia"/>
        </w:rPr>
        <w:t>　　表 86： 牛油果加工产品上游原料供应商</w:t>
      </w:r>
      <w:r>
        <w:rPr>
          <w:rFonts w:hint="eastAsia"/>
        </w:rPr>
        <w:br/>
      </w:r>
      <w:r>
        <w:rPr>
          <w:rFonts w:hint="eastAsia"/>
        </w:rPr>
        <w:t>　　表 87： 牛油果加工产品行业主要下游客户</w:t>
      </w:r>
      <w:r>
        <w:rPr>
          <w:rFonts w:hint="eastAsia"/>
        </w:rPr>
        <w:br/>
      </w:r>
      <w:r>
        <w:rPr>
          <w:rFonts w:hint="eastAsia"/>
        </w:rPr>
        <w:t>　　表 88： 牛油果加工产品典型经销商</w:t>
      </w:r>
      <w:r>
        <w:rPr>
          <w:rFonts w:hint="eastAsia"/>
        </w:rPr>
        <w:br/>
      </w:r>
      <w:r>
        <w:rPr>
          <w:rFonts w:hint="eastAsia"/>
        </w:rPr>
        <w:t>　　表 89： 中国牛油果加工产品产量、销量、进口量及出口量（2021-2026）&amp;（吨）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中国牛油果加工产品产量、销量、进口量及出口量预测（2027-2032）&amp;（吨）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中国市场牛油果加工产品主要进口来源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中国市场牛油果加工产品主要出口目的地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牛油果加工产品产品图片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中国不同产品类型牛油果加工产品市场规模市场份额2025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牛油果果泥产品图片</w:t>
      </w:r>
      <w:r>
        <w:rPr>
          <w:rFonts w:hint="eastAsia"/>
        </w:rPr>
        <w:br/>
      </w:r>
      <w:r>
        <w:rPr>
          <w:rFonts w:hint="eastAsia"/>
        </w:rPr>
        <w:t>　　图 4： 牛油果果酱产品图片</w:t>
      </w:r>
      <w:r>
        <w:rPr>
          <w:rFonts w:hint="eastAsia"/>
        </w:rPr>
        <w:br/>
      </w:r>
      <w:r>
        <w:rPr>
          <w:rFonts w:hint="eastAsia"/>
        </w:rPr>
        <w:t>　　图 5： 牛油果果油产品图片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中国不同应用牛油果加工产品市场份额2025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烘焙行业</w:t>
      </w:r>
      <w:r>
        <w:rPr>
          <w:rFonts w:hint="eastAsia"/>
        </w:rPr>
        <w:br/>
      </w:r>
      <w:r>
        <w:rPr>
          <w:rFonts w:hint="eastAsia"/>
        </w:rPr>
        <w:t>　　图 9： 零食行业</w:t>
      </w:r>
      <w:r>
        <w:rPr>
          <w:rFonts w:hint="eastAsia"/>
        </w:rPr>
        <w:br/>
      </w:r>
      <w:r>
        <w:rPr>
          <w:rFonts w:hint="eastAsia"/>
        </w:rPr>
        <w:t>　　图 10： 饮料行业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中国市场牛油果加工产品市场规模，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中国市场牛油果加工产品收入及增长率（2021-2032）&amp;（万元）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中国市场牛油果加工产品销量及增长率（2021-2032）&amp;（吨）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2025年中国市场主要厂商牛油果加工产品销量市场份额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2025年中国市场主要厂商牛油果加工产品收入市场份额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2025年中国市场前五大厂商牛油果加工产品市场份额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2025年中国市场牛油果加工产品第一梯队、第二梯队和第三梯队厂商（品牌）及市场份额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中国市场不同产品类型牛油果加工产品价格走势（2021-2032）&amp;（元/吨）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中国市场不同应用牛油果加工产品价格走势（2021-2032）&amp;（元/吨）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牛油果加工产品中国企业SWOT分析</w:t>
      </w:r>
      <w:r>
        <w:rPr>
          <w:rFonts w:hint="eastAsia"/>
        </w:rPr>
        <w:br/>
      </w:r>
      <w:r>
        <w:rPr>
          <w:rFonts w:hint="eastAsia"/>
        </w:rPr>
        <w:t>　　图 22： 牛油果加工产品产业链</w:t>
      </w:r>
      <w:r>
        <w:rPr>
          <w:rFonts w:hint="eastAsia"/>
        </w:rPr>
        <w:br/>
      </w:r>
      <w:r>
        <w:rPr>
          <w:rFonts w:hint="eastAsia"/>
        </w:rPr>
        <w:t>　　图 23： 牛油果加工产品行业采购模式分析</w:t>
      </w:r>
      <w:r>
        <w:rPr>
          <w:rFonts w:hint="eastAsia"/>
        </w:rPr>
        <w:br/>
      </w:r>
      <w:r>
        <w:rPr>
          <w:rFonts w:hint="eastAsia"/>
        </w:rPr>
        <w:t>　　图 24： 牛油果加工产品行业生产模式分析</w:t>
      </w:r>
      <w:r>
        <w:rPr>
          <w:rFonts w:hint="eastAsia"/>
        </w:rPr>
        <w:br/>
      </w:r>
      <w:r>
        <w:rPr>
          <w:rFonts w:hint="eastAsia"/>
        </w:rPr>
        <w:t>　　图 25： 牛油果加工产品行业销售模式分析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中国牛油果加工产品产能、产量、产能利用率及发展趋势（2021-2032）&amp;（吨）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中国牛油果加工产品产量、市场需求量及发展趋势（2021-2032）&amp;（吨）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6638df9f84f26" w:history="1">
        <w:r>
          <w:rPr>
            <w:rStyle w:val="Hyperlink"/>
          </w:rPr>
          <w:t>2026-2032年中国牛油果加工产品行业现状与行业前景分析报告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6638df9f84f26" w:history="1">
        <w:r>
          <w:rPr>
            <w:rStyle w:val="Hyperlink"/>
          </w:rPr>
          <w:t>https://www.20087.com/0/33/NiuYouGuoJiaGongChanPinQianJing.html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f89f3bd494678" w:history="1">
      <w:r>
        <w:rPr>
          <w:rStyle w:val="Hyperlink"/>
        </w:rPr>
        <w:t>2026-2032年中国牛油果加工产品行业现状与行业前景分析报告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iuYouGuoJiaGongChanPinQianJing.html" TargetMode="External" Id="R8c76638df9f8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iuYouGuoJiaGongChanPinQianJing.html" TargetMode="External" Id="R30af89f3bd49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2026-01-18T00:10:01Z</dcterms:created>
  <dcterms:modified xsi:type="dcterms:W3CDTF">2026-01-18T01:10:01Z</dcterms:modified>
  <dc:subject>2026-2032年中国牛油果加工产品行业现状与行业前景分析报告</dc:subject>
  <dc:title>2026-2032年中国牛油果加工产品行业现状与行业前景分析报告</dc:title>
  <cp:keywords>2026-2032年中国牛油果加工产品行业现状与行业前景分析报告</cp:keywords>
  <dc:description>2026-2032年中国牛油果加工产品行业现状与行业前景分析报告</dc:description>
</cp:coreProperties>
</file>