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7b95e6f6a41c5" w:history="1">
              <w:r>
                <w:rPr>
                  <w:rStyle w:val="Hyperlink"/>
                </w:rPr>
                <w:t>2025-2031年中国营养饮品行业发展研究与前景趋势报告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7b95e6f6a41c5" w:history="1">
              <w:r>
                <w:rPr>
                  <w:rStyle w:val="Hyperlink"/>
                </w:rPr>
                <w:t>2025-2031年中国营养饮品行业发展研究与前景趋势报告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7b95e6f6a41c5" w:history="1">
                <w:r>
                  <w:rPr>
                    <w:rStyle w:val="Hyperlink"/>
                  </w:rPr>
                  <w:t>https://www.20087.com/0/73/YingYangYinPinFaZhanQuShiFenXi.html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市场近年来呈现出了强劲的增长势头，消费者对健康生活方式的追求推动了产品创新和多样化。从功能饮料到植物基饮品，市场上出现了满足不同营养需求和口味偏好的产品。同时，随着消费者对成分透明度和天然成分的偏好增加，营养饮品制造商开始强调使用天然原料和减少添加剂。</w:t>
      </w:r>
      <w:r>
        <w:rPr>
          <w:rFonts w:hint="eastAsia"/>
        </w:rPr>
        <w:br/>
      </w:r>
      <w:r>
        <w:rPr>
          <w:rFonts w:hint="eastAsia"/>
        </w:rPr>
        <w:t>　　未来，营养饮品行业将更加注重个性化和功能性。个性化意味着饮品将针对特定人群或健康状况定制，如针对运动员的恢复饮品、针对老年人的骨密度增强饮品等。功能性则指向饮品将富含特定的营养素或活性成分，以辅助疾病预防或健康管理。此外，可持续性和环保包装也将成为行业关注的重点，推动使用可回收或可生物降解的包装材料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7b95e6f6a41c5" w:history="1">
        <w:r>
          <w:rPr>
            <w:rStyle w:val="Hyperlink"/>
          </w:rPr>
          <w:t>2025-2031年中国营养饮品行业发展研究与前景趋势报告</w:t>
        </w:r>
      </w:hyperlink>
      <w:r>
        <w:rPr>
          <w:rFonts w:hint="eastAsia"/>
        </w:rPr>
        <w:t>》从市场规模、需求变化及价格动态等维度，系统解析了营养饮品行业的现状与发展趋势。报告深入分析了营养饮品产业链各环节，科学预测了市场前景与技术发展方向，同时聚焦营养饮品细分市场特点及重点企业的经营表现，揭示了营养饮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营养饮品行业界定及应用</w:t>
      </w:r>
      <w:r>
        <w:rPr>
          <w:rFonts w:hint="eastAsia"/>
        </w:rPr>
        <w:br/>
      </w:r>
      <w:r>
        <w:rPr>
          <w:rFonts w:hint="eastAsia"/>
        </w:rPr>
        <w:t>　　第一节 营养饮品行业定义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营养饮品主要应用领域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2024-2025年全球营养饮品行业发展状况分析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2024-2025年全球营养饮品行业运行概况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2019-2024年全球营养饮品行业市场规模分析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全球主要地区营养饮品行业运行情况分析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2025-2031年全球营养饮品行业发展趋势预测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2024-2025年中国营养饮品发展环境分析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营养饮品行业相关政策、标准</w:t>
      </w:r>
      <w:r>
        <w:rPr>
          <w:rFonts w:hint="eastAsia"/>
        </w:rPr>
        <w:br/>
      </w:r>
      <w:r>
        <w:rPr>
          <w:rFonts w:hint="eastAsia"/>
        </w:rPr>
        <w:t>　　第三节 营养饮品行业相关发展规划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2024-2025年中国营养饮品行业现状调研分析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中国营养饮品行业发展现状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一、2024-2025年营养饮品行业品牌发展现状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二、2024-2025年营养饮品行业需求市场现状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三、2024-2025年营养饮品市场需求层次分析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四、2024-2025年中国营养饮品市场走向分析</w:t>
      </w:r>
      <w:r>
        <w:rPr>
          <w:rFonts w:hint="eastAsia"/>
        </w:rPr>
        <w:br/>
      </w:r>
      <w:r>
        <w:rPr>
          <w:rFonts w:hint="eastAsia"/>
        </w:rPr>
        <w:t>　　第二节 中国营养饮品产品技术分析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一、2024-2025年营养饮品产品技术变化特点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二、2024-2025年营养饮品产品市场的新技术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三、2024-2025年营养饮品产品市场现状分析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中国营养饮品行业存在的问题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一、2024-2025年营养饮品产品市场存在的主要问题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二、2024-2025年国内营养饮品产品市场的三大瓶颈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三、2024-2025年营养饮品产品市场遭遇的规模难题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对中国营养饮品市场的分析及思考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一、营养饮品市场特点</w:t>
      </w:r>
      <w:r>
        <w:rPr>
          <w:rFonts w:hint="eastAsia"/>
        </w:rPr>
        <w:br/>
      </w:r>
      <w:r>
        <w:rPr>
          <w:rFonts w:hint="eastAsia"/>
        </w:rPr>
        <w:t>　　　　二、营养饮品市场分析</w:t>
      </w:r>
      <w:r>
        <w:rPr>
          <w:rFonts w:hint="eastAsia"/>
        </w:rPr>
        <w:br/>
      </w:r>
      <w:r>
        <w:rPr>
          <w:rFonts w:hint="eastAsia"/>
        </w:rPr>
        <w:t>　　　　三、营养饮品市场变化的方向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中国营养饮品行业市场供需现状调研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2024-2025年中国营养饮品市场现状分析</w:t>
      </w:r>
      <w:r>
        <w:rPr>
          <w:rFonts w:hint="eastAsia"/>
        </w:rPr>
        <w:br/>
      </w:r>
      <w:r>
        <w:rPr>
          <w:rFonts w:hint="eastAsia"/>
        </w:rPr>
        <w:t>　　第二节 中国营养饮品行业产量情况分析及预测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一、营养饮品总体产能规模</w:t>
      </w:r>
      <w:r>
        <w:rPr>
          <w:rFonts w:hint="eastAsia"/>
        </w:rPr>
        <w:br/>
      </w:r>
      <w:r>
        <w:rPr>
          <w:rFonts w:hint="eastAsia"/>
        </w:rPr>
        <w:t>　　　　二、营养饮品生产区域分布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三、2019-2024年中国营养饮品产量统计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四、2025-2031年中国营养饮品产量预测</w:t>
      </w:r>
      <w:r>
        <w:rPr>
          <w:rFonts w:hint="eastAsia"/>
        </w:rPr>
        <w:br/>
      </w:r>
      <w:r>
        <w:rPr>
          <w:rFonts w:hint="eastAsia"/>
        </w:rPr>
        <w:t>　　第三节 中国营养饮品市场需求分析及预测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中国营养饮品价格趋势分析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一、2019-2024年中国营养饮品市场价格趋势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二、2025-2031年中国营养饮品市场价格走势预测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中国营养饮品进出口分析</w:t>
      </w:r>
      <w:r>
        <w:rPr>
          <w:rFonts w:hint="eastAsia"/>
        </w:rPr>
        <w:br/>
      </w:r>
      <w:r>
        <w:rPr>
          <w:rFonts w:hint="eastAsia"/>
        </w:rPr>
        <w:t>　　第一节 营养饮品进口情况分析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营养饮品出口情况分析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影响营养饮品进出口因素分析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中国营养饮品行业主要指标监测分析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2019-2024年中国营养饮品行业财务能力分析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2024-2025年营养饮品行业细分产品调研</w:t>
      </w:r>
      <w:r>
        <w:rPr>
          <w:rFonts w:hint="eastAsia"/>
        </w:rPr>
        <w:br/>
      </w:r>
      <w:r>
        <w:rPr>
          <w:rFonts w:hint="eastAsia"/>
        </w:rPr>
        <w:t>　　第一节 营养饮品细分产品结构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2024-2025年营养饮品行业上下游发展情况分析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营养饮品行业上游产业发展分析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营养饮品行业下游产业发展分析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2024-2025年营养饮品行业重点区域市场结构调研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**地区营养饮品市场容量分析</w:t>
      </w:r>
      <w:r>
        <w:rPr>
          <w:rFonts w:hint="eastAsia"/>
        </w:rPr>
        <w:br/>
      </w:r>
      <w:r>
        <w:rPr>
          <w:rFonts w:hint="eastAsia"/>
        </w:rPr>
        <w:t>　　第三节 **地区营养饮品市场容量分析</w:t>
      </w:r>
      <w:r>
        <w:rPr>
          <w:rFonts w:hint="eastAsia"/>
        </w:rPr>
        <w:br/>
      </w:r>
      <w:r>
        <w:rPr>
          <w:rFonts w:hint="eastAsia"/>
        </w:rPr>
        <w:t>　　第四节 **地区营养饮品市场容量分析</w:t>
      </w:r>
      <w:r>
        <w:rPr>
          <w:rFonts w:hint="eastAsia"/>
        </w:rPr>
        <w:br/>
      </w:r>
      <w:r>
        <w:rPr>
          <w:rFonts w:hint="eastAsia"/>
        </w:rPr>
        <w:t>　　第五节 **地区营养饮品市场容量分析</w:t>
      </w:r>
      <w:r>
        <w:rPr>
          <w:rFonts w:hint="eastAsia"/>
        </w:rPr>
        <w:br/>
      </w:r>
      <w:r>
        <w:rPr>
          <w:rFonts w:hint="eastAsia"/>
        </w:rPr>
        <w:t>　　第六节 **地区营养饮品市场容量分析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2024-2025年营养饮品行业企业经营策略研究分析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营养饮品企业多样化经营策略分析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一、营养饮品企业多样化经营情况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二、现行营养饮品行业多样化经营的方向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大型营养饮品企业集团未来发展策略分析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对中小营养饮品企业生产经营的建议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2024-2025年营养饮品行业前景及投资风险预警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2025年营养饮品市场前景分析</w:t>
      </w:r>
      <w:r>
        <w:rPr>
          <w:rFonts w:hint="eastAsia"/>
        </w:rPr>
        <w:br/>
      </w:r>
      <w:r>
        <w:rPr>
          <w:rFonts w:hint="eastAsia"/>
        </w:rPr>
        <w:t>　　第二节 2025年营养饮品行业发展趋势预测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一、营养饮品行业市场风险预测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二、营养饮品行业政策风险预测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三、营养饮品行业经营风险预测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四、营养饮品行业技术风险预测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五、营养饮品行业竞争风险预测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六、营养饮品行业其他风险预测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2025-2031年营养饮品投资建议</w:t>
      </w:r>
      <w:r>
        <w:rPr>
          <w:rFonts w:hint="eastAsia"/>
        </w:rPr>
        <w:br/>
      </w:r>
      <w:r>
        <w:rPr>
          <w:rFonts w:hint="eastAsia"/>
        </w:rPr>
        <w:t>　　第一节 2024-2025年营养饮品行业投资环境分析</w:t>
      </w:r>
      <w:r>
        <w:rPr>
          <w:rFonts w:hint="eastAsia"/>
        </w:rPr>
        <w:br/>
      </w:r>
      <w:r>
        <w:rPr>
          <w:rFonts w:hint="eastAsia"/>
        </w:rPr>
        <w:t>　　第二节 营养饮品行业投资进入壁垒分析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营养饮品行业历程</w:t>
      </w:r>
      <w:r>
        <w:rPr>
          <w:rFonts w:hint="eastAsia"/>
        </w:rPr>
        <w:br/>
      </w:r>
      <w:r>
        <w:rPr>
          <w:rFonts w:hint="eastAsia"/>
        </w:rPr>
        <w:t>　　图表 营养饮品行业生命周期</w:t>
      </w:r>
      <w:r>
        <w:rPr>
          <w:rFonts w:hint="eastAsia"/>
        </w:rPr>
        <w:br/>
      </w:r>
      <w:r>
        <w:rPr>
          <w:rFonts w:hint="eastAsia"/>
        </w:rPr>
        <w:t>　　图表 营养饮品行业产业链分析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2019-2024年中国营养饮品出口金额分析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2025年中国营养饮品市场前景分析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2025年中国营养饮品发展趋势预测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7b95e6f6a41c5" w:history="1">
        <w:r>
          <w:rPr>
            <w:rStyle w:val="Hyperlink"/>
          </w:rPr>
          <w:t>2025-2031年中国营养饮品行业发展研究与前景趋势报告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7b95e6f6a41c5" w:history="1">
        <w:r>
          <w:rPr>
            <w:rStyle w:val="Hyperlink"/>
          </w:rPr>
          <w:t>https://www.20087.com/0/73/YingYangYinPinFaZhanQuShiFenXi.html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热点：批发保健品进货渠道、肯德基暖心营养饮品、一只酸奶牛加盟费是多少、纽崔莱每日臻果蔬营养饮品、果汁的做法大全、复方肽营养饮品、保健食品饮料、初元复合肽营养饮品、最健康的5种饮料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65923dac42d1" w:history="1">
      <w:r>
        <w:rPr>
          <w:rStyle w:val="Hyperlink"/>
        </w:rPr>
        <w:t>2025-2031年中国营养饮品行业发展研究与前景趋势报告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ngYangYinPinFaZhanQuShiFenXi.html" TargetMode="External" Id="R22a7b95e6f6a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ngYangYinPinFaZhanQuShiFenXi.html" TargetMode="External" Id="R430165923dac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2024-11-02T03:10:00Z</dcterms:created>
  <dcterms:modified xsi:type="dcterms:W3CDTF">2024-11-02T04:10:00Z</dcterms:modified>
  <dc:subject>2025-2031年中国营养饮品行业发展研究与前景趋势报告</dc:subject>
  <dc:title>2025-2031年中国营养饮品行业发展研究与前景趋势报告</dc:title>
  <cp:keywords>2025-2031年中国营养饮品行业发展研究与前景趋势报告</cp:keywords>
  <dc:description>2025-2031年中国营养饮品行业发展研究与前景趋势报告</dc:description>
</cp:coreProperties>
</file>